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49" w:rsidRDefault="00B37F49" w:rsidP="00B37F49">
      <w:pPr>
        <w:pStyle w:val="ae"/>
        <w:jc w:val="center"/>
        <w:rPr>
          <w:sz w:val="20"/>
          <w:szCs w:val="20"/>
        </w:rPr>
      </w:pPr>
      <w:r>
        <w:rPr>
          <w:sz w:val="20"/>
          <w:szCs w:val="20"/>
        </w:rPr>
        <w:t xml:space="preserve">                    ПРИЛОЖЕНИЕ </w:t>
      </w:r>
    </w:p>
    <w:p w:rsidR="00B37F49" w:rsidRDefault="00B37F49" w:rsidP="00B37F49">
      <w:pPr>
        <w:pStyle w:val="ae"/>
        <w:rPr>
          <w:sz w:val="20"/>
          <w:szCs w:val="20"/>
        </w:rPr>
      </w:pPr>
      <w:r>
        <w:rPr>
          <w:sz w:val="20"/>
          <w:szCs w:val="20"/>
        </w:rPr>
        <w:t xml:space="preserve">                                                                                           к решению  Балахтонского сельского Совета депутатов</w:t>
      </w:r>
    </w:p>
    <w:p w:rsidR="00B37F49" w:rsidRDefault="00B37F49" w:rsidP="00B37F49">
      <w:pPr>
        <w:pStyle w:val="ae"/>
        <w:rPr>
          <w:sz w:val="20"/>
          <w:szCs w:val="20"/>
        </w:rPr>
      </w:pPr>
      <w:r>
        <w:rPr>
          <w:sz w:val="20"/>
          <w:szCs w:val="20"/>
        </w:rPr>
        <w:t xml:space="preserve">                                                                                           от 20.12. 2018 №  29-146р</w:t>
      </w:r>
    </w:p>
    <w:p w:rsidR="00B37F49" w:rsidRDefault="00B37F49" w:rsidP="00B37F49">
      <w:pPr>
        <w:pStyle w:val="ae"/>
        <w:rPr>
          <w:sz w:val="20"/>
          <w:szCs w:val="20"/>
        </w:rPr>
      </w:pPr>
    </w:p>
    <w:p w:rsidR="00B37F49" w:rsidRDefault="00B37F49" w:rsidP="00B37F49">
      <w:pPr>
        <w:pStyle w:val="ae"/>
        <w:jc w:val="center"/>
        <w:rPr>
          <w:sz w:val="24"/>
        </w:rPr>
      </w:pPr>
      <w:r>
        <w:rPr>
          <w:sz w:val="24"/>
        </w:rPr>
        <w:t>(в редакции Решения от 26.03.2019 № 31-159р;</w:t>
      </w:r>
    </w:p>
    <w:p w:rsidR="00B37F49" w:rsidRDefault="00B37F49" w:rsidP="00B37F49">
      <w:pPr>
        <w:jc w:val="both"/>
        <w:rPr>
          <w:sz w:val="24"/>
        </w:rPr>
      </w:pPr>
      <w:r>
        <w:rPr>
          <w:sz w:val="24"/>
        </w:rPr>
        <w:t xml:space="preserve">                                                                           о</w:t>
      </w:r>
      <w:r w:rsidRPr="00B37F49">
        <w:rPr>
          <w:sz w:val="24"/>
        </w:rPr>
        <w:t>т 30.05.2019 № 33--170р</w:t>
      </w:r>
      <w:r w:rsidR="00A95C15">
        <w:rPr>
          <w:sz w:val="24"/>
        </w:rPr>
        <w:t>;</w:t>
      </w:r>
    </w:p>
    <w:p w:rsidR="00A95C15" w:rsidRDefault="00A95C15" w:rsidP="00B37F49">
      <w:pPr>
        <w:jc w:val="both"/>
        <w:rPr>
          <w:sz w:val="24"/>
        </w:rPr>
      </w:pPr>
      <w:r>
        <w:rPr>
          <w:sz w:val="24"/>
        </w:rPr>
        <w:t xml:space="preserve">                                                                   </w:t>
      </w:r>
      <w:r w:rsidR="00DE2C7E">
        <w:rPr>
          <w:sz w:val="24"/>
        </w:rPr>
        <w:t xml:space="preserve">        от 19.12.2019 № 37-197р;</w:t>
      </w:r>
    </w:p>
    <w:p w:rsidR="00DE2C7E" w:rsidRPr="00B37F49" w:rsidRDefault="00DE2C7E" w:rsidP="00B37F49">
      <w:pPr>
        <w:jc w:val="both"/>
        <w:rPr>
          <w:sz w:val="24"/>
        </w:rPr>
      </w:pPr>
      <w:r>
        <w:rPr>
          <w:sz w:val="24"/>
        </w:rPr>
        <w:t xml:space="preserve">                                                                           от 09.04.2020 № 39-207р)</w:t>
      </w:r>
    </w:p>
    <w:p w:rsidR="00B37F49" w:rsidRDefault="00B37F49" w:rsidP="00B37F49">
      <w:pPr>
        <w:pStyle w:val="ae"/>
        <w:jc w:val="center"/>
        <w:rPr>
          <w:sz w:val="24"/>
        </w:rPr>
      </w:pPr>
    </w:p>
    <w:p w:rsidR="00B37F49" w:rsidRDefault="00B37F49" w:rsidP="00B37F49">
      <w:pPr>
        <w:jc w:val="center"/>
        <w:rPr>
          <w:b/>
          <w:color w:val="000000"/>
          <w:sz w:val="34"/>
          <w:szCs w:val="34"/>
        </w:rPr>
      </w:pPr>
    </w:p>
    <w:p w:rsidR="00B37F49" w:rsidRPr="001C5C48" w:rsidRDefault="00B37F49" w:rsidP="00B37F49">
      <w:pPr>
        <w:jc w:val="center"/>
        <w:rPr>
          <w:b/>
          <w:color w:val="000000"/>
          <w:sz w:val="24"/>
        </w:rPr>
      </w:pPr>
      <w:r w:rsidRPr="001C5C48">
        <w:rPr>
          <w:b/>
          <w:color w:val="000000"/>
          <w:sz w:val="24"/>
        </w:rPr>
        <w:t xml:space="preserve">ПРАВИЛА ЗЕМЛЕПОЛЬЗОВНАИЯ И ЗАСТРОЙКИ </w:t>
      </w:r>
    </w:p>
    <w:p w:rsidR="00B37F49" w:rsidRPr="001C5C48" w:rsidRDefault="00B37F49" w:rsidP="00B37F49">
      <w:pPr>
        <w:jc w:val="center"/>
        <w:rPr>
          <w:b/>
          <w:color w:val="000000"/>
          <w:sz w:val="24"/>
        </w:rPr>
      </w:pPr>
      <w:r w:rsidRPr="001C5C48">
        <w:rPr>
          <w:b/>
          <w:color w:val="000000"/>
          <w:sz w:val="24"/>
        </w:rPr>
        <w:t>БАЛАХТОНСКОГО СЕЛЬСОВЕТА</w:t>
      </w:r>
      <w:r w:rsidRPr="001C5C48">
        <w:rPr>
          <w:b/>
          <w:color w:val="000000"/>
          <w:sz w:val="24"/>
        </w:rPr>
        <w:br/>
        <w:t>КОЗУЛЬСКОГО РАЙОНА КРАСНОЯРСКОГО КРАЯ</w:t>
      </w:r>
    </w:p>
    <w:p w:rsidR="00B37F49" w:rsidRPr="001C5C48" w:rsidRDefault="00B37F49" w:rsidP="00B37F49">
      <w:pPr>
        <w:rPr>
          <w:sz w:val="24"/>
        </w:rPr>
      </w:pPr>
    </w:p>
    <w:p w:rsidR="00B37F49" w:rsidRPr="001C5C48" w:rsidRDefault="00B37F49" w:rsidP="00B37F49">
      <w:pPr>
        <w:pStyle w:val="1"/>
        <w:ind w:left="1" w:firstLine="1"/>
        <w:jc w:val="center"/>
        <w:rPr>
          <w:b w:val="0"/>
        </w:rPr>
      </w:pPr>
      <w:r w:rsidRPr="001C5C48">
        <w:rPr>
          <w:b w:val="0"/>
        </w:rPr>
        <w:t>Введение</w:t>
      </w:r>
    </w:p>
    <w:p w:rsidR="00B37F49" w:rsidRPr="001C5C48" w:rsidRDefault="00B37F49" w:rsidP="00B37F49">
      <w:pPr>
        <w:tabs>
          <w:tab w:val="center" w:pos="1985"/>
        </w:tabs>
        <w:autoSpaceDE w:val="0"/>
        <w:autoSpaceDN w:val="0"/>
        <w:adjustRightInd w:val="0"/>
        <w:ind w:firstLine="709"/>
        <w:jc w:val="both"/>
        <w:rPr>
          <w:rFonts w:eastAsia="Calibri"/>
          <w:sz w:val="24"/>
          <w:lang w:eastAsia="en-US"/>
        </w:rPr>
      </w:pPr>
    </w:p>
    <w:p w:rsidR="00B37F49" w:rsidRPr="001C5C48" w:rsidRDefault="00B37F49" w:rsidP="00B37F49">
      <w:pPr>
        <w:tabs>
          <w:tab w:val="center" w:pos="1985"/>
        </w:tabs>
        <w:autoSpaceDE w:val="0"/>
        <w:autoSpaceDN w:val="0"/>
        <w:adjustRightInd w:val="0"/>
        <w:ind w:firstLine="709"/>
        <w:jc w:val="both"/>
        <w:rPr>
          <w:rFonts w:eastAsia="Calibri"/>
          <w:sz w:val="24"/>
        </w:rPr>
      </w:pPr>
      <w:r w:rsidRPr="001C5C48">
        <w:rPr>
          <w:rFonts w:eastAsia="Calibri"/>
          <w:sz w:val="24"/>
        </w:rPr>
        <w:t>Правила землепользования и застройки территорий Балахтонского сельсовета  -  документ градостроительного зонирования, утверждаемый Советом депутатов Козульского района,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наряду  с действующим законодательством, муниципальными правовыми актами органов местного самоуправления Балахтонского сельсовета Козульского района Красноярского края.</w:t>
      </w:r>
    </w:p>
    <w:p w:rsidR="00B37F49" w:rsidRPr="001C5C48" w:rsidRDefault="00B37F49" w:rsidP="00B37F49">
      <w:pPr>
        <w:jc w:val="both"/>
        <w:rPr>
          <w:sz w:val="24"/>
        </w:rPr>
      </w:pPr>
    </w:p>
    <w:p w:rsidR="00B37F49" w:rsidRPr="001C5C48" w:rsidRDefault="00B37F49" w:rsidP="00B37F49">
      <w:pPr>
        <w:pStyle w:val="3"/>
        <w:spacing w:before="0"/>
        <w:jc w:val="center"/>
        <w:rPr>
          <w:rFonts w:ascii="Times New Roman" w:hAnsi="Times New Roman" w:cs="Times New Roman"/>
          <w:color w:val="auto"/>
        </w:rPr>
      </w:pPr>
      <w:r w:rsidRPr="001C5C48">
        <w:rPr>
          <w:rFonts w:ascii="Times New Roman" w:hAnsi="Times New Roman" w:cs="Times New Roman"/>
          <w:color w:val="auto"/>
        </w:rPr>
        <w:t xml:space="preserve">Часть </w:t>
      </w:r>
      <w:r w:rsidRPr="001C5C48">
        <w:rPr>
          <w:rFonts w:ascii="Times New Roman" w:hAnsi="Times New Roman" w:cs="Times New Roman"/>
          <w:color w:val="auto"/>
          <w:lang w:val="en-US"/>
        </w:rPr>
        <w:t>I</w:t>
      </w:r>
      <w:r w:rsidRPr="001C5C48">
        <w:rPr>
          <w:rFonts w:ascii="Times New Roman" w:hAnsi="Times New Roman" w:cs="Times New Roman"/>
          <w:color w:val="auto"/>
        </w:rPr>
        <w:t>.  Порядок применения Правил землепользования и застройки Балахтонского сельсовета Козульского района Красноярского края</w:t>
      </w:r>
    </w:p>
    <w:p w:rsidR="00B37F49" w:rsidRPr="001C5C48" w:rsidRDefault="00B37F49" w:rsidP="00B37F49">
      <w:pPr>
        <w:pStyle w:val="3"/>
        <w:spacing w:before="0"/>
        <w:jc w:val="center"/>
        <w:rPr>
          <w:rFonts w:ascii="Times New Roman" w:hAnsi="Times New Roman" w:cs="Times New Roman"/>
          <w:color w:val="auto"/>
        </w:rPr>
      </w:pPr>
      <w:r w:rsidRPr="001C5C48">
        <w:rPr>
          <w:rFonts w:ascii="Times New Roman" w:hAnsi="Times New Roman" w:cs="Times New Roman"/>
          <w:color w:val="auto"/>
        </w:rPr>
        <w:t>и внесения в них изменений</w:t>
      </w:r>
    </w:p>
    <w:p w:rsidR="00B37F49" w:rsidRPr="001C5C48" w:rsidRDefault="00B37F49" w:rsidP="00B37F49">
      <w:pPr>
        <w:pStyle w:val="3"/>
        <w:spacing w:before="0"/>
        <w:rPr>
          <w:rFonts w:ascii="Times New Roman" w:hAnsi="Times New Roman" w:cs="Times New Roman"/>
          <w:color w:val="auto"/>
        </w:rPr>
      </w:pPr>
    </w:p>
    <w:p w:rsidR="00B37F49" w:rsidRPr="001C5C48" w:rsidRDefault="00B37F49" w:rsidP="00B37F49">
      <w:pPr>
        <w:pStyle w:val="3"/>
        <w:spacing w:before="0"/>
        <w:rPr>
          <w:rFonts w:ascii="Times New Roman" w:hAnsi="Times New Roman" w:cs="Times New Roman"/>
          <w:color w:val="auto"/>
        </w:rPr>
      </w:pPr>
      <w:r w:rsidRPr="001C5C48">
        <w:rPr>
          <w:rFonts w:ascii="Times New Roman" w:hAnsi="Times New Roman" w:cs="Times New Roman"/>
          <w:color w:val="auto"/>
        </w:rPr>
        <w:t>1. Цели разработки Правил</w:t>
      </w:r>
    </w:p>
    <w:p w:rsidR="00B37F49" w:rsidRPr="001C5C48" w:rsidRDefault="00B37F49" w:rsidP="00B37F49">
      <w:pPr>
        <w:ind w:firstLine="709"/>
        <w:jc w:val="both"/>
        <w:rPr>
          <w:sz w:val="24"/>
        </w:rPr>
      </w:pPr>
    </w:p>
    <w:p w:rsidR="00B37F49" w:rsidRPr="001C5C48" w:rsidRDefault="00B37F49" w:rsidP="00B37F49">
      <w:pPr>
        <w:ind w:firstLine="709"/>
        <w:jc w:val="both"/>
        <w:rPr>
          <w:sz w:val="24"/>
        </w:rPr>
      </w:pPr>
      <w:r w:rsidRPr="001C5C48">
        <w:rPr>
          <w:sz w:val="24"/>
        </w:rPr>
        <w:t>1.1. Правила разрабатываются в целях:</w:t>
      </w:r>
    </w:p>
    <w:p w:rsidR="00B37F49" w:rsidRPr="001C5C48" w:rsidRDefault="00B37F49" w:rsidP="00B37F49">
      <w:pPr>
        <w:ind w:firstLine="709"/>
        <w:jc w:val="both"/>
        <w:rPr>
          <w:sz w:val="24"/>
        </w:rPr>
      </w:pPr>
      <w:r w:rsidRPr="001C5C48">
        <w:rPr>
          <w:sz w:val="24"/>
        </w:rPr>
        <w:t>1.1.1. Создания условий для устойчивого развития территории Балахтонского сельсовета Козульского района Красноярского края, сохранения окружающей среды и объектов культурного наследия.</w:t>
      </w:r>
    </w:p>
    <w:p w:rsidR="00B37F49" w:rsidRPr="001C5C48" w:rsidRDefault="00B37F49" w:rsidP="00B37F49">
      <w:pPr>
        <w:ind w:firstLine="709"/>
        <w:jc w:val="both"/>
        <w:rPr>
          <w:sz w:val="24"/>
        </w:rPr>
      </w:pPr>
      <w:r w:rsidRPr="001C5C48">
        <w:rPr>
          <w:sz w:val="24"/>
        </w:rPr>
        <w:t>1.1.2. Создания условий для планировки территории Балахтонского сельсовета Козульского района Красноярского края;</w:t>
      </w:r>
    </w:p>
    <w:p w:rsidR="00B37F49" w:rsidRPr="001C5C48" w:rsidRDefault="00B37F49" w:rsidP="00B37F49">
      <w:pPr>
        <w:ind w:firstLine="709"/>
        <w:jc w:val="both"/>
        <w:rPr>
          <w:sz w:val="24"/>
        </w:rPr>
      </w:pPr>
      <w:r w:rsidRPr="001C5C48">
        <w:rPr>
          <w:sz w:val="24"/>
        </w:rPr>
        <w:t>1.2.3.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37F49" w:rsidRPr="001C5C48" w:rsidRDefault="00B37F49" w:rsidP="00B37F49">
      <w:pPr>
        <w:ind w:firstLine="709"/>
        <w:jc w:val="both"/>
        <w:rPr>
          <w:sz w:val="24"/>
        </w:rPr>
      </w:pPr>
      <w:r w:rsidRPr="001C5C48">
        <w:rPr>
          <w:sz w:val="24"/>
        </w:rPr>
        <w:t>1.2.4.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37F49" w:rsidRPr="001C5C48" w:rsidRDefault="00B37F49" w:rsidP="00B37F49">
      <w:pPr>
        <w:jc w:val="both"/>
        <w:rPr>
          <w:sz w:val="24"/>
        </w:rPr>
      </w:pPr>
    </w:p>
    <w:p w:rsidR="00B37F49" w:rsidRPr="001C5C48" w:rsidRDefault="00B37F49" w:rsidP="00B37F49">
      <w:pPr>
        <w:pStyle w:val="3"/>
        <w:spacing w:before="0"/>
        <w:rPr>
          <w:rFonts w:ascii="Times New Roman" w:hAnsi="Times New Roman" w:cs="Times New Roman"/>
          <w:color w:val="auto"/>
        </w:rPr>
      </w:pPr>
      <w:r w:rsidRPr="001C5C48">
        <w:rPr>
          <w:rFonts w:ascii="Times New Roman" w:hAnsi="Times New Roman" w:cs="Times New Roman"/>
          <w:color w:val="auto"/>
        </w:rPr>
        <w:t>2. Предмет регулирования Правил землепользования и застройки Балахтонского сельсовета Козульского района Красноярского края</w:t>
      </w:r>
    </w:p>
    <w:p w:rsidR="00B37F49" w:rsidRPr="001C5C48" w:rsidRDefault="00B37F49" w:rsidP="00B37F49">
      <w:pPr>
        <w:jc w:val="both"/>
        <w:rPr>
          <w:b/>
          <w:sz w:val="24"/>
        </w:rPr>
      </w:pPr>
    </w:p>
    <w:p w:rsidR="00B37F49" w:rsidRPr="001C5C48" w:rsidRDefault="00B37F49" w:rsidP="00B37F49">
      <w:pPr>
        <w:ind w:firstLine="709"/>
        <w:jc w:val="both"/>
        <w:rPr>
          <w:sz w:val="24"/>
        </w:rPr>
      </w:pPr>
      <w:r w:rsidRPr="001C5C48">
        <w:rPr>
          <w:sz w:val="24"/>
        </w:rPr>
        <w:t>2.1. Правила землепользования и застройки Балахтонского сельсовета Козульского района Красноярского края (далее - Правила) являются документом градостроительного зонирования Балахтонского сельсовета Козульского района Красноярского края.</w:t>
      </w:r>
    </w:p>
    <w:p w:rsidR="00B37F49" w:rsidRPr="001C5C48" w:rsidRDefault="00B37F49" w:rsidP="00B37F49">
      <w:pPr>
        <w:pStyle w:val="ConsPlusNormal0"/>
        <w:ind w:firstLine="709"/>
        <w:rPr>
          <w:rFonts w:ascii="Times New Roman" w:hAnsi="Times New Roman" w:cs="Times New Roman"/>
          <w:sz w:val="24"/>
          <w:szCs w:val="24"/>
        </w:rPr>
      </w:pPr>
      <w:r w:rsidRPr="001C5C48">
        <w:rPr>
          <w:rFonts w:ascii="Times New Roman" w:hAnsi="Times New Roman" w:cs="Times New Roman"/>
          <w:sz w:val="24"/>
          <w:szCs w:val="24"/>
        </w:rPr>
        <w:t xml:space="preserve">2.2. Правила подготовлены в соответствии с Градостроительным </w:t>
      </w:r>
      <w:hyperlink r:id="rId5" w:history="1">
        <w:r w:rsidRPr="001C5C48">
          <w:rPr>
            <w:rStyle w:val="a3"/>
            <w:sz w:val="24"/>
            <w:szCs w:val="24"/>
          </w:rPr>
          <w:t>кодексом</w:t>
        </w:r>
      </w:hyperlink>
      <w:r w:rsidRPr="001C5C48">
        <w:rPr>
          <w:rFonts w:ascii="Times New Roman" w:hAnsi="Times New Roman" w:cs="Times New Roman"/>
          <w:sz w:val="24"/>
          <w:szCs w:val="24"/>
        </w:rPr>
        <w:t xml:space="preserve"> Российской Федерации, Земельным </w:t>
      </w:r>
      <w:hyperlink r:id="rId6" w:history="1">
        <w:r w:rsidRPr="001C5C48">
          <w:rPr>
            <w:rStyle w:val="a3"/>
            <w:sz w:val="24"/>
            <w:szCs w:val="24"/>
          </w:rPr>
          <w:t>кодексом</w:t>
        </w:r>
      </w:hyperlink>
      <w:r w:rsidRPr="001C5C48">
        <w:rPr>
          <w:rFonts w:ascii="Times New Roman" w:hAnsi="Times New Roman" w:cs="Times New Roman"/>
          <w:sz w:val="24"/>
          <w:szCs w:val="24"/>
        </w:rPr>
        <w:t xml:space="preserve"> Российской Федерации, Федеральный закон №131-ФЗ от 06.10.2003 г. «Об общих принципах организации местного самоуправления в Российской Федерации».</w:t>
      </w:r>
    </w:p>
    <w:p w:rsidR="00B37F49" w:rsidRPr="001C5C48" w:rsidRDefault="00B37F49" w:rsidP="00B37F49">
      <w:pPr>
        <w:ind w:firstLine="709"/>
        <w:jc w:val="both"/>
        <w:rPr>
          <w:sz w:val="24"/>
        </w:rPr>
      </w:pPr>
      <w:r w:rsidRPr="001C5C48">
        <w:rPr>
          <w:sz w:val="24"/>
        </w:rPr>
        <w:lastRenderedPageBreak/>
        <w:t>2.3. </w:t>
      </w:r>
      <w:proofErr w:type="gramStart"/>
      <w:r w:rsidRPr="001C5C48">
        <w:rPr>
          <w:sz w:val="24"/>
        </w:rPr>
        <w:t>Правила подготовлены с учетом положений о территориальном планировании, содержащихся в Генеральном плане Балахтонского сельсовета Козульского района Красноярского края  (далее - Генеральный план Балахтонского сельсовета Козульского района Красноярского края), требований технических регламентов, результатов публичных слушаний и предложений заинтересованных лиц.</w:t>
      </w:r>
      <w:proofErr w:type="gramEnd"/>
    </w:p>
    <w:p w:rsidR="00B37F49" w:rsidRPr="001C5C48" w:rsidRDefault="00B37F49" w:rsidP="00B37F49">
      <w:pPr>
        <w:ind w:firstLine="709"/>
        <w:jc w:val="both"/>
        <w:rPr>
          <w:sz w:val="24"/>
        </w:rPr>
      </w:pPr>
      <w:r w:rsidRPr="001C5C48">
        <w:rPr>
          <w:sz w:val="24"/>
        </w:rPr>
        <w:t>2.4. </w:t>
      </w:r>
      <w:proofErr w:type="gramStart"/>
      <w:r w:rsidRPr="001C5C48">
        <w:rPr>
          <w:sz w:val="24"/>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w:t>
      </w:r>
      <w:proofErr w:type="gramEnd"/>
      <w:r w:rsidRPr="001C5C48">
        <w:rPr>
          <w:sz w:val="24"/>
        </w:rPr>
        <w:t xml:space="preserve"> до вступления в силу настоящих Правил.</w:t>
      </w:r>
    </w:p>
    <w:p w:rsidR="00B37F49" w:rsidRPr="001C5C48" w:rsidRDefault="00B37F49" w:rsidP="00B37F49">
      <w:pPr>
        <w:jc w:val="both"/>
        <w:rPr>
          <w:sz w:val="24"/>
        </w:rPr>
      </w:pPr>
    </w:p>
    <w:p w:rsidR="00B37F49" w:rsidRPr="001C5C48" w:rsidRDefault="00B37F49" w:rsidP="00B37F49">
      <w:pPr>
        <w:pStyle w:val="2"/>
        <w:ind w:firstLine="709"/>
        <w:jc w:val="center"/>
        <w:rPr>
          <w:rFonts w:ascii="Times New Roman" w:hAnsi="Times New Roman" w:cs="Times New Roman"/>
          <w:color w:val="auto"/>
          <w:sz w:val="24"/>
          <w:szCs w:val="24"/>
        </w:rPr>
      </w:pPr>
      <w:r w:rsidRPr="001C5C48">
        <w:rPr>
          <w:rFonts w:ascii="Times New Roman" w:hAnsi="Times New Roman" w:cs="Times New Roman"/>
          <w:color w:val="auto"/>
          <w:sz w:val="24"/>
          <w:szCs w:val="24"/>
        </w:rPr>
        <w:t>3. Регулирование землепользования и застройки Балахтонского сельсовета Козульского района Красноярского края  администрацией Балахтонского сельсовета Козульского района Красноярского края</w:t>
      </w:r>
    </w:p>
    <w:p w:rsidR="00B37F49" w:rsidRPr="001C5C48" w:rsidRDefault="00B37F49" w:rsidP="00B37F49">
      <w:pPr>
        <w:jc w:val="both"/>
        <w:rPr>
          <w:b/>
          <w:sz w:val="24"/>
        </w:rPr>
      </w:pPr>
    </w:p>
    <w:p w:rsidR="00B37F49" w:rsidRPr="001C5C48" w:rsidRDefault="00B37F49" w:rsidP="00B37F49">
      <w:pPr>
        <w:ind w:firstLine="709"/>
        <w:jc w:val="both"/>
        <w:rPr>
          <w:sz w:val="24"/>
        </w:rPr>
      </w:pPr>
      <w:r w:rsidRPr="001C5C48">
        <w:rPr>
          <w:sz w:val="24"/>
        </w:rPr>
        <w:t>3.1. К полномочиям администрации в области землепользования и застройки относится:</w:t>
      </w:r>
    </w:p>
    <w:p w:rsidR="00B37F49" w:rsidRPr="001C5C48" w:rsidRDefault="00B37F49" w:rsidP="00B37F49">
      <w:pPr>
        <w:ind w:firstLine="709"/>
        <w:jc w:val="both"/>
        <w:rPr>
          <w:sz w:val="24"/>
        </w:rPr>
      </w:pPr>
      <w:r w:rsidRPr="001C5C48">
        <w:rPr>
          <w:sz w:val="24"/>
        </w:rPr>
        <w:t>3.1.1. Принятие решения о подготовке проекта Правил,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 утверждение Правил, утверждение внесения изменений в Правила.</w:t>
      </w:r>
    </w:p>
    <w:p w:rsidR="00B37F49" w:rsidRPr="001C5C48" w:rsidRDefault="00B37F49" w:rsidP="00B37F49">
      <w:pPr>
        <w:ind w:firstLine="709"/>
        <w:jc w:val="both"/>
        <w:rPr>
          <w:sz w:val="24"/>
        </w:rPr>
      </w:pPr>
      <w:r w:rsidRPr="001C5C48">
        <w:rPr>
          <w:sz w:val="24"/>
        </w:rPr>
        <w:t>3.1.2. Обеспечение опубликования сообщения о принятии решения о подготовке проекта Правил (проекта изменений Правил), размещения указанного сообщения на официальном сайте администрации Балахтонского сельсовета в информационно-телекоммуникационной сети «Интернет».</w:t>
      </w:r>
    </w:p>
    <w:p w:rsidR="00B37F49" w:rsidRPr="001C5C48" w:rsidRDefault="00B37F49" w:rsidP="00B37F49">
      <w:pPr>
        <w:ind w:firstLine="709"/>
        <w:jc w:val="both"/>
        <w:rPr>
          <w:sz w:val="24"/>
        </w:rPr>
      </w:pPr>
      <w:r w:rsidRPr="001C5C48">
        <w:rPr>
          <w:sz w:val="24"/>
        </w:rPr>
        <w:t>3.1.3. Образование комиссии по подготовке проектов правил землепользования и застройки поселения (далее – Комиссия), определение ее состава и порядка работы.</w:t>
      </w:r>
    </w:p>
    <w:p w:rsidR="00B37F49" w:rsidRPr="001C5C48" w:rsidRDefault="00B37F49" w:rsidP="00B37F49">
      <w:pPr>
        <w:ind w:firstLine="709"/>
        <w:jc w:val="both"/>
        <w:rPr>
          <w:sz w:val="24"/>
        </w:rPr>
      </w:pPr>
      <w:r w:rsidRPr="001C5C48">
        <w:rPr>
          <w:sz w:val="24"/>
        </w:rPr>
        <w:t>3.1.4.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w:t>
      </w:r>
    </w:p>
    <w:p w:rsidR="00B37F49" w:rsidRPr="001C5C48" w:rsidRDefault="00B37F49" w:rsidP="00B37F49">
      <w:pPr>
        <w:ind w:firstLine="709"/>
        <w:jc w:val="both"/>
        <w:rPr>
          <w:sz w:val="24"/>
        </w:rPr>
      </w:pPr>
      <w:r w:rsidRPr="001C5C48">
        <w:rPr>
          <w:sz w:val="24"/>
        </w:rPr>
        <w:t>3.1.5. Направление проекта Правил или проекта изменений Правил по результатам проверки  в случае обнаружения его несоответствия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 в Комиссию на доработку.</w:t>
      </w:r>
    </w:p>
    <w:p w:rsidR="00B37F49" w:rsidRPr="001C5C48" w:rsidRDefault="00B37F49" w:rsidP="00B37F49">
      <w:pPr>
        <w:ind w:firstLine="709"/>
        <w:jc w:val="both"/>
        <w:rPr>
          <w:sz w:val="24"/>
        </w:rPr>
      </w:pPr>
      <w:r w:rsidRPr="001C5C48">
        <w:rPr>
          <w:sz w:val="24"/>
        </w:rPr>
        <w:t>Принятие решения о создании согласительной комиссии (в случае поступления от администрации муниципального образования заключения, содержащего положения о несогласии с проектом Правил с обоснованием принятого решения).</w:t>
      </w:r>
    </w:p>
    <w:p w:rsidR="00B37F49" w:rsidRPr="001C5C48" w:rsidRDefault="00B37F49" w:rsidP="00B37F49">
      <w:pPr>
        <w:ind w:firstLine="709"/>
        <w:jc w:val="both"/>
        <w:rPr>
          <w:sz w:val="24"/>
        </w:rPr>
      </w:pPr>
      <w:r w:rsidRPr="001C5C48">
        <w:rPr>
          <w:sz w:val="24"/>
        </w:rPr>
        <w:t>Принятие решения о направлении согласованного (несогласованного в определенной части) проекта Правил в Комиссию для доработки или рассмотрения проекта Правил на публичных слушаниях.</w:t>
      </w:r>
    </w:p>
    <w:p w:rsidR="00B37F49" w:rsidRPr="001C5C48" w:rsidRDefault="00B37F49" w:rsidP="00B37F49">
      <w:pPr>
        <w:ind w:firstLine="709"/>
        <w:jc w:val="both"/>
        <w:rPr>
          <w:sz w:val="24"/>
        </w:rPr>
      </w:pPr>
      <w:r w:rsidRPr="001C5C48">
        <w:rPr>
          <w:sz w:val="24"/>
        </w:rPr>
        <w:t xml:space="preserve">3.1.6. С учетом результатов публичных слушаний по проекту Правил (проекту изменений Правил), принятие решения об утверждении Правил (изменений Правил), или </w:t>
      </w:r>
      <w:r w:rsidRPr="001C5C48">
        <w:rPr>
          <w:sz w:val="24"/>
        </w:rPr>
        <w:lastRenderedPageBreak/>
        <w:t>об отклонении проекта Правил (проекта изменений Правил) или о направлении его на доработку.</w:t>
      </w:r>
    </w:p>
    <w:p w:rsidR="00B37F49" w:rsidRPr="001C5C48" w:rsidRDefault="00B37F49" w:rsidP="00B37F49">
      <w:pPr>
        <w:ind w:firstLine="709"/>
        <w:jc w:val="both"/>
        <w:rPr>
          <w:sz w:val="24"/>
        </w:rPr>
      </w:pPr>
      <w:r w:rsidRPr="001C5C48">
        <w:rPr>
          <w:sz w:val="24"/>
        </w:rPr>
        <w:t>3.1.7.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администрации Балахтонского сельсовета в информационно-телекоммуникационной сети «Интернет».</w:t>
      </w:r>
    </w:p>
    <w:p w:rsidR="00B37F49" w:rsidRPr="001C5C48" w:rsidRDefault="00B37F49" w:rsidP="00B37F49">
      <w:pPr>
        <w:ind w:firstLine="709"/>
        <w:jc w:val="both"/>
        <w:rPr>
          <w:sz w:val="24"/>
        </w:rPr>
      </w:pPr>
      <w:r w:rsidRPr="001C5C48">
        <w:rPr>
          <w:sz w:val="24"/>
        </w:rPr>
        <w:t>3.1.8.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B37F49" w:rsidRPr="001C5C48" w:rsidRDefault="00B37F49" w:rsidP="00B37F49">
      <w:pPr>
        <w:ind w:firstLine="709"/>
        <w:jc w:val="both"/>
        <w:rPr>
          <w:sz w:val="24"/>
        </w:rPr>
      </w:pPr>
      <w:r w:rsidRPr="001C5C48">
        <w:rPr>
          <w:sz w:val="24"/>
        </w:rPr>
        <w:t>3.1.9.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37F49" w:rsidRPr="001C5C48" w:rsidRDefault="00B37F49" w:rsidP="00B37F49">
      <w:pPr>
        <w:ind w:firstLine="709"/>
        <w:jc w:val="both"/>
        <w:rPr>
          <w:sz w:val="24"/>
        </w:rPr>
      </w:pPr>
      <w:r w:rsidRPr="001C5C48">
        <w:rPr>
          <w:sz w:val="24"/>
        </w:rPr>
        <w:t xml:space="preserve">3.1.10. Принятие решения о подготовке документации по планировке территории (проектов планировки территории, проектов межевания территории) Балахтонского сельсовета Козульского района Красноярского края, за исключением случаев, указанных в </w:t>
      </w:r>
      <w:hyperlink r:id="rId7" w:history="1">
        <w:r w:rsidRPr="001C5C48">
          <w:rPr>
            <w:rStyle w:val="a3"/>
            <w:sz w:val="24"/>
          </w:rPr>
          <w:t>части 1.1</w:t>
        </w:r>
      </w:hyperlink>
      <w:r w:rsidRPr="001C5C48">
        <w:rPr>
          <w:sz w:val="24"/>
        </w:rPr>
        <w:t xml:space="preserve"> статьи 45 Градостроительного кодекса Российской Федерации.</w:t>
      </w:r>
    </w:p>
    <w:p w:rsidR="00B37F49" w:rsidRPr="001C5C48" w:rsidRDefault="00B37F49" w:rsidP="00B37F49">
      <w:pPr>
        <w:ind w:firstLine="709"/>
        <w:jc w:val="both"/>
        <w:rPr>
          <w:sz w:val="24"/>
        </w:rPr>
      </w:pPr>
      <w:r w:rsidRPr="001C5C48">
        <w:rPr>
          <w:sz w:val="24"/>
        </w:rPr>
        <w:t>3.1.11. </w:t>
      </w:r>
      <w:proofErr w:type="gramStart"/>
      <w:r w:rsidRPr="001C5C48">
        <w:rPr>
          <w:sz w:val="24"/>
        </w:rPr>
        <w:t>Принятие решения о подготовке документации по планировке территории (проектов планировки территории, проектов межевания территории), об утверждении документации по планировке территории (проектов планировки территории, проектов межевания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roofErr w:type="gramEnd"/>
    </w:p>
    <w:p w:rsidR="00B37F49" w:rsidRPr="001C5C48" w:rsidRDefault="00B37F49" w:rsidP="00B37F49">
      <w:pPr>
        <w:ind w:firstLine="709"/>
        <w:jc w:val="both"/>
        <w:rPr>
          <w:sz w:val="24"/>
        </w:rPr>
      </w:pPr>
      <w:r w:rsidRPr="001C5C48">
        <w:rPr>
          <w:sz w:val="24"/>
        </w:rPr>
        <w:t>3.1.12.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Балахтонского сельсовета в информационно-телекоммуникационной сети «Интернет».</w:t>
      </w:r>
    </w:p>
    <w:p w:rsidR="00B37F49" w:rsidRPr="001C5C48" w:rsidRDefault="00B37F49" w:rsidP="00B37F49">
      <w:pPr>
        <w:ind w:firstLine="709"/>
        <w:jc w:val="both"/>
        <w:rPr>
          <w:sz w:val="24"/>
        </w:rPr>
      </w:pPr>
      <w:r w:rsidRPr="001C5C48">
        <w:rPr>
          <w:sz w:val="24"/>
        </w:rPr>
        <w:t>3.1.13. Реализация иных полномочий в соответствии с федеральным законодательством и законодательством Красноярского края.</w:t>
      </w:r>
    </w:p>
    <w:p w:rsidR="00B37F49" w:rsidRPr="001C5C48" w:rsidRDefault="00B37F49" w:rsidP="00B37F49">
      <w:pPr>
        <w:ind w:firstLine="709"/>
        <w:jc w:val="both"/>
        <w:rPr>
          <w:sz w:val="24"/>
        </w:rPr>
      </w:pPr>
      <w:r w:rsidRPr="001C5C48">
        <w:rPr>
          <w:sz w:val="24"/>
        </w:rPr>
        <w:t>3.2. К полномочиям администрации Балахтонского сельсовета Козульского района Красноярского края  в области землепользования и застройки относятся:</w:t>
      </w:r>
    </w:p>
    <w:p w:rsidR="00B37F49" w:rsidRPr="001C5C48" w:rsidRDefault="00B37F49" w:rsidP="00B37F49">
      <w:pPr>
        <w:ind w:firstLine="709"/>
        <w:jc w:val="both"/>
        <w:rPr>
          <w:sz w:val="24"/>
        </w:rPr>
      </w:pPr>
      <w:r w:rsidRPr="001C5C48">
        <w:rPr>
          <w:sz w:val="24"/>
        </w:rPr>
        <w:t>3.2.1. Опубликование информации о принятии решения о подготовке проекта Правил (проекта о внесении изменений в Правила)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B37F49" w:rsidRPr="001C5C48" w:rsidRDefault="00B37F49" w:rsidP="00B37F49">
      <w:pPr>
        <w:ind w:firstLine="709"/>
        <w:jc w:val="both"/>
        <w:rPr>
          <w:sz w:val="24"/>
        </w:rPr>
      </w:pPr>
      <w:r w:rsidRPr="001C5C48">
        <w:rPr>
          <w:sz w:val="24"/>
        </w:rPr>
        <w:t>3.2.2. Опубликование информации о принятии решения о подготовке проектов планировки территории и проектов межевания территории,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B37F49" w:rsidRPr="001C5C48" w:rsidRDefault="00B37F49" w:rsidP="00B37F49">
      <w:pPr>
        <w:ind w:firstLine="709"/>
        <w:jc w:val="both"/>
        <w:rPr>
          <w:sz w:val="24"/>
        </w:rPr>
      </w:pPr>
      <w:r w:rsidRPr="001C5C48">
        <w:rPr>
          <w:sz w:val="24"/>
        </w:rPr>
        <w:t>3.2.3. </w:t>
      </w:r>
      <w:proofErr w:type="gramStart"/>
      <w:r w:rsidRPr="001C5C48">
        <w:rPr>
          <w:sz w:val="24"/>
        </w:rPr>
        <w:t>Организация и проведение публичных слушаний по проекту Правил (проекту о внесении изменений в Правила)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в соответствии со </w:t>
      </w:r>
      <w:hyperlink r:id="rId8" w:history="1">
        <w:r w:rsidRPr="001C5C48">
          <w:rPr>
            <w:rStyle w:val="a3"/>
            <w:sz w:val="24"/>
          </w:rPr>
          <w:t>статьей 28</w:t>
        </w:r>
      </w:hyperlink>
      <w:r w:rsidRPr="001C5C48">
        <w:rPr>
          <w:sz w:val="24"/>
        </w:rPr>
        <w:t xml:space="preserve">, </w:t>
      </w:r>
      <w:hyperlink r:id="rId9" w:history="1">
        <w:r w:rsidRPr="001C5C48">
          <w:rPr>
            <w:rStyle w:val="a3"/>
            <w:sz w:val="24"/>
          </w:rPr>
          <w:t>частями 13</w:t>
        </w:r>
      </w:hyperlink>
      <w:r w:rsidRPr="001C5C48">
        <w:rPr>
          <w:sz w:val="24"/>
        </w:rPr>
        <w:t xml:space="preserve"> и </w:t>
      </w:r>
      <w:hyperlink r:id="rId10" w:history="1">
        <w:r w:rsidRPr="001C5C48">
          <w:rPr>
            <w:rStyle w:val="a3"/>
            <w:sz w:val="24"/>
          </w:rPr>
          <w:t>14</w:t>
        </w:r>
      </w:hyperlink>
      <w:r w:rsidRPr="001C5C48">
        <w:rPr>
          <w:sz w:val="24"/>
        </w:rPr>
        <w:t xml:space="preserve"> статьи 31 Градостроительного кодекса Российской Федерации.</w:t>
      </w:r>
      <w:proofErr w:type="gramEnd"/>
    </w:p>
    <w:p w:rsidR="00B37F49" w:rsidRPr="001C5C48" w:rsidRDefault="00B37F49" w:rsidP="00B37F49">
      <w:pPr>
        <w:ind w:firstLine="709"/>
        <w:jc w:val="both"/>
        <w:rPr>
          <w:sz w:val="24"/>
        </w:rPr>
      </w:pPr>
      <w:r w:rsidRPr="001C5C48">
        <w:rPr>
          <w:sz w:val="24"/>
        </w:rPr>
        <w:t xml:space="preserve">3.2.4. Организация и проведение публичных слушаний по проекту документации по планировке территории (проекту планировки территории, проекту межевания территории) в порядке, определяемом Уставом Балахтонского сельсовета Козульского района Красноярского края  и (или) нормативными правовыми актами Совета депутатов </w:t>
      </w:r>
      <w:r w:rsidRPr="001C5C48">
        <w:rPr>
          <w:sz w:val="24"/>
        </w:rPr>
        <w:lastRenderedPageBreak/>
        <w:t>Балахтонского сельсовета Козульского района Красноярского края  с учетом положений статьи 46 Градостроительного кодекса Российской Федерации.</w:t>
      </w:r>
    </w:p>
    <w:p w:rsidR="00B37F49" w:rsidRPr="001C5C48" w:rsidRDefault="00B37F49" w:rsidP="00B37F49">
      <w:pPr>
        <w:ind w:firstLine="709"/>
        <w:jc w:val="both"/>
        <w:rPr>
          <w:sz w:val="24"/>
        </w:rPr>
      </w:pPr>
      <w:r w:rsidRPr="001C5C48">
        <w:rPr>
          <w:sz w:val="24"/>
        </w:rPr>
        <w:t>3.2.5. Проверка проекта документации по планировке территории (проектов планировки территории, проектов межевания территории) на соответствие требованиям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37F49" w:rsidRPr="001C5C48" w:rsidRDefault="00B37F49" w:rsidP="00B37F49">
      <w:pPr>
        <w:ind w:firstLine="709"/>
        <w:jc w:val="both"/>
        <w:rPr>
          <w:sz w:val="24"/>
        </w:rPr>
      </w:pPr>
      <w:r w:rsidRPr="001C5C48">
        <w:rPr>
          <w:sz w:val="24"/>
        </w:rPr>
        <w:t>3.2.6. Осуществление иных полномочий в соответствии с федеральным законодательством, законодательством Красноярского края, Уставом Балахтонского сельсовета Козульского района Красноярского края.</w:t>
      </w:r>
    </w:p>
    <w:p w:rsidR="00B37F49" w:rsidRPr="001C5C48" w:rsidRDefault="00B37F49" w:rsidP="00B37F49">
      <w:pPr>
        <w:pStyle w:val="ae"/>
        <w:rPr>
          <w:b/>
          <w:sz w:val="24"/>
        </w:rPr>
      </w:pPr>
    </w:p>
    <w:p w:rsidR="00B37F49" w:rsidRPr="001C5C48" w:rsidRDefault="00B37F49" w:rsidP="00B37F49">
      <w:pPr>
        <w:pStyle w:val="ae"/>
        <w:jc w:val="center"/>
        <w:rPr>
          <w:b/>
          <w:sz w:val="24"/>
        </w:rPr>
      </w:pPr>
      <w:r w:rsidRPr="001C5C48">
        <w:rPr>
          <w:b/>
          <w:sz w:val="24"/>
        </w:rPr>
        <w:t>4. Изменение видов разрешенного использования</w:t>
      </w:r>
    </w:p>
    <w:p w:rsidR="00B37F49" w:rsidRPr="001C5C48" w:rsidRDefault="00B37F49" w:rsidP="00B37F49">
      <w:pPr>
        <w:pStyle w:val="ae"/>
        <w:jc w:val="center"/>
        <w:rPr>
          <w:b/>
          <w:sz w:val="24"/>
        </w:rPr>
      </w:pPr>
      <w:r w:rsidRPr="001C5C48">
        <w:rPr>
          <w:b/>
          <w:sz w:val="24"/>
        </w:rPr>
        <w:t>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B37F49" w:rsidRPr="001C5C48" w:rsidRDefault="00B37F49" w:rsidP="00B37F49">
      <w:pPr>
        <w:pStyle w:val="ae"/>
        <w:jc w:val="center"/>
        <w:rPr>
          <w:b/>
          <w:sz w:val="24"/>
        </w:rPr>
      </w:pPr>
      <w:r w:rsidRPr="001C5C48">
        <w:rPr>
          <w:b/>
          <w:sz w:val="24"/>
        </w:rPr>
        <w:t>физическими и юридическими лицами</w:t>
      </w:r>
    </w:p>
    <w:p w:rsidR="00B37F49" w:rsidRPr="001C5C48" w:rsidRDefault="00B37F49" w:rsidP="00B37F49">
      <w:pPr>
        <w:ind w:firstLine="709"/>
        <w:jc w:val="both"/>
        <w:rPr>
          <w:sz w:val="24"/>
        </w:rPr>
      </w:pPr>
    </w:p>
    <w:p w:rsidR="00B37F49" w:rsidRPr="001C5C48" w:rsidRDefault="00B37F49" w:rsidP="00B37F49">
      <w:pPr>
        <w:ind w:firstLine="709"/>
        <w:jc w:val="both"/>
        <w:rPr>
          <w:sz w:val="24"/>
        </w:rPr>
      </w:pPr>
      <w:r w:rsidRPr="001C5C48">
        <w:rPr>
          <w:sz w:val="24"/>
        </w:rPr>
        <w:t>4.1.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B37F49" w:rsidRPr="001C5C48" w:rsidRDefault="00B37F49" w:rsidP="00B37F49">
      <w:pPr>
        <w:ind w:firstLine="709"/>
        <w:jc w:val="both"/>
        <w:rPr>
          <w:sz w:val="24"/>
        </w:rPr>
      </w:pPr>
      <w:r w:rsidRPr="001C5C48">
        <w:rPr>
          <w:sz w:val="24"/>
        </w:rPr>
        <w:t>4.2.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B37F49" w:rsidRPr="001C5C48" w:rsidRDefault="00B37F49" w:rsidP="00B37F49">
      <w:pPr>
        <w:ind w:firstLine="709"/>
        <w:jc w:val="both"/>
        <w:rPr>
          <w:sz w:val="24"/>
        </w:rPr>
      </w:pPr>
      <w:r w:rsidRPr="001C5C48">
        <w:rPr>
          <w:sz w:val="24"/>
        </w:rPr>
        <w:t>4.3.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B37F49" w:rsidRPr="001C5C48" w:rsidRDefault="00B37F49" w:rsidP="00B37F49">
      <w:pPr>
        <w:ind w:firstLine="709"/>
        <w:jc w:val="both"/>
        <w:rPr>
          <w:sz w:val="24"/>
        </w:rPr>
      </w:pPr>
      <w:r w:rsidRPr="001C5C48">
        <w:rPr>
          <w:sz w:val="24"/>
        </w:rPr>
        <w:t>4.4.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B37F49" w:rsidRPr="001C5C48" w:rsidRDefault="00B37F49" w:rsidP="00B37F49">
      <w:pPr>
        <w:ind w:firstLine="709"/>
        <w:jc w:val="both"/>
        <w:rPr>
          <w:sz w:val="24"/>
        </w:rPr>
      </w:pPr>
      <w:r w:rsidRPr="001C5C48">
        <w:rPr>
          <w:sz w:val="24"/>
        </w:rPr>
        <w:t xml:space="preserve">4.5. Использование земельного участка </w:t>
      </w:r>
      <w:proofErr w:type="gramStart"/>
      <w:r w:rsidRPr="001C5C48">
        <w:rPr>
          <w:sz w:val="24"/>
        </w:rPr>
        <w:t>и(</w:t>
      </w:r>
      <w:proofErr w:type="gramEnd"/>
      <w:r w:rsidRPr="001C5C48">
        <w:rPr>
          <w:sz w:val="24"/>
        </w:rPr>
        <w:t>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B37F49" w:rsidRPr="001C5C48" w:rsidRDefault="00B37F49" w:rsidP="00B37F49">
      <w:pPr>
        <w:ind w:firstLine="709"/>
        <w:jc w:val="both"/>
        <w:rPr>
          <w:sz w:val="24"/>
        </w:rPr>
      </w:pPr>
      <w:r w:rsidRPr="001C5C48">
        <w:rPr>
          <w:sz w:val="24"/>
        </w:rPr>
        <w:t>4.6.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 входящих в состав Красноярского края (далее - Комиссия).</w:t>
      </w:r>
    </w:p>
    <w:p w:rsidR="00B37F49" w:rsidRPr="001C5C48" w:rsidRDefault="00B37F49" w:rsidP="00B37F49">
      <w:pPr>
        <w:ind w:firstLine="709"/>
        <w:jc w:val="both"/>
        <w:rPr>
          <w:sz w:val="24"/>
        </w:rPr>
      </w:pPr>
      <w:r w:rsidRPr="001C5C48">
        <w:rPr>
          <w:sz w:val="24"/>
        </w:rPr>
        <w:t xml:space="preserve">4.7. Предоставление разрешения на условно разрешенный вид использования осуществляется в соответствии со </w:t>
      </w:r>
      <w:hyperlink r:id="rId11" w:history="1">
        <w:r w:rsidRPr="001C5C48">
          <w:rPr>
            <w:rStyle w:val="a3"/>
            <w:sz w:val="24"/>
          </w:rPr>
          <w:t>статьей 39</w:t>
        </w:r>
      </w:hyperlink>
      <w:r w:rsidRPr="001C5C48">
        <w:rPr>
          <w:sz w:val="24"/>
        </w:rPr>
        <w:t xml:space="preserve"> Градостроительного кодекса Российской Федерации.</w:t>
      </w:r>
    </w:p>
    <w:p w:rsidR="00B37F49" w:rsidRPr="001C5C48" w:rsidRDefault="00B37F49" w:rsidP="00B37F49">
      <w:pPr>
        <w:ind w:firstLine="709"/>
        <w:jc w:val="both"/>
        <w:rPr>
          <w:sz w:val="24"/>
        </w:rPr>
      </w:pPr>
      <w:r w:rsidRPr="001C5C48">
        <w:rPr>
          <w:sz w:val="24"/>
        </w:rPr>
        <w:lastRenderedPageBreak/>
        <w:t>4.8.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B37F49" w:rsidRPr="001C5C48" w:rsidRDefault="00B37F49" w:rsidP="00B37F49">
      <w:pPr>
        <w:ind w:firstLine="709"/>
        <w:jc w:val="both"/>
        <w:rPr>
          <w:sz w:val="24"/>
        </w:rPr>
      </w:pPr>
      <w:r w:rsidRPr="001C5C48">
        <w:rPr>
          <w:sz w:val="24"/>
        </w:rPr>
        <w:t>4.9.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B37F49" w:rsidRPr="001C5C48" w:rsidRDefault="00B37F49" w:rsidP="00B37F49">
      <w:pPr>
        <w:ind w:firstLine="709"/>
        <w:jc w:val="both"/>
        <w:rPr>
          <w:sz w:val="24"/>
        </w:rPr>
      </w:pPr>
      <w:r w:rsidRPr="001C5C48">
        <w:rPr>
          <w:sz w:val="24"/>
        </w:rPr>
        <w:t>4.10.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B37F49" w:rsidRPr="001C5C48" w:rsidRDefault="00B37F49" w:rsidP="00B37F49">
      <w:pPr>
        <w:ind w:firstLine="709"/>
        <w:jc w:val="both"/>
        <w:rPr>
          <w:sz w:val="24"/>
        </w:rPr>
      </w:pPr>
      <w:r w:rsidRPr="001C5C48">
        <w:rPr>
          <w:sz w:val="24"/>
        </w:rPr>
        <w:t>4.11.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B37F49" w:rsidRPr="001C5C48" w:rsidRDefault="00B37F49" w:rsidP="00B37F49">
      <w:pPr>
        <w:ind w:firstLine="709"/>
        <w:jc w:val="both"/>
        <w:outlineLvl w:val="0"/>
        <w:rPr>
          <w:b/>
          <w:bCs/>
          <w:sz w:val="24"/>
        </w:rPr>
      </w:pPr>
    </w:p>
    <w:p w:rsidR="00B37F49" w:rsidRPr="001C5C48" w:rsidRDefault="00B37F49" w:rsidP="00B37F49">
      <w:pPr>
        <w:ind w:firstLine="709"/>
        <w:jc w:val="both"/>
        <w:outlineLvl w:val="0"/>
        <w:rPr>
          <w:b/>
          <w:bCs/>
          <w:sz w:val="24"/>
        </w:rPr>
      </w:pPr>
      <w:r w:rsidRPr="001C5C48">
        <w:rPr>
          <w:b/>
          <w:bCs/>
          <w:sz w:val="24"/>
        </w:rPr>
        <w:t>5. Подготовка документации по планировке территории Балахтонского сельсовета Козульского района Красноярского края</w:t>
      </w:r>
    </w:p>
    <w:p w:rsidR="00B37F49" w:rsidRPr="001C5C48" w:rsidRDefault="00B37F49" w:rsidP="00B37F49">
      <w:pPr>
        <w:ind w:firstLine="709"/>
        <w:jc w:val="both"/>
        <w:rPr>
          <w:sz w:val="24"/>
        </w:rPr>
      </w:pPr>
    </w:p>
    <w:p w:rsidR="00B37F49" w:rsidRPr="001C5C48" w:rsidRDefault="00B37F49" w:rsidP="00B37F49">
      <w:pPr>
        <w:ind w:firstLine="709"/>
        <w:jc w:val="both"/>
        <w:rPr>
          <w:sz w:val="24"/>
        </w:rPr>
      </w:pPr>
      <w:r w:rsidRPr="001C5C48">
        <w:rPr>
          <w:sz w:val="24"/>
        </w:rPr>
        <w:t>5.1. Подготовка документации по планировке территории осуществляется в целях обеспечения устойчивого развития территории Балахтонского сельсовета Козульского района Красноярского края,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37F49" w:rsidRPr="001C5C48" w:rsidRDefault="00B37F49" w:rsidP="00B37F49">
      <w:pPr>
        <w:ind w:firstLine="709"/>
        <w:jc w:val="both"/>
        <w:rPr>
          <w:sz w:val="24"/>
        </w:rPr>
      </w:pPr>
      <w:r w:rsidRPr="001C5C48">
        <w:rPr>
          <w:sz w:val="24"/>
        </w:rPr>
        <w:t>5.2. 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B37F49" w:rsidRPr="001C5C48" w:rsidRDefault="00B37F49" w:rsidP="00B37F49">
      <w:pPr>
        <w:pStyle w:val="ae"/>
        <w:rPr>
          <w:b/>
          <w:sz w:val="24"/>
        </w:rPr>
      </w:pPr>
    </w:p>
    <w:p w:rsidR="00B37F49" w:rsidRPr="001C5C48" w:rsidRDefault="00B37F49" w:rsidP="00B37F49">
      <w:pPr>
        <w:pStyle w:val="ae"/>
        <w:jc w:val="center"/>
        <w:rPr>
          <w:b/>
          <w:sz w:val="24"/>
        </w:rPr>
      </w:pPr>
      <w:r w:rsidRPr="001C5C48">
        <w:rPr>
          <w:b/>
          <w:sz w:val="24"/>
        </w:rPr>
        <w:t>6. Проведение публичных слушаний по вопросам</w:t>
      </w:r>
    </w:p>
    <w:p w:rsidR="00B37F49" w:rsidRPr="001C5C48" w:rsidRDefault="00B37F49" w:rsidP="00B37F49">
      <w:pPr>
        <w:pStyle w:val="ae"/>
        <w:jc w:val="center"/>
        <w:rPr>
          <w:b/>
          <w:sz w:val="24"/>
        </w:rPr>
      </w:pPr>
      <w:r w:rsidRPr="001C5C48">
        <w:rPr>
          <w:b/>
          <w:sz w:val="24"/>
        </w:rPr>
        <w:t>землепользования и застройки на территории Балахтонского сельсовета</w:t>
      </w:r>
    </w:p>
    <w:p w:rsidR="00B37F49" w:rsidRPr="001C5C48" w:rsidRDefault="00B37F49" w:rsidP="00B37F49">
      <w:pPr>
        <w:pStyle w:val="ae"/>
        <w:jc w:val="center"/>
        <w:rPr>
          <w:b/>
          <w:sz w:val="24"/>
        </w:rPr>
      </w:pPr>
      <w:r w:rsidRPr="001C5C48">
        <w:rPr>
          <w:b/>
          <w:sz w:val="24"/>
        </w:rPr>
        <w:t>Козульского района Красноярского края</w:t>
      </w:r>
    </w:p>
    <w:p w:rsidR="00B37F49" w:rsidRPr="001C5C48" w:rsidRDefault="00B37F49" w:rsidP="00B37F49">
      <w:pPr>
        <w:jc w:val="center"/>
        <w:rPr>
          <w:sz w:val="24"/>
        </w:rPr>
      </w:pPr>
    </w:p>
    <w:p w:rsidR="00B37F49" w:rsidRPr="001C5C48" w:rsidRDefault="00B37F49" w:rsidP="00B37F49">
      <w:pPr>
        <w:ind w:firstLine="709"/>
        <w:jc w:val="both"/>
        <w:rPr>
          <w:sz w:val="24"/>
        </w:rPr>
      </w:pPr>
      <w:r w:rsidRPr="001C5C48">
        <w:rPr>
          <w:sz w:val="24"/>
        </w:rPr>
        <w:t>6.1. Публичные слушания по вопросам землепользования и застройки на территории Балахтонского сельсовета Козульского района Красноярского края  (далее - публичные слушания) организуются и проводятся в целях:</w:t>
      </w:r>
    </w:p>
    <w:p w:rsidR="00B37F49" w:rsidRPr="001C5C48" w:rsidRDefault="00B37F49" w:rsidP="00B37F49">
      <w:pPr>
        <w:ind w:firstLine="709"/>
        <w:jc w:val="both"/>
        <w:rPr>
          <w:sz w:val="24"/>
        </w:rPr>
      </w:pPr>
      <w:r w:rsidRPr="001C5C48">
        <w:rPr>
          <w:sz w:val="24"/>
        </w:rPr>
        <w:t>6.1.2.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37F49" w:rsidRPr="001C5C48" w:rsidRDefault="00B37F49" w:rsidP="00B37F49">
      <w:pPr>
        <w:ind w:firstLine="709"/>
        <w:jc w:val="both"/>
        <w:rPr>
          <w:sz w:val="24"/>
        </w:rPr>
      </w:pPr>
      <w:r w:rsidRPr="001C5C48">
        <w:rPr>
          <w:sz w:val="24"/>
        </w:rPr>
        <w:t>6.1.3. Информирования населения Балахтонского сельсовета Козульского района Красноярского края  о градостроительной деятельности в Балахтонском сельсовете Козульского района Красноярского края.</w:t>
      </w:r>
    </w:p>
    <w:p w:rsidR="00B37F49" w:rsidRPr="001C5C48" w:rsidRDefault="00B37F49" w:rsidP="00B37F49">
      <w:pPr>
        <w:ind w:firstLine="709"/>
        <w:jc w:val="both"/>
        <w:rPr>
          <w:sz w:val="24"/>
        </w:rPr>
      </w:pPr>
      <w:r w:rsidRPr="001C5C48">
        <w:rPr>
          <w:sz w:val="24"/>
        </w:rPr>
        <w:t>6.2. Организация и проведение публичных слушаний осуществляется в порядке, определяемом Уставом муниципального образования Балахтонского сельсовета, нормативным правовым актом Совета депутатов Балахтонского сельсовета Козульского района Красноярского края  с учетом положений Градостроительного кодекса Российской Федерации.</w:t>
      </w:r>
    </w:p>
    <w:p w:rsidR="00B37F49" w:rsidRPr="001C5C48" w:rsidRDefault="00B37F49" w:rsidP="00B37F49">
      <w:pPr>
        <w:ind w:firstLine="709"/>
        <w:jc w:val="both"/>
        <w:rPr>
          <w:sz w:val="24"/>
        </w:rPr>
      </w:pPr>
      <w:r w:rsidRPr="001C5C48">
        <w:rPr>
          <w:sz w:val="24"/>
        </w:rPr>
        <w:t>6.3. На публичные слушания по вопросам землепользования и застройки должны выноситься:</w:t>
      </w:r>
    </w:p>
    <w:p w:rsidR="00B37F49" w:rsidRPr="001C5C48" w:rsidRDefault="00B37F49" w:rsidP="00B37F49">
      <w:pPr>
        <w:ind w:firstLine="709"/>
        <w:jc w:val="both"/>
        <w:rPr>
          <w:sz w:val="24"/>
        </w:rPr>
      </w:pPr>
      <w:r w:rsidRPr="001C5C48">
        <w:rPr>
          <w:sz w:val="24"/>
        </w:rPr>
        <w:t>6.3.1. Проект Правил и проект о внесении изменений в Правила.</w:t>
      </w:r>
    </w:p>
    <w:p w:rsidR="00B37F49" w:rsidRPr="001C5C48" w:rsidRDefault="00B37F49" w:rsidP="00B37F49">
      <w:pPr>
        <w:ind w:firstLine="709"/>
        <w:jc w:val="both"/>
        <w:rPr>
          <w:sz w:val="24"/>
        </w:rPr>
      </w:pPr>
      <w:r w:rsidRPr="001C5C48">
        <w:rPr>
          <w:sz w:val="24"/>
        </w:rPr>
        <w:t>6.3.2. Проекты планировки территории и проекты межевания территории.</w:t>
      </w:r>
    </w:p>
    <w:p w:rsidR="00B37F49" w:rsidRPr="001C5C48" w:rsidRDefault="00B37F49" w:rsidP="00B37F49">
      <w:pPr>
        <w:ind w:firstLine="709"/>
        <w:jc w:val="both"/>
        <w:rPr>
          <w:sz w:val="24"/>
        </w:rPr>
      </w:pPr>
      <w:r w:rsidRPr="001C5C48">
        <w:rPr>
          <w:sz w:val="24"/>
        </w:rPr>
        <w:lastRenderedPageBreak/>
        <w:t>6.3.3. Вопросы предоставления разрешений на условно разрешенный вид использования.</w:t>
      </w:r>
    </w:p>
    <w:p w:rsidR="00B37F49" w:rsidRPr="001C5C48" w:rsidRDefault="00B37F49" w:rsidP="00B37F49">
      <w:pPr>
        <w:ind w:firstLine="709"/>
        <w:jc w:val="both"/>
        <w:rPr>
          <w:sz w:val="24"/>
        </w:rPr>
      </w:pPr>
      <w:r w:rsidRPr="001C5C48">
        <w:rPr>
          <w:sz w:val="24"/>
        </w:rPr>
        <w:t>6.3.4. Вопросы отклонения от предельных параметров разрешенного строительства, реконструкции объектов капитального строительства.</w:t>
      </w:r>
    </w:p>
    <w:p w:rsidR="00B37F49" w:rsidRPr="001C5C48" w:rsidRDefault="00B37F49" w:rsidP="00B37F49">
      <w:pPr>
        <w:ind w:firstLine="709"/>
        <w:jc w:val="both"/>
        <w:rPr>
          <w:sz w:val="24"/>
        </w:rPr>
      </w:pPr>
      <w:r w:rsidRPr="001C5C48">
        <w:rPr>
          <w:sz w:val="24"/>
        </w:rPr>
        <w:t>6.4. Решения о назначении публичных слушаний по вопросам землепользования и застройки принимает Глава Балахтонского сельсовета Козульского района Красноярского края  после получения письма Комиссии о необходимости проведения публичных слушаний в соответствии с Порядком.</w:t>
      </w:r>
    </w:p>
    <w:p w:rsidR="00B37F49" w:rsidRPr="001C5C48" w:rsidRDefault="00B37F49" w:rsidP="00B37F49">
      <w:pPr>
        <w:pStyle w:val="2"/>
        <w:ind w:firstLine="709"/>
        <w:rPr>
          <w:rFonts w:ascii="Times New Roman" w:hAnsi="Times New Roman" w:cs="Times New Roman"/>
          <w:color w:val="auto"/>
          <w:sz w:val="24"/>
          <w:szCs w:val="24"/>
        </w:rPr>
      </w:pPr>
      <w:r w:rsidRPr="001C5C48">
        <w:rPr>
          <w:rFonts w:ascii="Times New Roman" w:hAnsi="Times New Roman" w:cs="Times New Roman"/>
          <w:color w:val="auto"/>
          <w:sz w:val="24"/>
          <w:szCs w:val="24"/>
        </w:rPr>
        <w:t>7. Внесение изменений в правила землепользования и застройки</w:t>
      </w:r>
    </w:p>
    <w:p w:rsidR="00B37F49" w:rsidRPr="001C5C48" w:rsidRDefault="00B37F49" w:rsidP="00B37F49">
      <w:pPr>
        <w:ind w:firstLine="709"/>
        <w:jc w:val="both"/>
        <w:rPr>
          <w:sz w:val="24"/>
        </w:rPr>
      </w:pPr>
    </w:p>
    <w:p w:rsidR="00B37F49" w:rsidRPr="001C5C48" w:rsidRDefault="00B37F49" w:rsidP="00B37F49">
      <w:pPr>
        <w:ind w:firstLine="709"/>
        <w:jc w:val="both"/>
        <w:rPr>
          <w:sz w:val="24"/>
        </w:rPr>
      </w:pPr>
      <w:r w:rsidRPr="001C5C48">
        <w:rPr>
          <w:sz w:val="24"/>
        </w:rPr>
        <w:t>7.1.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B37F49" w:rsidRPr="001C5C48" w:rsidRDefault="00B37F49" w:rsidP="00B37F49">
      <w:pPr>
        <w:ind w:firstLine="709"/>
        <w:jc w:val="both"/>
        <w:rPr>
          <w:sz w:val="24"/>
        </w:rPr>
      </w:pPr>
      <w:r w:rsidRPr="001C5C48">
        <w:rPr>
          <w:sz w:val="24"/>
        </w:rPr>
        <w:t>7.2. 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w:t>
      </w:r>
    </w:p>
    <w:p w:rsidR="00B37F49" w:rsidRPr="001C5C48" w:rsidRDefault="00B37F49" w:rsidP="00B37F49">
      <w:pPr>
        <w:ind w:firstLine="709"/>
        <w:jc w:val="both"/>
        <w:rPr>
          <w:sz w:val="24"/>
        </w:rPr>
      </w:pPr>
      <w:r w:rsidRPr="001C5C48">
        <w:rPr>
          <w:sz w:val="24"/>
        </w:rPr>
        <w:t>7.3. </w:t>
      </w:r>
      <w:proofErr w:type="gramStart"/>
      <w:r w:rsidRPr="001C5C48">
        <w:rPr>
          <w:sz w:val="24"/>
        </w:rPr>
        <w:t>Комиссия по подготовке проектов правил землепользования и застройки поселений в течение 20 (двадцати)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министерство.</w:t>
      </w:r>
      <w:proofErr w:type="gramEnd"/>
    </w:p>
    <w:p w:rsidR="00B37F49" w:rsidRPr="001C5C48" w:rsidRDefault="00B37F49" w:rsidP="00B37F49">
      <w:pPr>
        <w:ind w:firstLine="709"/>
        <w:jc w:val="both"/>
        <w:rPr>
          <w:sz w:val="24"/>
        </w:rPr>
      </w:pPr>
      <w:r w:rsidRPr="001C5C48">
        <w:rPr>
          <w:sz w:val="24"/>
        </w:rPr>
        <w:t>7.4. </w:t>
      </w:r>
      <w:r w:rsidRPr="001C5C48">
        <w:rPr>
          <w:color w:val="000000"/>
          <w:sz w:val="24"/>
          <w:shd w:val="clear" w:color="auto" w:fill="FFFFFF"/>
        </w:rPr>
        <w:t>Глава администрации Балахтонского сельсовета с учетом рекомендаций</w:t>
      </w:r>
      <w:r w:rsidRPr="001C5C48">
        <w:rPr>
          <w:sz w:val="24"/>
        </w:rPr>
        <w:t>, содержащихся в заключени</w:t>
      </w:r>
      <w:proofErr w:type="gramStart"/>
      <w:r w:rsidRPr="001C5C48">
        <w:rPr>
          <w:sz w:val="24"/>
        </w:rPr>
        <w:t>и</w:t>
      </w:r>
      <w:proofErr w:type="gramEnd"/>
      <w:r w:rsidRPr="001C5C48">
        <w:rPr>
          <w:sz w:val="24"/>
        </w:rPr>
        <w:t xml:space="preserve"> комиссии, в течение 20 (двадцати)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B37F49" w:rsidRPr="001C5C48" w:rsidRDefault="00B37F49" w:rsidP="00B37F49">
      <w:pPr>
        <w:ind w:firstLine="709"/>
        <w:jc w:val="both"/>
        <w:rPr>
          <w:sz w:val="24"/>
        </w:rPr>
      </w:pPr>
    </w:p>
    <w:p w:rsidR="00B37F49" w:rsidRPr="001C5C48" w:rsidRDefault="00B37F49" w:rsidP="00B37F49">
      <w:pPr>
        <w:pStyle w:val="ae"/>
        <w:jc w:val="center"/>
        <w:rPr>
          <w:b/>
          <w:sz w:val="24"/>
        </w:rPr>
      </w:pPr>
      <w:r w:rsidRPr="001C5C48">
        <w:rPr>
          <w:b/>
          <w:sz w:val="24"/>
        </w:rPr>
        <w:t>8. Положение о регулировании иных вопросов</w:t>
      </w:r>
    </w:p>
    <w:p w:rsidR="00B37F49" w:rsidRPr="001C5C48" w:rsidRDefault="00B37F49" w:rsidP="00B37F49">
      <w:pPr>
        <w:pStyle w:val="ae"/>
        <w:jc w:val="center"/>
        <w:rPr>
          <w:b/>
          <w:sz w:val="24"/>
        </w:rPr>
      </w:pPr>
      <w:r w:rsidRPr="001C5C48">
        <w:rPr>
          <w:b/>
          <w:sz w:val="24"/>
        </w:rPr>
        <w:t>землепользования и застройки</w:t>
      </w:r>
    </w:p>
    <w:p w:rsidR="00B37F49" w:rsidRPr="001C5C48" w:rsidRDefault="00B37F49" w:rsidP="00B37F49">
      <w:pPr>
        <w:ind w:firstLine="709"/>
        <w:jc w:val="center"/>
        <w:rPr>
          <w:sz w:val="24"/>
        </w:rPr>
      </w:pPr>
    </w:p>
    <w:p w:rsidR="00B37F49" w:rsidRPr="001C5C48" w:rsidRDefault="00B37F49" w:rsidP="00B37F49">
      <w:pPr>
        <w:ind w:firstLine="709"/>
        <w:jc w:val="both"/>
        <w:rPr>
          <w:sz w:val="24"/>
        </w:rPr>
      </w:pPr>
      <w:r w:rsidRPr="001C5C48">
        <w:rPr>
          <w:sz w:val="24"/>
        </w:rPr>
        <w:t xml:space="preserve">8.1. Полномочия по землепользованию в части распоряжения земельными участками, которые расположены в границах Балахтонского сельсовета Козульского района Красноярского края, осуществляются департаментом имущества и земельных отношений Красноярского края и государственная </w:t>
      </w:r>
      <w:proofErr w:type="gramStart"/>
      <w:r w:rsidRPr="001C5C48">
        <w:rPr>
          <w:sz w:val="24"/>
        </w:rPr>
        <w:t>собственность</w:t>
      </w:r>
      <w:proofErr w:type="gramEnd"/>
      <w:r w:rsidRPr="001C5C48">
        <w:rPr>
          <w:sz w:val="24"/>
        </w:rPr>
        <w:t xml:space="preserve"> на которые не разграничена, за исключением:</w:t>
      </w:r>
    </w:p>
    <w:p w:rsidR="00B37F49" w:rsidRPr="001C5C48" w:rsidRDefault="00B37F49" w:rsidP="00B37F49">
      <w:pPr>
        <w:ind w:firstLine="709"/>
        <w:jc w:val="both"/>
        <w:rPr>
          <w:sz w:val="24"/>
        </w:rPr>
      </w:pPr>
      <w:r w:rsidRPr="001C5C48">
        <w:rPr>
          <w:sz w:val="24"/>
        </w:rPr>
        <w:t xml:space="preserve">8.1.1. Предоставления земельных участков, на которых расположены здания, сооружения, в порядке, установленном </w:t>
      </w:r>
      <w:hyperlink r:id="rId12" w:history="1">
        <w:r w:rsidRPr="001C5C48">
          <w:rPr>
            <w:rStyle w:val="a3"/>
            <w:sz w:val="24"/>
          </w:rPr>
          <w:t>статьей 39.20</w:t>
        </w:r>
      </w:hyperlink>
      <w:r w:rsidRPr="001C5C48">
        <w:rPr>
          <w:sz w:val="24"/>
        </w:rPr>
        <w:t xml:space="preserve"> Земельного кодекса Российской Федерации.</w:t>
      </w:r>
    </w:p>
    <w:p w:rsidR="00B37F49" w:rsidRPr="001C5C48" w:rsidRDefault="00B37F49" w:rsidP="00B37F49">
      <w:pPr>
        <w:ind w:firstLine="709"/>
        <w:jc w:val="both"/>
        <w:rPr>
          <w:sz w:val="24"/>
        </w:rPr>
      </w:pPr>
      <w:r w:rsidRPr="001C5C48">
        <w:rPr>
          <w:sz w:val="24"/>
        </w:rPr>
        <w:t xml:space="preserve">8.1.2. Использования земельных участков без предоставления земельных участков и установления сервитута в порядке, установленном </w:t>
      </w:r>
      <w:hyperlink r:id="rId13" w:history="1">
        <w:r w:rsidRPr="001C5C48">
          <w:rPr>
            <w:rStyle w:val="a3"/>
            <w:sz w:val="24"/>
          </w:rPr>
          <w:t>главой 6</w:t>
        </w:r>
      </w:hyperlink>
      <w:r w:rsidRPr="001C5C48">
        <w:rPr>
          <w:sz w:val="24"/>
        </w:rPr>
        <w:t xml:space="preserve"> Земельного кодекса Российской Федерации.</w:t>
      </w:r>
    </w:p>
    <w:p w:rsidR="00B37F49" w:rsidRPr="001C5C48" w:rsidRDefault="00B37F49" w:rsidP="00B37F49">
      <w:pPr>
        <w:ind w:firstLine="709"/>
        <w:jc w:val="both"/>
        <w:rPr>
          <w:sz w:val="24"/>
        </w:rPr>
      </w:pPr>
      <w:r w:rsidRPr="001C5C48">
        <w:rPr>
          <w:sz w:val="24"/>
        </w:rPr>
        <w:t>8.1.3. Формирования земельных участков, на которых расположены многоквартирные дома.</w:t>
      </w:r>
    </w:p>
    <w:p w:rsidR="00B37F49" w:rsidRPr="001C5C48" w:rsidRDefault="00B37F49" w:rsidP="00B37F49">
      <w:pPr>
        <w:ind w:firstLine="709"/>
        <w:jc w:val="both"/>
        <w:rPr>
          <w:sz w:val="24"/>
        </w:rPr>
      </w:pPr>
      <w:r w:rsidRPr="001C5C48">
        <w:rPr>
          <w:sz w:val="24"/>
        </w:rPr>
        <w:t>8.1.4. Предоставления земельных участков гражданам для индивидуального жилищного строительства.</w:t>
      </w:r>
    </w:p>
    <w:p w:rsidR="00B37F49" w:rsidRPr="001C5C48" w:rsidRDefault="00B37F49" w:rsidP="00B37F49">
      <w:pPr>
        <w:ind w:firstLine="709"/>
        <w:jc w:val="both"/>
        <w:rPr>
          <w:sz w:val="24"/>
        </w:rPr>
      </w:pPr>
      <w:r w:rsidRPr="001C5C48">
        <w:rPr>
          <w:sz w:val="24"/>
        </w:rPr>
        <w:t xml:space="preserve">8.2. Полномочия, указанные в пункте 1 настоящей статьи, реализуются в соответствии с Земельным кодексом Российской Федерации. </w:t>
      </w:r>
      <w:bookmarkStart w:id="0" w:name="_GoBack"/>
      <w:bookmarkEnd w:id="0"/>
    </w:p>
    <w:p w:rsidR="00B37F49" w:rsidRPr="001C5C48" w:rsidRDefault="00B37F49" w:rsidP="00B37F49">
      <w:pPr>
        <w:ind w:firstLine="709"/>
        <w:jc w:val="both"/>
        <w:rPr>
          <w:sz w:val="24"/>
        </w:rPr>
      </w:pPr>
    </w:p>
    <w:p w:rsidR="00B37F49" w:rsidRPr="001C5C48" w:rsidRDefault="00B37F49" w:rsidP="00B37F49">
      <w:pPr>
        <w:pStyle w:val="1"/>
      </w:pPr>
      <w:bookmarkStart w:id="1" w:name="_Toc426728483"/>
      <w:bookmarkStart w:id="2" w:name="_Toc383696697"/>
      <w:r w:rsidRPr="001C5C48">
        <w:t>Часть II. Градостроительные регламенты</w:t>
      </w:r>
      <w:bookmarkEnd w:id="1"/>
      <w:bookmarkEnd w:id="2"/>
    </w:p>
    <w:p w:rsidR="00B37F49" w:rsidRPr="001C5C48" w:rsidRDefault="00B37F49" w:rsidP="00B37F49">
      <w:pPr>
        <w:pStyle w:val="6"/>
        <w:rPr>
          <w:sz w:val="24"/>
          <w:szCs w:val="24"/>
        </w:rPr>
      </w:pPr>
    </w:p>
    <w:p w:rsidR="00B37F49" w:rsidRPr="001C5C48" w:rsidRDefault="00B37F49" w:rsidP="00B37F49">
      <w:pPr>
        <w:pStyle w:val="3"/>
        <w:spacing w:before="0"/>
        <w:jc w:val="center"/>
        <w:rPr>
          <w:rFonts w:ascii="Times New Roman" w:hAnsi="Times New Roman" w:cs="Times New Roman"/>
          <w:color w:val="auto"/>
        </w:rPr>
      </w:pPr>
      <w:bookmarkStart w:id="3" w:name="_Toc383696699"/>
      <w:bookmarkStart w:id="4" w:name="_Toc426728485"/>
      <w:bookmarkStart w:id="5" w:name="_Toc221604153"/>
      <w:bookmarkStart w:id="6" w:name="_Toc214987940"/>
      <w:bookmarkStart w:id="7" w:name="_Toc154937866"/>
      <w:bookmarkStart w:id="8" w:name="_Toc142493323"/>
      <w:bookmarkStart w:id="9" w:name="_Toc142107783"/>
      <w:bookmarkStart w:id="10" w:name="_Toc142029171"/>
      <w:bookmarkStart w:id="11" w:name="_Toc142028880"/>
      <w:r w:rsidRPr="001C5C48">
        <w:rPr>
          <w:rFonts w:ascii="Times New Roman" w:hAnsi="Times New Roman" w:cs="Times New Roman"/>
          <w:color w:val="auto"/>
        </w:rPr>
        <w:lastRenderedPageBreak/>
        <w:t>9. Виды, состав и кодовое обозначение территориальных зон,</w:t>
      </w:r>
    </w:p>
    <w:p w:rsidR="00B37F49" w:rsidRPr="001C5C48" w:rsidRDefault="00B37F49" w:rsidP="00B37F49">
      <w:pPr>
        <w:pStyle w:val="3"/>
        <w:spacing w:before="0"/>
        <w:jc w:val="center"/>
        <w:rPr>
          <w:rFonts w:ascii="Times New Roman" w:hAnsi="Times New Roman" w:cs="Times New Roman"/>
          <w:color w:val="auto"/>
        </w:rPr>
      </w:pPr>
      <w:proofErr w:type="gramStart"/>
      <w:r w:rsidRPr="001C5C48">
        <w:rPr>
          <w:rFonts w:ascii="Times New Roman" w:hAnsi="Times New Roman" w:cs="Times New Roman"/>
          <w:color w:val="auto"/>
        </w:rPr>
        <w:t>выделенных</w:t>
      </w:r>
      <w:proofErr w:type="gramEnd"/>
      <w:r w:rsidRPr="001C5C48">
        <w:rPr>
          <w:rFonts w:ascii="Times New Roman" w:hAnsi="Times New Roman" w:cs="Times New Roman"/>
          <w:color w:val="auto"/>
        </w:rPr>
        <w:t xml:space="preserve"> на карте градостроительного зонирования,</w:t>
      </w:r>
    </w:p>
    <w:p w:rsidR="00B37F49" w:rsidRPr="001C5C48" w:rsidRDefault="00B37F49" w:rsidP="00B37F49">
      <w:pPr>
        <w:pStyle w:val="3"/>
        <w:spacing w:before="0"/>
        <w:jc w:val="center"/>
        <w:rPr>
          <w:rFonts w:ascii="Times New Roman" w:hAnsi="Times New Roman" w:cs="Times New Roman"/>
          <w:color w:val="auto"/>
        </w:rPr>
      </w:pPr>
      <w:r w:rsidRPr="001C5C48">
        <w:rPr>
          <w:rFonts w:ascii="Times New Roman" w:hAnsi="Times New Roman" w:cs="Times New Roman"/>
          <w:color w:val="auto"/>
        </w:rPr>
        <w:t>Балахтонского сельсовета Козульского района Красноярского края</w:t>
      </w:r>
    </w:p>
    <w:bookmarkEnd w:id="3"/>
    <w:bookmarkEnd w:id="4"/>
    <w:bookmarkEnd w:id="5"/>
    <w:bookmarkEnd w:id="6"/>
    <w:bookmarkEnd w:id="7"/>
    <w:bookmarkEnd w:id="8"/>
    <w:bookmarkEnd w:id="9"/>
    <w:bookmarkEnd w:id="10"/>
    <w:bookmarkEnd w:id="11"/>
    <w:p w:rsidR="00B37F49" w:rsidRPr="001C5C48" w:rsidRDefault="00B37F49" w:rsidP="00B37F49">
      <w:pPr>
        <w:ind w:firstLine="709"/>
        <w:jc w:val="both"/>
        <w:rPr>
          <w:sz w:val="24"/>
        </w:rPr>
      </w:pPr>
    </w:p>
    <w:p w:rsidR="00B37F49" w:rsidRPr="001C5C48" w:rsidRDefault="00B37F49" w:rsidP="00B37F49">
      <w:pPr>
        <w:ind w:firstLine="709"/>
        <w:jc w:val="both"/>
        <w:rPr>
          <w:sz w:val="24"/>
        </w:rPr>
      </w:pPr>
      <w:r w:rsidRPr="001C5C48">
        <w:rPr>
          <w:sz w:val="24"/>
        </w:rPr>
        <w:t>На карте градостроительного зонирования установлены следующие виды территориальных зон (в скобках приводится их кодовое обозначение):</w:t>
      </w:r>
    </w:p>
    <w:p w:rsidR="00B37F49" w:rsidRPr="001C5C48" w:rsidRDefault="00B37F49" w:rsidP="00B37F49">
      <w:pPr>
        <w:ind w:firstLine="709"/>
        <w:jc w:val="both"/>
        <w:rPr>
          <w:b/>
          <w:sz w:val="24"/>
        </w:rPr>
      </w:pPr>
      <w:r w:rsidRPr="001C5C48">
        <w:rPr>
          <w:b/>
          <w:sz w:val="24"/>
        </w:rPr>
        <w:t>Жилые зоны:</w:t>
      </w:r>
    </w:p>
    <w:p w:rsidR="00B37F49" w:rsidRPr="001C5C48" w:rsidRDefault="00B37F49" w:rsidP="00B37F49">
      <w:pPr>
        <w:ind w:left="709"/>
        <w:jc w:val="both"/>
        <w:rPr>
          <w:sz w:val="24"/>
        </w:rPr>
      </w:pPr>
      <w:r w:rsidRPr="001C5C48">
        <w:rPr>
          <w:sz w:val="24"/>
        </w:rPr>
        <w:t>Зона застройки индивидуальными жилыми домами и ведения личного подсобного хозяйства (Ж</w:t>
      </w:r>
      <w:proofErr w:type="gramStart"/>
      <w:r w:rsidRPr="001C5C48">
        <w:rPr>
          <w:sz w:val="24"/>
        </w:rPr>
        <w:t>1</w:t>
      </w:r>
      <w:proofErr w:type="gramEnd"/>
      <w:r w:rsidRPr="001C5C48">
        <w:rPr>
          <w:sz w:val="24"/>
        </w:rPr>
        <w:t>);</w:t>
      </w:r>
    </w:p>
    <w:p w:rsidR="00B37F49" w:rsidRPr="001C5C48" w:rsidRDefault="00B37F49" w:rsidP="00B37F49">
      <w:pPr>
        <w:ind w:left="709"/>
        <w:jc w:val="both"/>
        <w:rPr>
          <w:sz w:val="24"/>
        </w:rPr>
      </w:pPr>
      <w:r w:rsidRPr="001C5C48">
        <w:rPr>
          <w:sz w:val="24"/>
        </w:rPr>
        <w:t>Зона застройки малоэтажными жилыми домами (Ж</w:t>
      </w:r>
      <w:proofErr w:type="gramStart"/>
      <w:r w:rsidRPr="001C5C48">
        <w:rPr>
          <w:sz w:val="24"/>
        </w:rPr>
        <w:t>2</w:t>
      </w:r>
      <w:proofErr w:type="gramEnd"/>
      <w:r w:rsidRPr="001C5C48">
        <w:rPr>
          <w:sz w:val="24"/>
        </w:rPr>
        <w:t>).</w:t>
      </w:r>
    </w:p>
    <w:p w:rsidR="00B37F49" w:rsidRPr="001C5C48" w:rsidRDefault="00B37F49" w:rsidP="00B37F49">
      <w:pPr>
        <w:ind w:firstLine="709"/>
        <w:jc w:val="both"/>
        <w:rPr>
          <w:b/>
          <w:sz w:val="24"/>
        </w:rPr>
      </w:pPr>
      <w:r w:rsidRPr="001C5C48">
        <w:rPr>
          <w:b/>
          <w:sz w:val="24"/>
        </w:rPr>
        <w:t>Зоны делового, общественного и коммерческого назначения:</w:t>
      </w:r>
    </w:p>
    <w:p w:rsidR="00B37F49" w:rsidRPr="001C5C48" w:rsidRDefault="00B37F49" w:rsidP="00B37F49">
      <w:pPr>
        <w:ind w:left="709"/>
        <w:jc w:val="both"/>
        <w:rPr>
          <w:sz w:val="24"/>
        </w:rPr>
      </w:pPr>
      <w:r w:rsidRPr="001C5C48">
        <w:rPr>
          <w:sz w:val="24"/>
        </w:rPr>
        <w:t>Зона объектов здравоохранения (О</w:t>
      </w:r>
      <w:proofErr w:type="gramStart"/>
      <w:r w:rsidRPr="001C5C48">
        <w:rPr>
          <w:sz w:val="24"/>
        </w:rPr>
        <w:t>1</w:t>
      </w:r>
      <w:proofErr w:type="gramEnd"/>
      <w:r w:rsidRPr="001C5C48">
        <w:rPr>
          <w:sz w:val="24"/>
        </w:rPr>
        <w:t>);</w:t>
      </w:r>
    </w:p>
    <w:p w:rsidR="00B37F49" w:rsidRPr="001C5C48" w:rsidRDefault="00B37F49" w:rsidP="00B37F49">
      <w:pPr>
        <w:ind w:left="709"/>
        <w:jc w:val="both"/>
        <w:rPr>
          <w:sz w:val="24"/>
        </w:rPr>
      </w:pPr>
      <w:r w:rsidRPr="001C5C48">
        <w:rPr>
          <w:sz w:val="24"/>
        </w:rPr>
        <w:t>Зона объектов дошкольного, начального и среднего общего образования (О</w:t>
      </w:r>
      <w:proofErr w:type="gramStart"/>
      <w:r w:rsidRPr="001C5C48">
        <w:rPr>
          <w:sz w:val="24"/>
        </w:rPr>
        <w:t>2</w:t>
      </w:r>
      <w:proofErr w:type="gramEnd"/>
      <w:r w:rsidRPr="001C5C48">
        <w:rPr>
          <w:sz w:val="24"/>
        </w:rPr>
        <w:t>);</w:t>
      </w:r>
    </w:p>
    <w:p w:rsidR="00B37F49" w:rsidRPr="001C5C48" w:rsidRDefault="00B37F49" w:rsidP="00B37F49">
      <w:pPr>
        <w:ind w:left="709"/>
        <w:jc w:val="both"/>
        <w:rPr>
          <w:sz w:val="24"/>
        </w:rPr>
      </w:pPr>
      <w:r w:rsidRPr="001C5C48">
        <w:rPr>
          <w:sz w:val="24"/>
        </w:rPr>
        <w:t>Зона объектов культуры (О3);</w:t>
      </w:r>
    </w:p>
    <w:p w:rsidR="00B37F49" w:rsidRPr="001C5C48" w:rsidRDefault="00B37F49" w:rsidP="00B37F49">
      <w:pPr>
        <w:ind w:left="709"/>
        <w:jc w:val="both"/>
        <w:rPr>
          <w:sz w:val="24"/>
        </w:rPr>
      </w:pPr>
      <w:r w:rsidRPr="001C5C48">
        <w:rPr>
          <w:sz w:val="24"/>
        </w:rPr>
        <w:t>Зона объектов торговли (О</w:t>
      </w:r>
      <w:proofErr w:type="gramStart"/>
      <w:r w:rsidRPr="001C5C48">
        <w:rPr>
          <w:sz w:val="24"/>
        </w:rPr>
        <w:t>4</w:t>
      </w:r>
      <w:proofErr w:type="gramEnd"/>
      <w:r w:rsidRPr="001C5C48">
        <w:rPr>
          <w:sz w:val="24"/>
        </w:rPr>
        <w:t xml:space="preserve">); </w:t>
      </w:r>
    </w:p>
    <w:p w:rsidR="00B37F49" w:rsidRPr="001C5C48" w:rsidRDefault="00B37F49" w:rsidP="00B37F49">
      <w:pPr>
        <w:ind w:left="709"/>
        <w:jc w:val="both"/>
        <w:rPr>
          <w:sz w:val="24"/>
        </w:rPr>
      </w:pPr>
      <w:r w:rsidRPr="001C5C48">
        <w:rPr>
          <w:sz w:val="24"/>
        </w:rPr>
        <w:t>Зона специализированной общественной застройки (О5).</w:t>
      </w:r>
    </w:p>
    <w:p w:rsidR="00B37F49" w:rsidRPr="001C5C48" w:rsidRDefault="00B37F49" w:rsidP="00B37F49">
      <w:pPr>
        <w:ind w:firstLine="709"/>
        <w:jc w:val="both"/>
        <w:rPr>
          <w:b/>
          <w:sz w:val="24"/>
        </w:rPr>
      </w:pPr>
      <w:r w:rsidRPr="001C5C48">
        <w:rPr>
          <w:b/>
          <w:sz w:val="24"/>
        </w:rPr>
        <w:t>Производственные зоны, зоны инженерной и транспортной инфраструктур:</w:t>
      </w:r>
    </w:p>
    <w:p w:rsidR="00B37F49" w:rsidRPr="001C5C48" w:rsidRDefault="00B37F49" w:rsidP="00B37F49">
      <w:pPr>
        <w:ind w:left="709"/>
        <w:jc w:val="both"/>
        <w:rPr>
          <w:sz w:val="24"/>
        </w:rPr>
      </w:pPr>
      <w:r w:rsidRPr="001C5C48">
        <w:rPr>
          <w:sz w:val="24"/>
        </w:rPr>
        <w:t>Производственная зона (П);</w:t>
      </w:r>
    </w:p>
    <w:p w:rsidR="00B37F49" w:rsidRPr="001C5C48" w:rsidRDefault="00B37F49" w:rsidP="00B37F49">
      <w:pPr>
        <w:ind w:left="709"/>
        <w:jc w:val="both"/>
        <w:rPr>
          <w:sz w:val="24"/>
        </w:rPr>
      </w:pPr>
      <w:r w:rsidRPr="001C5C48">
        <w:rPr>
          <w:sz w:val="24"/>
        </w:rPr>
        <w:t>Зона инженерной инфраструктуры (И</w:t>
      </w:r>
      <w:proofErr w:type="gramStart"/>
      <w:r w:rsidRPr="001C5C48">
        <w:rPr>
          <w:sz w:val="24"/>
        </w:rPr>
        <w:t>1</w:t>
      </w:r>
      <w:proofErr w:type="gramEnd"/>
      <w:r w:rsidRPr="001C5C48">
        <w:rPr>
          <w:sz w:val="24"/>
        </w:rPr>
        <w:t>);</w:t>
      </w:r>
    </w:p>
    <w:p w:rsidR="00B37F49" w:rsidRPr="001C5C48" w:rsidRDefault="00B37F49" w:rsidP="00B37F49">
      <w:pPr>
        <w:ind w:left="709"/>
        <w:jc w:val="both"/>
        <w:rPr>
          <w:sz w:val="24"/>
        </w:rPr>
      </w:pPr>
      <w:r w:rsidRPr="001C5C48">
        <w:rPr>
          <w:sz w:val="24"/>
        </w:rPr>
        <w:t>Зона объектов коммунального обслуживания (И</w:t>
      </w:r>
      <w:proofErr w:type="gramStart"/>
      <w:r w:rsidRPr="001C5C48">
        <w:rPr>
          <w:sz w:val="24"/>
        </w:rPr>
        <w:t>2</w:t>
      </w:r>
      <w:proofErr w:type="gramEnd"/>
      <w:r w:rsidRPr="001C5C48">
        <w:rPr>
          <w:sz w:val="24"/>
        </w:rPr>
        <w:t>);</w:t>
      </w:r>
    </w:p>
    <w:p w:rsidR="00B37F49" w:rsidRPr="001C5C48" w:rsidRDefault="00B37F49" w:rsidP="00B37F49">
      <w:pPr>
        <w:ind w:left="709"/>
        <w:jc w:val="both"/>
        <w:rPr>
          <w:sz w:val="24"/>
        </w:rPr>
      </w:pPr>
      <w:r w:rsidRPr="001C5C48">
        <w:rPr>
          <w:sz w:val="24"/>
        </w:rPr>
        <w:t>Зона объектов автомобильного транспорта (Т</w:t>
      </w:r>
      <w:proofErr w:type="gramStart"/>
      <w:r w:rsidRPr="001C5C48">
        <w:rPr>
          <w:sz w:val="24"/>
        </w:rPr>
        <w:t>1</w:t>
      </w:r>
      <w:proofErr w:type="gramEnd"/>
      <w:r w:rsidRPr="001C5C48">
        <w:rPr>
          <w:sz w:val="24"/>
        </w:rPr>
        <w:t>).</w:t>
      </w:r>
    </w:p>
    <w:p w:rsidR="00B37F49" w:rsidRPr="001C5C48" w:rsidRDefault="00B37F49" w:rsidP="00B37F49">
      <w:pPr>
        <w:ind w:left="709"/>
        <w:jc w:val="both"/>
        <w:rPr>
          <w:b/>
          <w:sz w:val="24"/>
        </w:rPr>
      </w:pPr>
      <w:r w:rsidRPr="001C5C48">
        <w:rPr>
          <w:b/>
          <w:sz w:val="24"/>
        </w:rPr>
        <w:t>Зоны сельскохозяйственного использования:</w:t>
      </w:r>
    </w:p>
    <w:p w:rsidR="00B37F49" w:rsidRPr="001C5C48" w:rsidRDefault="00B37F49" w:rsidP="00B37F49">
      <w:pPr>
        <w:ind w:left="709"/>
        <w:jc w:val="both"/>
        <w:rPr>
          <w:sz w:val="24"/>
        </w:rPr>
      </w:pPr>
      <w:r w:rsidRPr="001C5C48">
        <w:rPr>
          <w:sz w:val="24"/>
        </w:rPr>
        <w:t>Зона сельскохозяйственных угодий (Сх</w:t>
      </w:r>
      <w:proofErr w:type="gramStart"/>
      <w:r w:rsidRPr="001C5C48">
        <w:rPr>
          <w:sz w:val="24"/>
        </w:rPr>
        <w:t>1</w:t>
      </w:r>
      <w:proofErr w:type="gramEnd"/>
      <w:r w:rsidRPr="001C5C48">
        <w:rPr>
          <w:sz w:val="24"/>
        </w:rPr>
        <w:t>);</w:t>
      </w:r>
    </w:p>
    <w:p w:rsidR="00B37F49" w:rsidRPr="001C5C48" w:rsidRDefault="00B37F49" w:rsidP="00B37F49">
      <w:pPr>
        <w:ind w:left="709"/>
        <w:jc w:val="both"/>
        <w:rPr>
          <w:sz w:val="24"/>
        </w:rPr>
      </w:pPr>
      <w:r w:rsidRPr="001C5C48">
        <w:rPr>
          <w:sz w:val="24"/>
        </w:rPr>
        <w:t>Зона сельскохозяйственного использования (Сх3).</w:t>
      </w:r>
    </w:p>
    <w:p w:rsidR="00B37F49" w:rsidRPr="001C5C48" w:rsidRDefault="00B37F49" w:rsidP="00B37F49">
      <w:pPr>
        <w:tabs>
          <w:tab w:val="left" w:pos="7680"/>
        </w:tabs>
        <w:ind w:left="709"/>
        <w:jc w:val="both"/>
        <w:rPr>
          <w:b/>
          <w:sz w:val="24"/>
        </w:rPr>
      </w:pPr>
      <w:r w:rsidRPr="001C5C48">
        <w:rPr>
          <w:b/>
          <w:sz w:val="24"/>
        </w:rPr>
        <w:t>Зоны рекреационного назначения:</w:t>
      </w:r>
      <w:r w:rsidRPr="001C5C48">
        <w:rPr>
          <w:b/>
          <w:sz w:val="24"/>
        </w:rPr>
        <w:tab/>
      </w:r>
    </w:p>
    <w:p w:rsidR="00B37F49" w:rsidRPr="001C5C48" w:rsidRDefault="00B37F49" w:rsidP="00B37F49">
      <w:pPr>
        <w:pStyle w:val="110"/>
        <w:ind w:left="709" w:firstLine="284"/>
        <w:rPr>
          <w:sz w:val="24"/>
        </w:rPr>
      </w:pPr>
      <w:r w:rsidRPr="001C5C48">
        <w:rPr>
          <w:sz w:val="24"/>
        </w:rPr>
        <w:t>Зона лесов (Л);</w:t>
      </w:r>
    </w:p>
    <w:p w:rsidR="00B37F49" w:rsidRPr="001C5C48" w:rsidRDefault="00B37F49" w:rsidP="00B37F49">
      <w:pPr>
        <w:ind w:left="709"/>
        <w:jc w:val="both"/>
        <w:rPr>
          <w:sz w:val="24"/>
        </w:rPr>
      </w:pPr>
      <w:r w:rsidRPr="001C5C48">
        <w:rPr>
          <w:sz w:val="24"/>
        </w:rPr>
        <w:t>Зона общего пользования водными объектами (В);</w:t>
      </w:r>
    </w:p>
    <w:p w:rsidR="00B37F49" w:rsidRPr="001C5C48" w:rsidRDefault="00B37F49" w:rsidP="00B37F49">
      <w:pPr>
        <w:ind w:left="709"/>
        <w:jc w:val="both"/>
        <w:rPr>
          <w:sz w:val="24"/>
        </w:rPr>
      </w:pPr>
      <w:r w:rsidRPr="001C5C48">
        <w:rPr>
          <w:sz w:val="24"/>
        </w:rPr>
        <w:t>Зона территории общего пользования (</w:t>
      </w:r>
      <w:proofErr w:type="spellStart"/>
      <w:r w:rsidRPr="001C5C48">
        <w:rPr>
          <w:sz w:val="24"/>
        </w:rPr>
        <w:t>ТОбщ</w:t>
      </w:r>
      <w:proofErr w:type="spellEnd"/>
      <w:r w:rsidRPr="001C5C48">
        <w:rPr>
          <w:sz w:val="24"/>
        </w:rPr>
        <w:t>).</w:t>
      </w:r>
    </w:p>
    <w:p w:rsidR="00B37F49" w:rsidRPr="001C5C48" w:rsidRDefault="00B37F49" w:rsidP="00B37F49">
      <w:pPr>
        <w:ind w:firstLine="709"/>
        <w:jc w:val="both"/>
        <w:rPr>
          <w:b/>
          <w:sz w:val="24"/>
        </w:rPr>
      </w:pPr>
      <w:r w:rsidRPr="001C5C48">
        <w:rPr>
          <w:b/>
          <w:sz w:val="24"/>
        </w:rPr>
        <w:t>Зоны особо охраняемых территорий:</w:t>
      </w:r>
    </w:p>
    <w:p w:rsidR="00B37F49" w:rsidRPr="001C5C48" w:rsidRDefault="00B37F49" w:rsidP="00B37F49">
      <w:pPr>
        <w:ind w:left="709"/>
        <w:jc w:val="both"/>
        <w:rPr>
          <w:sz w:val="24"/>
        </w:rPr>
      </w:pPr>
      <w:r w:rsidRPr="001C5C48">
        <w:rPr>
          <w:sz w:val="24"/>
        </w:rPr>
        <w:t>Зона охраны природных территорий (Опт).</w:t>
      </w:r>
    </w:p>
    <w:p w:rsidR="00B37F49" w:rsidRPr="001C5C48" w:rsidRDefault="00B37F49" w:rsidP="00B37F49">
      <w:pPr>
        <w:ind w:firstLine="709"/>
        <w:jc w:val="both"/>
        <w:rPr>
          <w:b/>
          <w:sz w:val="24"/>
        </w:rPr>
      </w:pPr>
      <w:r w:rsidRPr="001C5C48">
        <w:rPr>
          <w:b/>
          <w:sz w:val="24"/>
        </w:rPr>
        <w:t>Зоны специального назначения:</w:t>
      </w:r>
    </w:p>
    <w:p w:rsidR="00B37F49" w:rsidRPr="001C5C48" w:rsidRDefault="00B37F49" w:rsidP="00B37F49">
      <w:pPr>
        <w:ind w:left="709"/>
        <w:jc w:val="both"/>
        <w:rPr>
          <w:sz w:val="24"/>
        </w:rPr>
      </w:pPr>
      <w:r w:rsidRPr="001C5C48">
        <w:rPr>
          <w:sz w:val="24"/>
        </w:rPr>
        <w:t>Зона ритуальной деятельности (Сп</w:t>
      </w:r>
      <w:proofErr w:type="gramStart"/>
      <w:r w:rsidRPr="001C5C48">
        <w:rPr>
          <w:sz w:val="24"/>
        </w:rPr>
        <w:t>1</w:t>
      </w:r>
      <w:proofErr w:type="gramEnd"/>
      <w:r w:rsidRPr="001C5C48">
        <w:rPr>
          <w:sz w:val="24"/>
        </w:rPr>
        <w:t>).</w:t>
      </w:r>
    </w:p>
    <w:p w:rsidR="00B37F49" w:rsidRPr="001C5C48" w:rsidRDefault="00B37F49" w:rsidP="00B37F49">
      <w:pPr>
        <w:pStyle w:val="110"/>
        <w:ind w:firstLine="709"/>
        <w:rPr>
          <w:b/>
          <w:sz w:val="24"/>
        </w:rPr>
      </w:pPr>
      <w:r w:rsidRPr="001C5C48">
        <w:rPr>
          <w:b/>
          <w:sz w:val="24"/>
        </w:rPr>
        <w:t>Зоны иного назначения:</w:t>
      </w:r>
    </w:p>
    <w:p w:rsidR="00B37F49" w:rsidRPr="001C5C48" w:rsidRDefault="00B37F49" w:rsidP="00B37F49">
      <w:pPr>
        <w:pStyle w:val="110"/>
        <w:ind w:left="709" w:firstLine="284"/>
        <w:rPr>
          <w:b/>
          <w:sz w:val="24"/>
        </w:rPr>
      </w:pPr>
      <w:r w:rsidRPr="001C5C48">
        <w:rPr>
          <w:sz w:val="24"/>
        </w:rPr>
        <w:t>Зона запаса (З).</w:t>
      </w:r>
    </w:p>
    <w:p w:rsidR="00B37F49" w:rsidRPr="001C5C48" w:rsidRDefault="00B37F49" w:rsidP="00B37F49">
      <w:pPr>
        <w:ind w:left="709"/>
        <w:jc w:val="both"/>
        <w:rPr>
          <w:sz w:val="24"/>
        </w:rPr>
      </w:pPr>
    </w:p>
    <w:p w:rsidR="00B37F49" w:rsidRPr="001C5C48" w:rsidRDefault="00B37F49" w:rsidP="00B37F49">
      <w:pPr>
        <w:pStyle w:val="3"/>
        <w:spacing w:before="0"/>
        <w:jc w:val="center"/>
        <w:rPr>
          <w:rFonts w:ascii="Times New Roman" w:hAnsi="Times New Roman" w:cs="Times New Roman"/>
          <w:color w:val="auto"/>
        </w:rPr>
      </w:pPr>
      <w:r w:rsidRPr="001C5C48">
        <w:rPr>
          <w:rFonts w:ascii="Times New Roman" w:hAnsi="Times New Roman" w:cs="Times New Roman"/>
          <w:color w:val="auto"/>
        </w:rPr>
        <w:t>10. Структура градостроительных регламентов в составе Правил</w:t>
      </w:r>
    </w:p>
    <w:p w:rsidR="00B37F49" w:rsidRPr="001C5C48" w:rsidRDefault="00B37F49" w:rsidP="00B37F49">
      <w:pPr>
        <w:ind w:firstLine="709"/>
        <w:jc w:val="center"/>
        <w:rPr>
          <w:sz w:val="24"/>
        </w:rPr>
      </w:pPr>
    </w:p>
    <w:p w:rsidR="00B37F49" w:rsidRPr="001C5C48" w:rsidRDefault="00B37F49" w:rsidP="00B37F49">
      <w:pPr>
        <w:ind w:firstLine="709"/>
        <w:jc w:val="both"/>
        <w:rPr>
          <w:sz w:val="24"/>
        </w:rPr>
      </w:pPr>
      <w:r w:rsidRPr="001C5C48">
        <w:rPr>
          <w:sz w:val="24"/>
        </w:rPr>
        <w:t>10.1. Общие положения о градостроительных регламентах.</w:t>
      </w:r>
    </w:p>
    <w:p w:rsidR="00B37F49" w:rsidRPr="001C5C48" w:rsidRDefault="00B37F49" w:rsidP="00B37F49">
      <w:pPr>
        <w:ind w:firstLine="709"/>
        <w:jc w:val="both"/>
        <w:rPr>
          <w:sz w:val="24"/>
        </w:rPr>
      </w:pPr>
      <w:r w:rsidRPr="001C5C48">
        <w:rPr>
          <w:sz w:val="24"/>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B37F49" w:rsidRPr="001C5C48" w:rsidRDefault="00B37F49" w:rsidP="00B37F49">
      <w:pPr>
        <w:ind w:firstLine="709"/>
        <w:jc w:val="both"/>
        <w:rPr>
          <w:sz w:val="24"/>
        </w:rPr>
      </w:pPr>
      <w:r w:rsidRPr="001C5C48">
        <w:rPr>
          <w:sz w:val="24"/>
        </w:rPr>
        <w:t>виды разрешенного использования земельных участков и объектов капитального строительства;</w:t>
      </w:r>
    </w:p>
    <w:p w:rsidR="00B37F49" w:rsidRPr="001C5C48" w:rsidRDefault="00FE0060" w:rsidP="00B37F49">
      <w:pPr>
        <w:ind w:firstLine="709"/>
        <w:jc w:val="both"/>
        <w:rPr>
          <w:sz w:val="24"/>
        </w:rPr>
      </w:pPr>
      <w:hyperlink r:id="rId14" w:history="1">
        <w:r w:rsidR="00B37F49" w:rsidRPr="001C5C48">
          <w:rPr>
            <w:rStyle w:val="a3"/>
            <w:sz w:val="24"/>
          </w:rPr>
          <w:t>предельные</w:t>
        </w:r>
      </w:hyperlink>
      <w:r w:rsidR="00B37F49" w:rsidRPr="001C5C48">
        <w:rPr>
          <w:sz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7F49" w:rsidRPr="001C5C48" w:rsidRDefault="00B37F49" w:rsidP="00B37F49">
      <w:pPr>
        <w:ind w:firstLine="709"/>
        <w:jc w:val="both"/>
        <w:rPr>
          <w:sz w:val="24"/>
        </w:rPr>
      </w:pPr>
      <w:r w:rsidRPr="001C5C48">
        <w:rPr>
          <w:sz w:val="24"/>
        </w:rPr>
        <w:t xml:space="preserve">ограничения использования земельных участков и объектов капитального строительства, устанавливаемые в соответствии с федеральным </w:t>
      </w:r>
      <w:hyperlink r:id="rId15" w:history="1">
        <w:r w:rsidRPr="001C5C48">
          <w:rPr>
            <w:rStyle w:val="a3"/>
            <w:sz w:val="24"/>
          </w:rPr>
          <w:t>законодательством</w:t>
        </w:r>
      </w:hyperlink>
      <w:r w:rsidRPr="001C5C48">
        <w:rPr>
          <w:sz w:val="24"/>
        </w:rPr>
        <w:t>.</w:t>
      </w:r>
    </w:p>
    <w:p w:rsidR="00B37F49" w:rsidRPr="001C5C48" w:rsidRDefault="00B37F49" w:rsidP="00B37F49">
      <w:pPr>
        <w:ind w:firstLine="709"/>
        <w:jc w:val="both"/>
        <w:rPr>
          <w:sz w:val="24"/>
        </w:rPr>
      </w:pPr>
      <w:r w:rsidRPr="001C5C48">
        <w:rPr>
          <w:sz w:val="24"/>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w:t>
      </w:r>
      <w:r w:rsidRPr="001C5C48">
        <w:rPr>
          <w:sz w:val="24"/>
        </w:rPr>
        <w:lastRenderedPageBreak/>
        <w:t>устанавливаются по границам одной или нескольких территориальных зон и могут отображаться на отдельной карте.</w:t>
      </w:r>
    </w:p>
    <w:p w:rsidR="00B37F49" w:rsidRPr="001C5C48" w:rsidRDefault="00B37F49" w:rsidP="00B37F49">
      <w:pPr>
        <w:ind w:firstLine="709"/>
        <w:jc w:val="both"/>
        <w:rPr>
          <w:sz w:val="24"/>
        </w:rPr>
      </w:pPr>
      <w:r w:rsidRPr="001C5C48">
        <w:rPr>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37F49" w:rsidRPr="001C5C48" w:rsidRDefault="00B37F49" w:rsidP="00B37F49">
      <w:pPr>
        <w:ind w:firstLine="709"/>
        <w:jc w:val="both"/>
        <w:rPr>
          <w:sz w:val="24"/>
        </w:rPr>
      </w:pPr>
      <w:r w:rsidRPr="001C5C48">
        <w:rPr>
          <w:sz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37F49" w:rsidRPr="001C5C48" w:rsidRDefault="00B37F49" w:rsidP="00B37F49">
      <w:pPr>
        <w:ind w:firstLine="709"/>
        <w:jc w:val="both"/>
        <w:rPr>
          <w:sz w:val="24"/>
        </w:rPr>
      </w:pPr>
      <w:r w:rsidRPr="001C5C48">
        <w:rPr>
          <w:sz w:val="24"/>
        </w:rPr>
        <w:t>10.2. Виды разрешенного использования для территориальных зон.</w:t>
      </w:r>
    </w:p>
    <w:p w:rsidR="00B37F49" w:rsidRPr="001C5C48" w:rsidRDefault="00B37F49" w:rsidP="00B37F49">
      <w:pPr>
        <w:ind w:firstLine="709"/>
        <w:jc w:val="both"/>
        <w:rPr>
          <w:sz w:val="24"/>
        </w:rPr>
      </w:pPr>
      <w:r w:rsidRPr="001C5C48">
        <w:rPr>
          <w:sz w:val="24"/>
        </w:rPr>
        <w:t>Разрешенное использование земельных участков и объектов капитального строительства может быть следующих видов:</w:t>
      </w:r>
    </w:p>
    <w:p w:rsidR="00B37F49" w:rsidRPr="001C5C48" w:rsidRDefault="00B37F49" w:rsidP="00B37F49">
      <w:pPr>
        <w:ind w:firstLine="709"/>
        <w:jc w:val="both"/>
        <w:rPr>
          <w:sz w:val="24"/>
        </w:rPr>
      </w:pPr>
      <w:r w:rsidRPr="001C5C48">
        <w:rPr>
          <w:sz w:val="24"/>
        </w:rPr>
        <w:t>основные виды разрешенного использования;</w:t>
      </w:r>
    </w:p>
    <w:p w:rsidR="00B37F49" w:rsidRPr="001C5C48" w:rsidRDefault="00B37F49" w:rsidP="00B37F49">
      <w:pPr>
        <w:ind w:firstLine="709"/>
        <w:jc w:val="both"/>
        <w:rPr>
          <w:sz w:val="24"/>
        </w:rPr>
      </w:pPr>
      <w:r w:rsidRPr="001C5C48">
        <w:rPr>
          <w:sz w:val="24"/>
        </w:rPr>
        <w:t>условно разрешенные виды использования;</w:t>
      </w:r>
    </w:p>
    <w:p w:rsidR="00B37F49" w:rsidRPr="001C5C48" w:rsidRDefault="00B37F49" w:rsidP="00B37F49">
      <w:pPr>
        <w:ind w:firstLine="709"/>
        <w:jc w:val="both"/>
        <w:rPr>
          <w:sz w:val="24"/>
        </w:rPr>
      </w:pPr>
      <w:r w:rsidRPr="001C5C48">
        <w:rPr>
          <w:sz w:val="24"/>
        </w:rPr>
        <w:t xml:space="preserve">вспомогательные виды разрешенного использования, допустимые только в качестве </w:t>
      </w:r>
      <w:proofErr w:type="gramStart"/>
      <w:r w:rsidRPr="001C5C48">
        <w:rPr>
          <w:sz w:val="24"/>
        </w:rPr>
        <w:t>дополнительных</w:t>
      </w:r>
      <w:proofErr w:type="gramEnd"/>
      <w:r w:rsidRPr="001C5C48">
        <w:rPr>
          <w:sz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37F49" w:rsidRPr="001C5C48" w:rsidRDefault="00B37F49" w:rsidP="00B37F49">
      <w:pPr>
        <w:ind w:firstLine="709"/>
        <w:jc w:val="both"/>
        <w:rPr>
          <w:sz w:val="24"/>
        </w:rPr>
      </w:pPr>
      <w:r w:rsidRPr="001C5C48">
        <w:rPr>
          <w:sz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w:t>
      </w:r>
    </w:p>
    <w:p w:rsidR="00B37F49" w:rsidRPr="001C5C48" w:rsidRDefault="00B37F49" w:rsidP="00B37F49">
      <w:pPr>
        <w:ind w:firstLine="709"/>
        <w:jc w:val="both"/>
        <w:rPr>
          <w:sz w:val="24"/>
        </w:rPr>
      </w:pPr>
      <w:r w:rsidRPr="001C5C48">
        <w:rPr>
          <w:sz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37F49" w:rsidRPr="001C5C48" w:rsidRDefault="00B37F49" w:rsidP="00B37F49">
      <w:pPr>
        <w:ind w:firstLine="709"/>
        <w:jc w:val="both"/>
        <w:rPr>
          <w:sz w:val="24"/>
        </w:rPr>
      </w:pPr>
      <w:r w:rsidRPr="001C5C48">
        <w:rPr>
          <w:sz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37F49" w:rsidRPr="001C5C48" w:rsidRDefault="00B37F49" w:rsidP="00B37F49">
      <w:pPr>
        <w:ind w:firstLine="709"/>
        <w:jc w:val="both"/>
        <w:rPr>
          <w:sz w:val="24"/>
        </w:rPr>
      </w:pPr>
      <w:r w:rsidRPr="001C5C48">
        <w:rPr>
          <w:sz w:val="24"/>
        </w:rPr>
        <w:t>10.3.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7F49" w:rsidRPr="001C5C48" w:rsidRDefault="00B37F49" w:rsidP="00B37F49">
      <w:pPr>
        <w:ind w:firstLine="709"/>
        <w:jc w:val="both"/>
        <w:rPr>
          <w:sz w:val="24"/>
        </w:rPr>
      </w:pPr>
      <w:r w:rsidRPr="001C5C48">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37F49" w:rsidRPr="001C5C48" w:rsidRDefault="00B37F49" w:rsidP="00B37F49">
      <w:pPr>
        <w:ind w:firstLine="709"/>
        <w:jc w:val="both"/>
        <w:rPr>
          <w:rStyle w:val="a3"/>
          <w:color w:val="auto"/>
          <w:sz w:val="24"/>
          <w:u w:val="none"/>
        </w:rPr>
      </w:pPr>
      <w:r w:rsidRPr="001C5C48">
        <w:rPr>
          <w:sz w:val="24"/>
        </w:rPr>
        <w:t>предельные (минимальные и (или) максимальные) размеры земельных участков, в том числе их площадь;</w:t>
      </w:r>
    </w:p>
    <w:p w:rsidR="00B37F49" w:rsidRPr="001C5C48" w:rsidRDefault="00B37F49" w:rsidP="00B37F49">
      <w:pPr>
        <w:ind w:firstLine="709"/>
        <w:jc w:val="both"/>
        <w:rPr>
          <w:sz w:val="24"/>
        </w:rPr>
      </w:pPr>
      <w:r w:rsidRPr="001C5C48">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7F49" w:rsidRPr="001C5C48" w:rsidRDefault="00B37F49" w:rsidP="00B37F49">
      <w:pPr>
        <w:ind w:firstLine="709"/>
        <w:jc w:val="both"/>
        <w:rPr>
          <w:sz w:val="24"/>
        </w:rPr>
      </w:pPr>
      <w:r w:rsidRPr="001C5C48">
        <w:rPr>
          <w:sz w:val="24"/>
        </w:rPr>
        <w:t>предельное количество этажей или предельную высоту зданий, строений, сооружений;</w:t>
      </w:r>
    </w:p>
    <w:p w:rsidR="00B37F49" w:rsidRPr="001C5C48" w:rsidRDefault="00B37F49" w:rsidP="00B37F49">
      <w:pPr>
        <w:ind w:firstLine="709"/>
        <w:jc w:val="both"/>
        <w:rPr>
          <w:sz w:val="24"/>
        </w:rPr>
      </w:pPr>
      <w:r w:rsidRPr="001C5C48">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7F49" w:rsidRPr="001C5C48" w:rsidRDefault="00B37F49" w:rsidP="00B37F49">
      <w:pPr>
        <w:ind w:firstLine="709"/>
        <w:jc w:val="both"/>
        <w:rPr>
          <w:sz w:val="24"/>
        </w:rPr>
      </w:pPr>
    </w:p>
    <w:p w:rsidR="00B37F49" w:rsidRPr="001C5C48" w:rsidRDefault="00B37F49" w:rsidP="00B37F49">
      <w:pPr>
        <w:pStyle w:val="S"/>
        <w:rPr>
          <w:sz w:val="24"/>
          <w:szCs w:val="24"/>
        </w:rPr>
      </w:pPr>
    </w:p>
    <w:p w:rsidR="00B37F49" w:rsidRDefault="00B37F49" w:rsidP="00B37F49">
      <w:pPr>
        <w:sectPr w:rsidR="00B37F49">
          <w:pgSz w:w="11906" w:h="16838"/>
          <w:pgMar w:top="1134" w:right="851" w:bottom="1134" w:left="1701" w:header="709" w:footer="709" w:gutter="0"/>
          <w:cols w:space="720"/>
        </w:sectPr>
      </w:pPr>
    </w:p>
    <w:p w:rsidR="00B37F49" w:rsidRPr="001C5C48" w:rsidRDefault="00B37F49" w:rsidP="00B37F49">
      <w:pPr>
        <w:tabs>
          <w:tab w:val="left" w:pos="3510"/>
        </w:tabs>
        <w:ind w:firstLine="709"/>
        <w:jc w:val="both"/>
        <w:rPr>
          <w:b/>
          <w:sz w:val="24"/>
        </w:rPr>
      </w:pPr>
      <w:r w:rsidRPr="001C5C48">
        <w:rPr>
          <w:b/>
          <w:sz w:val="24"/>
        </w:rPr>
        <w:lastRenderedPageBreak/>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B37F49" w:rsidRPr="001C5C48" w:rsidRDefault="00B37F49" w:rsidP="00B37F49">
      <w:pPr>
        <w:suppressAutoHyphens/>
        <w:jc w:val="both"/>
        <w:rPr>
          <w:sz w:val="24"/>
        </w:rPr>
      </w:pPr>
    </w:p>
    <w:p w:rsidR="00B37F49" w:rsidRPr="001C5C48" w:rsidRDefault="00B37F49" w:rsidP="00B37F49">
      <w:pPr>
        <w:suppressAutoHyphens/>
        <w:jc w:val="right"/>
        <w:rPr>
          <w:sz w:val="24"/>
        </w:rPr>
      </w:pPr>
      <w:r w:rsidRPr="001C5C48">
        <w:rPr>
          <w:sz w:val="24"/>
        </w:rPr>
        <w:t>ТАБЛИЦА 1</w:t>
      </w:r>
    </w:p>
    <w:p w:rsidR="00B37F49" w:rsidRPr="001C5C48" w:rsidRDefault="00B37F49" w:rsidP="00B37F49">
      <w:pPr>
        <w:suppressAutoHyphens/>
        <w:jc w:val="center"/>
        <w:rPr>
          <w:sz w:val="24"/>
        </w:rPr>
      </w:pPr>
    </w:p>
    <w:p w:rsidR="00B37F49" w:rsidRPr="001C5C48" w:rsidRDefault="00B37F49" w:rsidP="00B37F49">
      <w:pPr>
        <w:ind w:firstLine="709"/>
        <w:jc w:val="center"/>
        <w:rPr>
          <w:b/>
          <w:sz w:val="24"/>
        </w:rPr>
      </w:pPr>
      <w:r w:rsidRPr="001C5C48">
        <w:rPr>
          <w:b/>
          <w:sz w:val="24"/>
        </w:rPr>
        <w:t>Виды разрешенного использования (далее – вид РИ) для территориальных зон</w:t>
      </w:r>
    </w:p>
    <w:p w:rsidR="00B37F49" w:rsidRPr="001C5C48" w:rsidRDefault="00B37F49" w:rsidP="00B37F49">
      <w:pPr>
        <w:suppressAutoHyphens/>
        <w:jc w:val="center"/>
        <w:rPr>
          <w:sz w:val="24"/>
        </w:rPr>
      </w:pPr>
    </w:p>
    <w:tbl>
      <w:tblPr>
        <w:tblW w:w="15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132"/>
        <w:gridCol w:w="3552"/>
        <w:gridCol w:w="4153"/>
      </w:tblGrid>
      <w:tr w:rsidR="00B37F49" w:rsidTr="00B37F49">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B37F49" w:rsidRPr="001C5C48" w:rsidRDefault="00B37F49">
            <w:pPr>
              <w:suppressAutoHyphens/>
              <w:jc w:val="center"/>
              <w:rPr>
                <w:sz w:val="20"/>
                <w:szCs w:val="20"/>
                <w:lang w:eastAsia="en-US"/>
              </w:rPr>
            </w:pPr>
            <w:r w:rsidRPr="001C5C48">
              <w:rPr>
                <w:sz w:val="20"/>
                <w:szCs w:val="20"/>
                <w:lang w:eastAsia="en-US"/>
              </w:rPr>
              <w:t>№</w:t>
            </w:r>
          </w:p>
          <w:p w:rsidR="00B37F49" w:rsidRPr="001C5C48" w:rsidRDefault="00B37F49">
            <w:pPr>
              <w:suppressAutoHyphens/>
              <w:jc w:val="center"/>
              <w:rPr>
                <w:sz w:val="20"/>
                <w:szCs w:val="20"/>
                <w:lang w:eastAsia="en-US"/>
              </w:rPr>
            </w:pPr>
            <w:r w:rsidRPr="001C5C48">
              <w:rPr>
                <w:sz w:val="20"/>
                <w:szCs w:val="20"/>
                <w:lang w:eastAsia="en-US"/>
              </w:rPr>
              <w:t>п.</w:t>
            </w:r>
          </w:p>
        </w:tc>
        <w:tc>
          <w:tcPr>
            <w:tcW w:w="2966" w:type="dxa"/>
            <w:tcBorders>
              <w:top w:val="single" w:sz="4" w:space="0" w:color="auto"/>
              <w:left w:val="single" w:sz="4" w:space="0" w:color="auto"/>
              <w:bottom w:val="single" w:sz="4" w:space="0" w:color="auto"/>
              <w:right w:val="single" w:sz="4" w:space="0" w:color="auto"/>
            </w:tcBorders>
            <w:hideMark/>
          </w:tcPr>
          <w:p w:rsidR="00B37F49" w:rsidRPr="001C5C48" w:rsidRDefault="00B37F49">
            <w:pPr>
              <w:suppressAutoHyphens/>
              <w:jc w:val="both"/>
              <w:rPr>
                <w:sz w:val="20"/>
                <w:szCs w:val="20"/>
                <w:lang w:eastAsia="en-US"/>
              </w:rPr>
            </w:pPr>
            <w:r w:rsidRPr="001C5C48">
              <w:rPr>
                <w:sz w:val="20"/>
                <w:szCs w:val="20"/>
                <w:lang w:eastAsia="en-US"/>
              </w:rPr>
              <w:t>Наименование территориальной зоны (код территориальной зоны)</w:t>
            </w:r>
          </w:p>
        </w:tc>
        <w:tc>
          <w:tcPr>
            <w:tcW w:w="4133" w:type="dxa"/>
            <w:tcBorders>
              <w:top w:val="single" w:sz="4" w:space="0" w:color="auto"/>
              <w:left w:val="single" w:sz="4" w:space="0" w:color="auto"/>
              <w:bottom w:val="single" w:sz="4" w:space="0" w:color="auto"/>
              <w:right w:val="single" w:sz="4" w:space="0" w:color="auto"/>
            </w:tcBorders>
            <w:hideMark/>
          </w:tcPr>
          <w:p w:rsidR="00B37F49" w:rsidRPr="001C5C48" w:rsidRDefault="00B37F49">
            <w:pPr>
              <w:suppressAutoHyphens/>
              <w:jc w:val="both"/>
              <w:rPr>
                <w:sz w:val="20"/>
                <w:szCs w:val="20"/>
                <w:lang w:eastAsia="en-US"/>
              </w:rPr>
            </w:pPr>
            <w:r w:rsidRPr="001C5C48">
              <w:rPr>
                <w:sz w:val="20"/>
                <w:szCs w:val="20"/>
                <w:lang w:eastAsia="en-US"/>
              </w:rPr>
              <w:t>Основные виды разрешенного использования земельных участков (</w:t>
            </w:r>
            <w:proofErr w:type="spellStart"/>
            <w:r w:rsidRPr="001C5C48">
              <w:rPr>
                <w:sz w:val="20"/>
                <w:szCs w:val="20"/>
                <w:lang w:eastAsia="en-US"/>
              </w:rPr>
              <w:t>Код</w:t>
            </w:r>
            <w:proofErr w:type="gramStart"/>
            <w:r w:rsidRPr="001C5C48">
              <w:rPr>
                <w:sz w:val="20"/>
                <w:szCs w:val="20"/>
                <w:lang w:eastAsia="en-US"/>
              </w:rPr>
              <w:t>.В</w:t>
            </w:r>
            <w:proofErr w:type="gramEnd"/>
            <w:r w:rsidRPr="001C5C48">
              <w:rPr>
                <w:sz w:val="20"/>
                <w:szCs w:val="20"/>
                <w:lang w:eastAsia="en-US"/>
              </w:rPr>
              <w:t>ид</w:t>
            </w:r>
            <w:proofErr w:type="spellEnd"/>
            <w:r w:rsidRPr="001C5C48">
              <w:rPr>
                <w:sz w:val="20"/>
                <w:szCs w:val="20"/>
                <w:lang w:eastAsia="en-US"/>
              </w:rPr>
              <w:t xml:space="preserve"> разрешенного использования земельного участка – далее ВРИЗУ)</w:t>
            </w:r>
          </w:p>
        </w:tc>
        <w:tc>
          <w:tcPr>
            <w:tcW w:w="3553" w:type="dxa"/>
            <w:tcBorders>
              <w:top w:val="single" w:sz="4" w:space="0" w:color="auto"/>
              <w:left w:val="single" w:sz="4" w:space="0" w:color="auto"/>
              <w:bottom w:val="single" w:sz="4" w:space="0" w:color="auto"/>
              <w:right w:val="single" w:sz="4" w:space="0" w:color="auto"/>
            </w:tcBorders>
            <w:hideMark/>
          </w:tcPr>
          <w:p w:rsidR="00B37F49" w:rsidRPr="001C5C48" w:rsidRDefault="00B37F49">
            <w:pPr>
              <w:suppressAutoHyphens/>
              <w:jc w:val="both"/>
              <w:rPr>
                <w:sz w:val="20"/>
                <w:szCs w:val="20"/>
                <w:lang w:eastAsia="en-US"/>
              </w:rPr>
            </w:pPr>
            <w:r w:rsidRPr="001C5C48">
              <w:rPr>
                <w:sz w:val="20"/>
                <w:szCs w:val="20"/>
                <w:lang w:eastAsia="en-US"/>
              </w:rPr>
              <w:t>Условно разрешенные виды разрешенного использования земельных участков (</w:t>
            </w:r>
            <w:proofErr w:type="spellStart"/>
            <w:r w:rsidRPr="001C5C48">
              <w:rPr>
                <w:sz w:val="20"/>
                <w:szCs w:val="20"/>
                <w:lang w:eastAsia="en-US"/>
              </w:rPr>
              <w:t>Код</w:t>
            </w:r>
            <w:proofErr w:type="gramStart"/>
            <w:r w:rsidRPr="001C5C48">
              <w:rPr>
                <w:sz w:val="20"/>
                <w:szCs w:val="20"/>
                <w:lang w:eastAsia="en-US"/>
              </w:rPr>
              <w:t>.В</w:t>
            </w:r>
            <w:proofErr w:type="gramEnd"/>
            <w:r w:rsidRPr="001C5C48">
              <w:rPr>
                <w:sz w:val="20"/>
                <w:szCs w:val="20"/>
                <w:lang w:eastAsia="en-US"/>
              </w:rPr>
              <w:t>РИЗУ</w:t>
            </w:r>
            <w:proofErr w:type="spellEnd"/>
            <w:r w:rsidRPr="001C5C48">
              <w:rPr>
                <w:sz w:val="20"/>
                <w:szCs w:val="20"/>
                <w:lang w:eastAsia="en-US"/>
              </w:rPr>
              <w:t>)</w:t>
            </w:r>
          </w:p>
        </w:tc>
        <w:tc>
          <w:tcPr>
            <w:tcW w:w="4154" w:type="dxa"/>
            <w:tcBorders>
              <w:top w:val="single" w:sz="4" w:space="0" w:color="auto"/>
              <w:left w:val="single" w:sz="4" w:space="0" w:color="auto"/>
              <w:bottom w:val="single" w:sz="4" w:space="0" w:color="auto"/>
              <w:right w:val="single" w:sz="4" w:space="0" w:color="auto"/>
            </w:tcBorders>
            <w:hideMark/>
          </w:tcPr>
          <w:p w:rsidR="00B37F49" w:rsidRPr="001C5C48" w:rsidRDefault="00B37F49">
            <w:pPr>
              <w:suppressAutoHyphens/>
              <w:jc w:val="both"/>
              <w:rPr>
                <w:sz w:val="20"/>
                <w:szCs w:val="20"/>
                <w:lang w:eastAsia="en-US"/>
              </w:rPr>
            </w:pPr>
            <w:r w:rsidRPr="001C5C48">
              <w:rPr>
                <w:sz w:val="20"/>
                <w:szCs w:val="20"/>
                <w:lang w:eastAsia="en-US"/>
              </w:rPr>
              <w:t>Вспомогательные виды разрешенного использования земельных участков (</w:t>
            </w:r>
            <w:proofErr w:type="spellStart"/>
            <w:r w:rsidRPr="001C5C48">
              <w:rPr>
                <w:sz w:val="20"/>
                <w:szCs w:val="20"/>
                <w:lang w:eastAsia="en-US"/>
              </w:rPr>
              <w:t>Код</w:t>
            </w:r>
            <w:proofErr w:type="gramStart"/>
            <w:r w:rsidRPr="001C5C48">
              <w:rPr>
                <w:sz w:val="20"/>
                <w:szCs w:val="20"/>
                <w:lang w:eastAsia="en-US"/>
              </w:rPr>
              <w:t>.В</w:t>
            </w:r>
            <w:proofErr w:type="gramEnd"/>
            <w:r w:rsidRPr="001C5C48">
              <w:rPr>
                <w:sz w:val="20"/>
                <w:szCs w:val="20"/>
                <w:lang w:eastAsia="en-US"/>
              </w:rPr>
              <w:t>РИЗУ</w:t>
            </w:r>
            <w:proofErr w:type="spellEnd"/>
            <w:r w:rsidRPr="001C5C48">
              <w:rPr>
                <w:sz w:val="20"/>
                <w:szCs w:val="20"/>
                <w:lang w:eastAsia="en-US"/>
              </w:rPr>
              <w:t>)</w:t>
            </w:r>
          </w:p>
        </w:tc>
      </w:tr>
      <w:tr w:rsidR="00B37F49" w:rsidTr="00B37F49">
        <w:trPr>
          <w:tblHeader/>
        </w:trPr>
        <w:tc>
          <w:tcPr>
            <w:tcW w:w="813" w:type="dxa"/>
            <w:tcBorders>
              <w:top w:val="single" w:sz="4" w:space="0" w:color="auto"/>
              <w:left w:val="single" w:sz="4" w:space="0" w:color="auto"/>
              <w:bottom w:val="double" w:sz="4" w:space="0" w:color="auto"/>
              <w:right w:val="single" w:sz="4" w:space="0" w:color="auto"/>
            </w:tcBorders>
            <w:hideMark/>
          </w:tcPr>
          <w:p w:rsidR="00B37F49" w:rsidRDefault="00B37F49">
            <w:pPr>
              <w:suppressAutoHyphens/>
              <w:jc w:val="center"/>
              <w:rPr>
                <w:sz w:val="24"/>
                <w:lang w:eastAsia="en-US"/>
              </w:rPr>
            </w:pPr>
            <w:r>
              <w:rPr>
                <w:sz w:val="24"/>
                <w:lang w:eastAsia="en-US"/>
              </w:rPr>
              <w:t>1</w:t>
            </w:r>
          </w:p>
        </w:tc>
        <w:tc>
          <w:tcPr>
            <w:tcW w:w="2966" w:type="dxa"/>
            <w:tcBorders>
              <w:top w:val="single" w:sz="4" w:space="0" w:color="auto"/>
              <w:left w:val="single" w:sz="4" w:space="0" w:color="auto"/>
              <w:bottom w:val="double" w:sz="4" w:space="0" w:color="auto"/>
              <w:right w:val="single" w:sz="4" w:space="0" w:color="auto"/>
            </w:tcBorders>
            <w:hideMark/>
          </w:tcPr>
          <w:p w:rsidR="00B37F49" w:rsidRDefault="00B37F49">
            <w:pPr>
              <w:suppressAutoHyphens/>
              <w:jc w:val="center"/>
              <w:rPr>
                <w:sz w:val="24"/>
                <w:lang w:eastAsia="en-US"/>
              </w:rPr>
            </w:pPr>
            <w:r>
              <w:rPr>
                <w:sz w:val="24"/>
                <w:lang w:eastAsia="en-US"/>
              </w:rPr>
              <w:t>2</w:t>
            </w:r>
          </w:p>
        </w:tc>
        <w:tc>
          <w:tcPr>
            <w:tcW w:w="4133" w:type="dxa"/>
            <w:tcBorders>
              <w:top w:val="single" w:sz="4" w:space="0" w:color="auto"/>
              <w:left w:val="single" w:sz="4" w:space="0" w:color="auto"/>
              <w:bottom w:val="double" w:sz="4" w:space="0" w:color="auto"/>
              <w:right w:val="single" w:sz="4" w:space="0" w:color="auto"/>
            </w:tcBorders>
            <w:hideMark/>
          </w:tcPr>
          <w:p w:rsidR="00B37F49" w:rsidRDefault="00B37F49">
            <w:pPr>
              <w:suppressAutoHyphens/>
              <w:jc w:val="center"/>
              <w:rPr>
                <w:sz w:val="24"/>
                <w:lang w:eastAsia="en-US"/>
              </w:rPr>
            </w:pPr>
            <w:r>
              <w:rPr>
                <w:sz w:val="24"/>
                <w:lang w:eastAsia="en-US"/>
              </w:rPr>
              <w:t>3</w:t>
            </w:r>
          </w:p>
        </w:tc>
        <w:tc>
          <w:tcPr>
            <w:tcW w:w="3553" w:type="dxa"/>
            <w:tcBorders>
              <w:top w:val="single" w:sz="4" w:space="0" w:color="auto"/>
              <w:left w:val="single" w:sz="4" w:space="0" w:color="auto"/>
              <w:bottom w:val="double" w:sz="4" w:space="0" w:color="auto"/>
              <w:right w:val="single" w:sz="4" w:space="0" w:color="auto"/>
            </w:tcBorders>
            <w:hideMark/>
          </w:tcPr>
          <w:p w:rsidR="00B37F49" w:rsidRDefault="00B37F49">
            <w:pPr>
              <w:suppressAutoHyphens/>
              <w:jc w:val="center"/>
              <w:rPr>
                <w:sz w:val="24"/>
                <w:lang w:eastAsia="en-US"/>
              </w:rPr>
            </w:pPr>
            <w:r>
              <w:rPr>
                <w:sz w:val="24"/>
                <w:lang w:eastAsia="en-US"/>
              </w:rPr>
              <w:t>4</w:t>
            </w:r>
          </w:p>
        </w:tc>
        <w:tc>
          <w:tcPr>
            <w:tcW w:w="4154" w:type="dxa"/>
            <w:tcBorders>
              <w:top w:val="single" w:sz="4" w:space="0" w:color="auto"/>
              <w:left w:val="single" w:sz="4" w:space="0" w:color="auto"/>
              <w:bottom w:val="double" w:sz="4" w:space="0" w:color="auto"/>
              <w:right w:val="single" w:sz="4" w:space="0" w:color="auto"/>
            </w:tcBorders>
            <w:hideMark/>
          </w:tcPr>
          <w:p w:rsidR="00B37F49" w:rsidRDefault="00B37F49">
            <w:pPr>
              <w:suppressAutoHyphens/>
              <w:jc w:val="center"/>
              <w:rPr>
                <w:sz w:val="24"/>
                <w:lang w:eastAsia="en-US"/>
              </w:rPr>
            </w:pPr>
            <w:r>
              <w:rPr>
                <w:sz w:val="24"/>
                <w:lang w:eastAsia="en-US"/>
              </w:rPr>
              <w:t>5</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0"/>
                <w:numId w:val="2"/>
              </w:numPr>
              <w:jc w:val="both"/>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B37F49" w:rsidRDefault="00B37F49">
            <w:pPr>
              <w:suppressAutoHyphens/>
              <w:jc w:val="center"/>
              <w:rPr>
                <w:b/>
                <w:sz w:val="24"/>
                <w:lang w:eastAsia="en-US"/>
              </w:rPr>
            </w:pPr>
            <w:r>
              <w:rPr>
                <w:b/>
                <w:sz w:val="24"/>
                <w:lang w:eastAsia="en-US"/>
              </w:rPr>
              <w:t>Жилые зоны</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tcPr>
          <w:p w:rsidR="00B37F49" w:rsidRDefault="00B37F49">
            <w:pPr>
              <w:suppressAutoHyphens/>
              <w:jc w:val="both"/>
              <w:rPr>
                <w:sz w:val="24"/>
                <w:lang w:eastAsia="en-US"/>
              </w:rPr>
            </w:pPr>
            <w:r>
              <w:rPr>
                <w:sz w:val="24"/>
                <w:lang w:eastAsia="en-US"/>
              </w:rPr>
              <w:t>Зона застройки индивидуальными жилыми домами и ведения личного подсобного хозяйства (Ж</w:t>
            </w:r>
            <w:proofErr w:type="gramStart"/>
            <w:r>
              <w:rPr>
                <w:sz w:val="24"/>
                <w:lang w:eastAsia="en-US"/>
              </w:rPr>
              <w:t>1</w:t>
            </w:r>
            <w:proofErr w:type="gramEnd"/>
            <w:r>
              <w:rPr>
                <w:sz w:val="24"/>
                <w:lang w:eastAsia="en-US"/>
              </w:rPr>
              <w:t>)</w:t>
            </w:r>
          </w:p>
          <w:p w:rsidR="00B37F49" w:rsidRDefault="00B37F49">
            <w:pPr>
              <w:suppressAutoHyphens/>
              <w:jc w:val="both"/>
              <w:rPr>
                <w:sz w:val="24"/>
                <w:lang w:eastAsia="en-US"/>
              </w:rPr>
            </w:pP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Для индивидуального жилищного строительства (2.1)</w:t>
            </w:r>
          </w:p>
          <w:p w:rsidR="00B37F49" w:rsidRDefault="00B37F49">
            <w:pPr>
              <w:suppressAutoHyphens/>
              <w:jc w:val="both"/>
              <w:rPr>
                <w:sz w:val="24"/>
                <w:lang w:eastAsia="en-US"/>
              </w:rPr>
            </w:pPr>
            <w:r>
              <w:rPr>
                <w:sz w:val="24"/>
                <w:lang w:eastAsia="en-US"/>
              </w:rPr>
              <w:t>Для ведения личного подсобного хозяйства (2.2)</w:t>
            </w:r>
          </w:p>
          <w:p w:rsidR="00B37F49" w:rsidRDefault="00B37F49">
            <w:pPr>
              <w:suppressAutoHyphens/>
              <w:jc w:val="both"/>
              <w:rPr>
                <w:sz w:val="24"/>
                <w:lang w:eastAsia="en-US"/>
              </w:rPr>
            </w:pPr>
            <w:r>
              <w:rPr>
                <w:sz w:val="24"/>
                <w:lang w:eastAsia="en-US"/>
              </w:rPr>
              <w:t>Блокированная жилая застройка (2.3)</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p w:rsidR="00B37F49" w:rsidRDefault="00B37F49">
            <w:pPr>
              <w:suppressAutoHyphens/>
              <w:jc w:val="both"/>
              <w:rPr>
                <w:sz w:val="24"/>
                <w:lang w:eastAsia="en-US"/>
              </w:rPr>
            </w:pPr>
            <w:r>
              <w:rPr>
                <w:sz w:val="24"/>
                <w:lang w:eastAsia="en-US"/>
              </w:rPr>
              <w:t>Малоэтажная многоквартирная жилая застройка (2.1.1)</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 xml:space="preserve">Объекты гаражного назначения (2.7.1) </w:t>
            </w:r>
          </w:p>
          <w:p w:rsidR="00B37F49" w:rsidRDefault="00B37F49">
            <w:pPr>
              <w:suppressAutoHyphens/>
              <w:jc w:val="both"/>
              <w:rPr>
                <w:sz w:val="24"/>
                <w:lang w:eastAsia="en-US"/>
              </w:rPr>
            </w:pPr>
            <w:r>
              <w:rPr>
                <w:sz w:val="24"/>
                <w:lang w:eastAsia="en-US"/>
              </w:rPr>
              <w:t>Обслуживание жилой застройки (2.7)</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Не устанавливается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Зона застройки малоэтажными жилыми домами (Ж</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Малоэтажная многоквартирная жилая застройка (2.1.1)</w:t>
            </w:r>
          </w:p>
          <w:p w:rsidR="00B37F49" w:rsidRDefault="00B37F49">
            <w:pPr>
              <w:suppressAutoHyphens/>
              <w:jc w:val="both"/>
              <w:rPr>
                <w:sz w:val="24"/>
                <w:lang w:eastAsia="en-US"/>
              </w:rPr>
            </w:pPr>
            <w:r>
              <w:rPr>
                <w:sz w:val="24"/>
                <w:lang w:eastAsia="en-US"/>
              </w:rPr>
              <w:t>Блокированная жилая застройка (2.3)</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Для индивидуального жилищного строительства (2.1)</w:t>
            </w:r>
          </w:p>
          <w:p w:rsidR="00B37F49" w:rsidRDefault="00B37F49">
            <w:pPr>
              <w:suppressAutoHyphens/>
              <w:jc w:val="both"/>
              <w:rPr>
                <w:sz w:val="24"/>
                <w:lang w:eastAsia="en-US"/>
              </w:rPr>
            </w:pPr>
            <w:proofErr w:type="spellStart"/>
            <w:r>
              <w:rPr>
                <w:sz w:val="24"/>
                <w:lang w:eastAsia="en-US"/>
              </w:rPr>
              <w:t>Среднеэтажная</w:t>
            </w:r>
            <w:proofErr w:type="spellEnd"/>
            <w:r>
              <w:rPr>
                <w:sz w:val="24"/>
                <w:lang w:eastAsia="en-US"/>
              </w:rPr>
              <w:t xml:space="preserve"> жилая застройка (2.5)</w:t>
            </w:r>
          </w:p>
          <w:p w:rsidR="00B37F49" w:rsidRDefault="00B37F49">
            <w:pPr>
              <w:suppressAutoHyphens/>
              <w:jc w:val="both"/>
              <w:rPr>
                <w:sz w:val="24"/>
                <w:lang w:eastAsia="en-US"/>
              </w:rPr>
            </w:pPr>
            <w:r>
              <w:rPr>
                <w:sz w:val="24"/>
                <w:lang w:eastAsia="en-US"/>
              </w:rPr>
              <w:t>Обслуживание жилой застройки (2.7)</w:t>
            </w:r>
          </w:p>
          <w:p w:rsidR="00B37F49" w:rsidRDefault="00B37F49">
            <w:pPr>
              <w:suppressAutoHyphens/>
              <w:jc w:val="both"/>
              <w:rPr>
                <w:sz w:val="24"/>
                <w:lang w:eastAsia="en-US"/>
              </w:rPr>
            </w:pPr>
            <w:r>
              <w:rPr>
                <w:sz w:val="24"/>
                <w:lang w:eastAsia="en-US"/>
              </w:rPr>
              <w:t xml:space="preserve">Объекты гаражного назначения (2.7.1) </w:t>
            </w:r>
          </w:p>
          <w:p w:rsidR="00B37F49" w:rsidRDefault="00B37F49">
            <w:pPr>
              <w:suppressAutoHyphens/>
              <w:jc w:val="both"/>
              <w:rPr>
                <w:sz w:val="24"/>
                <w:lang w:eastAsia="en-US"/>
              </w:rPr>
            </w:pPr>
            <w:r>
              <w:rPr>
                <w:sz w:val="24"/>
                <w:lang w:eastAsia="en-US"/>
              </w:rPr>
              <w:t>Общественное управление (3.8)</w:t>
            </w:r>
          </w:p>
          <w:p w:rsidR="00B37F49" w:rsidRDefault="00B37F49">
            <w:pPr>
              <w:suppressAutoHyphens/>
              <w:jc w:val="both"/>
              <w:rPr>
                <w:sz w:val="24"/>
                <w:lang w:eastAsia="en-US"/>
              </w:rPr>
            </w:pPr>
            <w:r>
              <w:rPr>
                <w:sz w:val="24"/>
                <w:lang w:eastAsia="en-US"/>
              </w:rPr>
              <w:t>Банковская и страховая деятельность (4.5)</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Не устанавливается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0"/>
                <w:numId w:val="2"/>
              </w:numPr>
              <w:jc w:val="cente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B37F49" w:rsidRDefault="00B37F49">
            <w:pPr>
              <w:suppressAutoHyphens/>
              <w:jc w:val="center"/>
              <w:rPr>
                <w:b/>
                <w:sz w:val="24"/>
                <w:lang w:eastAsia="en-US"/>
              </w:rPr>
            </w:pPr>
            <w:r>
              <w:rPr>
                <w:b/>
                <w:sz w:val="24"/>
                <w:lang w:eastAsia="en-US"/>
              </w:rPr>
              <w:t>Зоны делового, общественного и коммерческого назначения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Зона объектов здравоохранения (О</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Амбулаторно-поликлиническое обслуживание (3.4.1)</w:t>
            </w:r>
          </w:p>
          <w:p w:rsidR="00B37F49" w:rsidRDefault="00B37F49">
            <w:pPr>
              <w:suppressAutoHyphens/>
              <w:jc w:val="both"/>
              <w:rPr>
                <w:sz w:val="24"/>
                <w:lang w:eastAsia="en-US"/>
              </w:rPr>
            </w:pPr>
            <w:r>
              <w:rPr>
                <w:sz w:val="24"/>
                <w:lang w:eastAsia="en-US"/>
              </w:rPr>
              <w:lastRenderedPageBreak/>
              <w:t>Стационарное медицинское обслуживание (3.4.2)</w:t>
            </w:r>
          </w:p>
          <w:p w:rsidR="00B37F49" w:rsidRDefault="00B37F49">
            <w:pPr>
              <w:suppressAutoHyphens/>
              <w:jc w:val="both"/>
              <w:rPr>
                <w:sz w:val="24"/>
                <w:lang w:eastAsia="en-US"/>
              </w:rPr>
            </w:pPr>
            <w:r>
              <w:rPr>
                <w:sz w:val="24"/>
                <w:lang w:eastAsia="en-US"/>
              </w:rPr>
              <w:t>Санаторная деятельность (9.2.1)</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lastRenderedPageBreak/>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Бытовое обслуживание (3.3)</w:t>
            </w:r>
          </w:p>
          <w:p w:rsidR="00B37F49" w:rsidRDefault="00B37F49">
            <w:pPr>
              <w:suppressAutoHyphens/>
              <w:jc w:val="both"/>
              <w:rPr>
                <w:sz w:val="24"/>
                <w:lang w:eastAsia="en-US"/>
              </w:rPr>
            </w:pPr>
            <w:r>
              <w:rPr>
                <w:sz w:val="24"/>
                <w:lang w:eastAsia="en-US"/>
              </w:rPr>
              <w:lastRenderedPageBreak/>
              <w:t>Религиозное использование (3.7)</w:t>
            </w:r>
          </w:p>
          <w:p w:rsidR="00B37F49" w:rsidRDefault="00B37F49">
            <w:pPr>
              <w:suppressAutoHyphens/>
              <w:jc w:val="both"/>
              <w:rPr>
                <w:sz w:val="24"/>
                <w:lang w:eastAsia="en-US"/>
              </w:rPr>
            </w:pPr>
            <w:r>
              <w:rPr>
                <w:sz w:val="24"/>
                <w:lang w:eastAsia="en-US"/>
              </w:rPr>
              <w:t>Общественное питание (4.6)</w:t>
            </w:r>
          </w:p>
          <w:p w:rsidR="00B37F49" w:rsidRDefault="00B37F49">
            <w:pPr>
              <w:suppressAutoHyphens/>
              <w:jc w:val="both"/>
              <w:rPr>
                <w:sz w:val="24"/>
                <w:lang w:eastAsia="en-US"/>
              </w:rPr>
            </w:pPr>
            <w:r>
              <w:rPr>
                <w:sz w:val="24"/>
                <w:lang w:eastAsia="en-US"/>
              </w:rPr>
              <w:t>Обслуживание автотранспорта (4.9)</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Зона объектов дошкольного, начального и среднего общего образования (О</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Дошкольное, начальное и среднее общее образование (3.5.1)</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Обслуживание автотранспорта (4.9)</w:t>
            </w:r>
          </w:p>
          <w:p w:rsidR="00B37F49" w:rsidRDefault="00B37F49">
            <w:pPr>
              <w:suppressAutoHyphens/>
              <w:jc w:val="both"/>
              <w:rPr>
                <w:sz w:val="24"/>
                <w:lang w:eastAsia="en-US"/>
              </w:rPr>
            </w:pPr>
            <w:r>
              <w:rPr>
                <w:sz w:val="24"/>
                <w:lang w:eastAsia="en-US"/>
              </w:rPr>
              <w:t>Спорт (5.1)</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Зона объектов культуры (О3)</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tabs>
                <w:tab w:val="right" w:pos="3917"/>
              </w:tabs>
              <w:suppressAutoHyphens/>
              <w:jc w:val="both"/>
              <w:rPr>
                <w:sz w:val="24"/>
                <w:lang w:eastAsia="en-US"/>
              </w:rPr>
            </w:pPr>
            <w:r>
              <w:rPr>
                <w:sz w:val="24"/>
                <w:lang w:eastAsia="en-US"/>
              </w:rPr>
              <w:t>Культурное развитие (3.6)</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Обслуживание автотранспорта (4.9)</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Зона объектов торговли (О</w:t>
            </w:r>
            <w:proofErr w:type="gramStart"/>
            <w:r>
              <w:rPr>
                <w:sz w:val="24"/>
                <w:lang w:eastAsia="en-US"/>
              </w:rPr>
              <w:t>4</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Объекты торговли (торговые центры, торгово-развлекательные центры (комплексы)) (4.2)</w:t>
            </w:r>
          </w:p>
          <w:p w:rsidR="00B37F49" w:rsidRDefault="00B37F49">
            <w:pPr>
              <w:suppressAutoHyphens/>
              <w:jc w:val="both"/>
              <w:rPr>
                <w:sz w:val="24"/>
                <w:lang w:eastAsia="en-US"/>
              </w:rPr>
            </w:pPr>
            <w:r>
              <w:rPr>
                <w:sz w:val="24"/>
                <w:lang w:eastAsia="en-US"/>
              </w:rPr>
              <w:t>Магазины (4.4)</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Общественное питание (4.6)</w:t>
            </w:r>
          </w:p>
          <w:p w:rsidR="00B37F49" w:rsidRDefault="00B37F49">
            <w:pPr>
              <w:suppressAutoHyphens/>
              <w:jc w:val="both"/>
              <w:rPr>
                <w:sz w:val="24"/>
                <w:lang w:eastAsia="en-US"/>
              </w:rPr>
            </w:pPr>
            <w:r>
              <w:rPr>
                <w:sz w:val="24"/>
                <w:lang w:eastAsia="en-US"/>
              </w:rPr>
              <w:t>Обслуживание автотранспорта (4.9)</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Зона специализированной общественной застройки (О5)</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Объекты гаражного назначения (2.7.1)</w:t>
            </w:r>
          </w:p>
          <w:p w:rsidR="00B37F49" w:rsidRDefault="00B37F49">
            <w:pPr>
              <w:suppressAutoHyphens/>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Социальное обслуживание (3.2)</w:t>
            </w:r>
          </w:p>
          <w:p w:rsidR="00B37F49" w:rsidRDefault="00B37F49">
            <w:pPr>
              <w:suppressAutoHyphens/>
              <w:jc w:val="both"/>
              <w:rPr>
                <w:sz w:val="24"/>
                <w:lang w:eastAsia="en-US"/>
              </w:rPr>
            </w:pPr>
            <w:r>
              <w:rPr>
                <w:sz w:val="24"/>
                <w:lang w:eastAsia="en-US"/>
              </w:rPr>
              <w:t>Бытовое обслуживание (3.3)</w:t>
            </w:r>
          </w:p>
          <w:p w:rsidR="00B37F49" w:rsidRDefault="00B37F49">
            <w:pPr>
              <w:suppressAutoHyphens/>
              <w:jc w:val="both"/>
              <w:rPr>
                <w:sz w:val="24"/>
                <w:lang w:eastAsia="en-US"/>
              </w:rPr>
            </w:pPr>
            <w:r>
              <w:rPr>
                <w:sz w:val="24"/>
                <w:lang w:eastAsia="en-US"/>
              </w:rPr>
              <w:t>Здравоохранение (3.4)</w:t>
            </w:r>
          </w:p>
          <w:p w:rsidR="00B37F49" w:rsidRDefault="00B37F49">
            <w:pPr>
              <w:suppressAutoHyphens/>
              <w:jc w:val="both"/>
              <w:rPr>
                <w:sz w:val="24"/>
                <w:lang w:eastAsia="en-US"/>
              </w:rPr>
            </w:pPr>
            <w:r>
              <w:rPr>
                <w:sz w:val="24"/>
                <w:lang w:eastAsia="en-US"/>
              </w:rPr>
              <w:t>Образование и просвещение (3.5)</w:t>
            </w:r>
          </w:p>
          <w:p w:rsidR="00B37F49" w:rsidRDefault="00B37F49">
            <w:pPr>
              <w:suppressAutoHyphens/>
              <w:jc w:val="both"/>
              <w:rPr>
                <w:sz w:val="24"/>
                <w:lang w:eastAsia="en-US"/>
              </w:rPr>
            </w:pPr>
            <w:r>
              <w:rPr>
                <w:sz w:val="24"/>
                <w:lang w:eastAsia="en-US"/>
              </w:rPr>
              <w:t>Культурное развитие (3.6)</w:t>
            </w:r>
          </w:p>
          <w:p w:rsidR="00B37F49" w:rsidRDefault="00B37F49">
            <w:pPr>
              <w:suppressAutoHyphens/>
              <w:jc w:val="both"/>
              <w:rPr>
                <w:sz w:val="24"/>
                <w:lang w:eastAsia="en-US"/>
              </w:rPr>
            </w:pPr>
            <w:r>
              <w:rPr>
                <w:sz w:val="24"/>
                <w:lang w:eastAsia="en-US"/>
              </w:rPr>
              <w:t>Религиозное использование (3.7)</w:t>
            </w:r>
          </w:p>
          <w:p w:rsidR="00B37F49" w:rsidRDefault="00B37F49">
            <w:pPr>
              <w:suppressAutoHyphens/>
              <w:jc w:val="both"/>
              <w:rPr>
                <w:sz w:val="24"/>
                <w:lang w:eastAsia="en-US"/>
              </w:rPr>
            </w:pPr>
            <w:r>
              <w:rPr>
                <w:sz w:val="24"/>
                <w:lang w:eastAsia="en-US"/>
              </w:rPr>
              <w:t>Общественное управление (3.8)</w:t>
            </w:r>
          </w:p>
          <w:p w:rsidR="00B37F49" w:rsidRDefault="00B37F49">
            <w:pPr>
              <w:suppressAutoHyphens/>
              <w:jc w:val="both"/>
              <w:rPr>
                <w:sz w:val="24"/>
                <w:lang w:eastAsia="en-US"/>
              </w:rPr>
            </w:pPr>
            <w:r>
              <w:rPr>
                <w:sz w:val="24"/>
                <w:lang w:eastAsia="en-US"/>
              </w:rPr>
              <w:t>Обеспечение научной деятельности (3.9)</w:t>
            </w:r>
          </w:p>
          <w:p w:rsidR="00B37F49" w:rsidRDefault="00B37F49">
            <w:pPr>
              <w:suppressAutoHyphens/>
              <w:jc w:val="both"/>
              <w:rPr>
                <w:sz w:val="24"/>
                <w:lang w:eastAsia="en-US"/>
              </w:rPr>
            </w:pPr>
            <w:r>
              <w:rPr>
                <w:sz w:val="24"/>
                <w:lang w:eastAsia="en-US"/>
              </w:rPr>
              <w:t xml:space="preserve">Обеспечение деятельности в области гидрометеорологии и смежных с ней </w:t>
            </w:r>
            <w:r>
              <w:rPr>
                <w:sz w:val="24"/>
                <w:lang w:eastAsia="en-US"/>
              </w:rPr>
              <w:lastRenderedPageBreak/>
              <w:t>областях (3.9.1)</w:t>
            </w:r>
          </w:p>
          <w:p w:rsidR="00B37F49" w:rsidRDefault="00B37F49">
            <w:pPr>
              <w:suppressAutoHyphens/>
              <w:jc w:val="both"/>
              <w:rPr>
                <w:sz w:val="24"/>
                <w:lang w:eastAsia="en-US"/>
              </w:rPr>
            </w:pPr>
            <w:r>
              <w:rPr>
                <w:sz w:val="24"/>
                <w:lang w:eastAsia="en-US"/>
              </w:rPr>
              <w:t>Предпринимательство (4.0)</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lastRenderedPageBreak/>
              <w:t>Амбулаторное ветеринарное обслуживание (3.10.1)</w:t>
            </w:r>
          </w:p>
          <w:p w:rsidR="00B37F49" w:rsidRDefault="00B37F49">
            <w:pPr>
              <w:suppressAutoHyphens/>
              <w:jc w:val="both"/>
              <w:rPr>
                <w:sz w:val="24"/>
                <w:lang w:eastAsia="en-US"/>
              </w:rPr>
            </w:pPr>
            <w:r>
              <w:rPr>
                <w:sz w:val="24"/>
                <w:lang w:eastAsia="en-US"/>
              </w:rPr>
              <w:t xml:space="preserve">Приюты для животных (3.10.2) </w:t>
            </w:r>
          </w:p>
          <w:p w:rsidR="00B37F49" w:rsidRDefault="00B37F49">
            <w:pPr>
              <w:suppressAutoHyphens/>
              <w:jc w:val="both"/>
              <w:rPr>
                <w:sz w:val="24"/>
                <w:lang w:eastAsia="en-US"/>
              </w:rPr>
            </w:pPr>
            <w:r>
              <w:rPr>
                <w:sz w:val="24"/>
                <w:lang w:eastAsia="en-US"/>
              </w:rPr>
              <w:t>Склады (6.9)</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Спорт (5.1)</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Зона объектов общественного питания (О</w:t>
            </w:r>
            <w:proofErr w:type="gramStart"/>
            <w:r>
              <w:rPr>
                <w:sz w:val="24"/>
                <w:lang w:eastAsia="en-US"/>
              </w:rPr>
              <w:t>6</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Общественное питание (4.6)</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Магазины (4.4)</w:t>
            </w:r>
          </w:p>
          <w:p w:rsidR="00B37F49" w:rsidRDefault="00B37F49">
            <w:pPr>
              <w:suppressAutoHyphens/>
              <w:jc w:val="both"/>
              <w:rPr>
                <w:sz w:val="24"/>
                <w:lang w:eastAsia="en-US"/>
              </w:rPr>
            </w:pPr>
            <w:r>
              <w:rPr>
                <w:sz w:val="24"/>
                <w:lang w:eastAsia="en-US"/>
              </w:rPr>
              <w:t>Обслуживание автотранспорта (4.9)</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0"/>
                <w:numId w:val="2"/>
              </w:numPr>
              <w:jc w:val="cente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B37F49" w:rsidRDefault="00B37F49">
            <w:pPr>
              <w:suppressAutoHyphens/>
              <w:jc w:val="center"/>
              <w:rPr>
                <w:b/>
                <w:sz w:val="24"/>
                <w:lang w:eastAsia="en-US"/>
              </w:rPr>
            </w:pPr>
            <w:r>
              <w:rPr>
                <w:b/>
                <w:sz w:val="24"/>
                <w:szCs w:val="28"/>
                <w:lang w:eastAsia="en-US"/>
              </w:rPr>
              <w:t>Производственные зоны, зоны инженерной и транспортной инфраструктур</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Производственная зона (П)</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Производственная деятельность (6.0)</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Склады (6.9)</w:t>
            </w:r>
          </w:p>
          <w:p w:rsidR="00B37F49" w:rsidRDefault="00B37F49">
            <w:pPr>
              <w:suppressAutoHyphens/>
              <w:jc w:val="both"/>
              <w:rPr>
                <w:sz w:val="24"/>
                <w:lang w:eastAsia="en-US"/>
              </w:rPr>
            </w:pPr>
            <w:r>
              <w:rPr>
                <w:sz w:val="24"/>
                <w:lang w:eastAsia="en-US"/>
              </w:rPr>
              <w:t>Железнодорожный транспорт (7.1);</w:t>
            </w:r>
          </w:p>
          <w:p w:rsidR="00B37F49" w:rsidRDefault="00B37F49">
            <w:pPr>
              <w:suppressAutoHyphens/>
              <w:jc w:val="both"/>
              <w:rPr>
                <w:sz w:val="24"/>
                <w:lang w:eastAsia="en-US"/>
              </w:rPr>
            </w:pPr>
            <w:r>
              <w:rPr>
                <w:sz w:val="24"/>
                <w:lang w:eastAsia="en-US"/>
              </w:rPr>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Обеспечение научной деятельности (3.9)</w:t>
            </w:r>
          </w:p>
          <w:p w:rsidR="00B37F49" w:rsidRDefault="00B37F49">
            <w:pPr>
              <w:suppressAutoHyphens/>
              <w:jc w:val="both"/>
              <w:rPr>
                <w:sz w:val="24"/>
                <w:lang w:eastAsia="en-US"/>
              </w:rPr>
            </w:pPr>
            <w:r>
              <w:rPr>
                <w:sz w:val="24"/>
                <w:lang w:eastAsia="en-US"/>
              </w:rPr>
              <w:t>Обеспечение деятельности в области гидрометеорологии и смежных с ней областях (3.9.1)</w:t>
            </w:r>
          </w:p>
          <w:p w:rsidR="00B37F49" w:rsidRDefault="00B37F49">
            <w:pPr>
              <w:suppressAutoHyphens/>
              <w:jc w:val="both"/>
              <w:rPr>
                <w:sz w:val="24"/>
                <w:lang w:eastAsia="en-US"/>
              </w:rPr>
            </w:pPr>
            <w:r>
              <w:rPr>
                <w:sz w:val="24"/>
                <w:lang w:eastAsia="en-US"/>
              </w:rPr>
              <w:t>Деловое управление (4.1)</w:t>
            </w:r>
          </w:p>
          <w:p w:rsidR="00B37F49" w:rsidRDefault="00B37F49">
            <w:pPr>
              <w:suppressAutoHyphens/>
              <w:jc w:val="both"/>
              <w:rPr>
                <w:sz w:val="24"/>
                <w:lang w:eastAsia="en-US"/>
              </w:rPr>
            </w:pPr>
            <w:r>
              <w:rPr>
                <w:sz w:val="24"/>
                <w:lang w:eastAsia="en-US"/>
              </w:rPr>
              <w:t>Магазины (4.4)</w:t>
            </w:r>
          </w:p>
          <w:p w:rsidR="00B37F49" w:rsidRDefault="00B37F49">
            <w:pPr>
              <w:suppressAutoHyphens/>
              <w:jc w:val="both"/>
              <w:rPr>
                <w:sz w:val="24"/>
                <w:lang w:eastAsia="en-US"/>
              </w:rPr>
            </w:pPr>
            <w:r>
              <w:rPr>
                <w:sz w:val="24"/>
                <w:lang w:eastAsia="en-US"/>
              </w:rPr>
              <w:t>Общественное питание (4.6)</w:t>
            </w:r>
          </w:p>
          <w:p w:rsidR="00B37F49" w:rsidRDefault="00B37F49">
            <w:pPr>
              <w:suppressAutoHyphens/>
              <w:jc w:val="both"/>
              <w:rPr>
                <w:sz w:val="24"/>
                <w:lang w:eastAsia="en-US"/>
              </w:rPr>
            </w:pPr>
            <w:r>
              <w:rPr>
                <w:sz w:val="24"/>
                <w:lang w:eastAsia="en-US"/>
              </w:rPr>
              <w:t>Обслуживание автотранспорта (4.9)</w:t>
            </w:r>
          </w:p>
          <w:p w:rsidR="00B37F49" w:rsidRDefault="00B37F49">
            <w:pPr>
              <w:suppressAutoHyphens/>
              <w:jc w:val="both"/>
              <w:rPr>
                <w:sz w:val="24"/>
                <w:lang w:eastAsia="en-US"/>
              </w:rPr>
            </w:pPr>
            <w:r>
              <w:rPr>
                <w:sz w:val="24"/>
                <w:lang w:eastAsia="en-US"/>
              </w:rPr>
              <w:t>Трубопроводный транспорт (7.5)</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Зона инженерной инфраструктуры (И</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Энергетика (6.7)</w:t>
            </w:r>
          </w:p>
          <w:p w:rsidR="00B37F49" w:rsidRDefault="00B37F49">
            <w:pPr>
              <w:suppressAutoHyphens/>
              <w:jc w:val="both"/>
              <w:rPr>
                <w:sz w:val="24"/>
                <w:lang w:eastAsia="en-US"/>
              </w:rPr>
            </w:pPr>
            <w:r>
              <w:rPr>
                <w:sz w:val="24"/>
                <w:lang w:eastAsia="en-US"/>
              </w:rPr>
              <w:t>Связь (6.8)</w:t>
            </w:r>
          </w:p>
          <w:p w:rsidR="00B37F49" w:rsidRDefault="00B37F49">
            <w:pPr>
              <w:suppressAutoHyphens/>
              <w:jc w:val="both"/>
              <w:rPr>
                <w:sz w:val="24"/>
                <w:lang w:eastAsia="en-US"/>
              </w:rPr>
            </w:pPr>
            <w:r>
              <w:rPr>
                <w:sz w:val="24"/>
                <w:lang w:eastAsia="en-US"/>
              </w:rPr>
              <w:t>Трубопроводный транспорт (7.5)</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tcPr>
          <w:p w:rsidR="00B37F49" w:rsidRDefault="00B37F49">
            <w:pPr>
              <w:jc w:val="both"/>
              <w:rPr>
                <w:lang w:eastAsia="en-US"/>
              </w:rPr>
            </w:pPr>
            <w:r>
              <w:rPr>
                <w:lang w:eastAsia="en-US"/>
              </w:rPr>
              <w:t xml:space="preserve">Объекты гаражного назначения (2.7.1) </w:t>
            </w:r>
          </w:p>
          <w:p w:rsidR="00B37F49" w:rsidRDefault="00B37F49">
            <w:pPr>
              <w:jc w:val="both"/>
              <w:rPr>
                <w:lang w:eastAsia="en-US"/>
              </w:rPr>
            </w:pPr>
            <w:r>
              <w:rPr>
                <w:lang w:eastAsia="en-US"/>
              </w:rPr>
              <w:t>Объекты придорожного сервиса (4.9.1)</w:t>
            </w:r>
          </w:p>
          <w:p w:rsidR="00B37F49" w:rsidRDefault="00B37F49">
            <w:pPr>
              <w:suppressAutoHyphens/>
              <w:jc w:val="both"/>
              <w:rPr>
                <w:sz w:val="24"/>
                <w:lang w:eastAsia="en-US"/>
              </w:rPr>
            </w:pPr>
            <w:r>
              <w:rPr>
                <w:sz w:val="24"/>
                <w:lang w:eastAsia="en-US"/>
              </w:rPr>
              <w:t>Автомобильный транспорт (7.2)</w:t>
            </w:r>
          </w:p>
          <w:p w:rsidR="00B37F49" w:rsidRDefault="00B37F49">
            <w:pPr>
              <w:suppressAutoHyphens/>
              <w:jc w:val="both"/>
              <w:rPr>
                <w:sz w:val="24"/>
                <w:lang w:eastAsia="en-US"/>
              </w:rPr>
            </w:pPr>
          </w:p>
        </w:tc>
        <w:tc>
          <w:tcPr>
            <w:tcW w:w="4154" w:type="dxa"/>
            <w:tcBorders>
              <w:top w:val="single" w:sz="4" w:space="0" w:color="auto"/>
              <w:left w:val="single" w:sz="4" w:space="0" w:color="auto"/>
              <w:bottom w:val="single" w:sz="4" w:space="0" w:color="auto"/>
              <w:right w:val="single" w:sz="4" w:space="0" w:color="auto"/>
            </w:tcBorders>
          </w:tcPr>
          <w:p w:rsidR="00B37F49" w:rsidRDefault="00B37F49">
            <w:pPr>
              <w:suppressAutoHyphens/>
              <w:jc w:val="both"/>
              <w:rPr>
                <w:sz w:val="24"/>
                <w:lang w:val="en-US" w:eastAsia="en-US"/>
              </w:rPr>
            </w:pPr>
            <w:r>
              <w:rPr>
                <w:sz w:val="24"/>
                <w:lang w:eastAsia="en-US"/>
              </w:rPr>
              <w:t>Обслуживание автотранспорта (4.9)</w:t>
            </w:r>
          </w:p>
          <w:p w:rsidR="00B37F49" w:rsidRDefault="00B37F49">
            <w:pPr>
              <w:suppressAutoHyphens/>
              <w:jc w:val="both"/>
              <w:rPr>
                <w:sz w:val="24"/>
                <w:lang w:eastAsia="en-US"/>
              </w:rPr>
            </w:pPr>
            <w:r>
              <w:rPr>
                <w:sz w:val="24"/>
                <w:lang w:eastAsia="en-US"/>
              </w:rPr>
              <w:t>Склады (6.9)</w:t>
            </w:r>
          </w:p>
          <w:p w:rsidR="00B37F49" w:rsidRDefault="00B37F49">
            <w:pPr>
              <w:suppressAutoHyphens/>
              <w:jc w:val="both"/>
              <w:rPr>
                <w:sz w:val="24"/>
                <w:lang w:val="en-US" w:eastAsia="en-US"/>
              </w:rPr>
            </w:pP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Зона объектов коммунального обслуживания (И</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Энергетика (6.7)</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Обслуживание автотранспорта (4.9)</w:t>
            </w:r>
          </w:p>
          <w:p w:rsidR="00B37F49" w:rsidRDefault="00B37F49">
            <w:pPr>
              <w:suppressAutoHyphens/>
              <w:jc w:val="both"/>
              <w:rPr>
                <w:sz w:val="24"/>
                <w:lang w:eastAsia="en-US"/>
              </w:rPr>
            </w:pPr>
            <w:r>
              <w:rPr>
                <w:sz w:val="24"/>
                <w:lang w:eastAsia="en-US"/>
              </w:rPr>
              <w:t>Связь (6.8)</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 xml:space="preserve">Зона объектов автомобильного </w:t>
            </w:r>
            <w:r>
              <w:rPr>
                <w:sz w:val="24"/>
                <w:lang w:eastAsia="en-US"/>
              </w:rPr>
              <w:lastRenderedPageBreak/>
              <w:t>транспорта (Т</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lastRenderedPageBreak/>
              <w:t>Объекты гаражного назначения (2.7.1)</w:t>
            </w:r>
          </w:p>
          <w:p w:rsidR="00B37F49" w:rsidRDefault="00B37F49">
            <w:pPr>
              <w:jc w:val="both"/>
              <w:rPr>
                <w:sz w:val="24"/>
                <w:lang w:eastAsia="en-US"/>
              </w:rPr>
            </w:pPr>
            <w:r>
              <w:rPr>
                <w:sz w:val="24"/>
                <w:lang w:eastAsia="en-US"/>
              </w:rPr>
              <w:lastRenderedPageBreak/>
              <w:t>Обслуживание автотранспорта (4.9)</w:t>
            </w:r>
          </w:p>
          <w:p w:rsidR="00B37F49" w:rsidRDefault="00B37F49">
            <w:pPr>
              <w:jc w:val="both"/>
              <w:rPr>
                <w:sz w:val="24"/>
                <w:lang w:eastAsia="en-US"/>
              </w:rPr>
            </w:pPr>
            <w:r>
              <w:rPr>
                <w:sz w:val="24"/>
                <w:lang w:eastAsia="en-US"/>
              </w:rPr>
              <w:t>Объекты придорожного сервиса (4.9.1)</w:t>
            </w:r>
          </w:p>
          <w:p w:rsidR="00B37F49" w:rsidRDefault="00B37F49">
            <w:pPr>
              <w:jc w:val="both"/>
              <w:rPr>
                <w:sz w:val="24"/>
                <w:lang w:eastAsia="en-US"/>
              </w:rPr>
            </w:pPr>
            <w:r>
              <w:rPr>
                <w:sz w:val="24"/>
                <w:lang w:eastAsia="en-US"/>
              </w:rPr>
              <w:t>Трубопроводный транспорт (7.5)</w:t>
            </w:r>
          </w:p>
          <w:p w:rsidR="00B37F49" w:rsidRDefault="00B37F49">
            <w:pPr>
              <w:jc w:val="both"/>
              <w:rPr>
                <w:sz w:val="24"/>
                <w:lang w:eastAsia="en-US"/>
              </w:rPr>
            </w:pPr>
            <w:r>
              <w:rPr>
                <w:sz w:val="24"/>
                <w:lang w:eastAsia="en-US"/>
              </w:rPr>
              <w:t>Автомобильный транспорт (7.2)</w:t>
            </w:r>
          </w:p>
          <w:p w:rsidR="00B37F49" w:rsidRDefault="00B37F49">
            <w:pPr>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lastRenderedPageBreak/>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Коммунальное обслуживание (3.1)</w:t>
            </w:r>
          </w:p>
          <w:p w:rsidR="00B37F49" w:rsidRDefault="00B37F49">
            <w:pPr>
              <w:jc w:val="both"/>
              <w:rPr>
                <w:sz w:val="24"/>
                <w:lang w:eastAsia="en-US"/>
              </w:rPr>
            </w:pPr>
            <w:r>
              <w:rPr>
                <w:sz w:val="24"/>
                <w:lang w:eastAsia="en-US"/>
              </w:rPr>
              <w:t>Связь (6.8)</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объектов железнодорожного транспорта (Т</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Железнодорожный транспорт (7.1)</w:t>
            </w:r>
          </w:p>
          <w:p w:rsidR="00B37F49" w:rsidRDefault="00B37F49">
            <w:pPr>
              <w:suppressAutoHyphens/>
              <w:jc w:val="both"/>
              <w:rPr>
                <w:sz w:val="24"/>
                <w:lang w:eastAsia="en-US"/>
              </w:rPr>
            </w:pPr>
            <w:r>
              <w:rPr>
                <w:sz w:val="24"/>
                <w:lang w:eastAsia="en-US"/>
              </w:rPr>
              <w:t>Трубопроводный транспорт (7.5)</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Коммунальное обслуживание (3.1)</w:t>
            </w:r>
          </w:p>
          <w:p w:rsidR="00B37F49" w:rsidRDefault="00B37F49">
            <w:pPr>
              <w:suppressAutoHyphens/>
              <w:jc w:val="both"/>
              <w:rPr>
                <w:sz w:val="24"/>
                <w:lang w:eastAsia="en-US"/>
              </w:rPr>
            </w:pPr>
            <w:r>
              <w:rPr>
                <w:sz w:val="24"/>
                <w:lang w:eastAsia="en-US"/>
              </w:rPr>
              <w:t>Деловое управление (4.1)</w:t>
            </w:r>
          </w:p>
          <w:p w:rsidR="00B37F49" w:rsidRDefault="00B37F49">
            <w:pPr>
              <w:jc w:val="both"/>
              <w:rPr>
                <w:sz w:val="24"/>
                <w:lang w:eastAsia="en-US"/>
              </w:rPr>
            </w:pPr>
            <w:r>
              <w:rPr>
                <w:sz w:val="24"/>
                <w:lang w:eastAsia="en-US"/>
              </w:rPr>
              <w:t>Обслуживание автотранспорта (4.9)</w:t>
            </w:r>
          </w:p>
          <w:p w:rsidR="00B37F49" w:rsidRDefault="00B37F49">
            <w:pPr>
              <w:jc w:val="both"/>
              <w:rPr>
                <w:sz w:val="24"/>
                <w:lang w:eastAsia="en-US"/>
              </w:rPr>
            </w:pPr>
            <w:r>
              <w:rPr>
                <w:sz w:val="24"/>
                <w:lang w:eastAsia="en-US"/>
              </w:rPr>
              <w:t>Связь (6.8)</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объектов трубопроводного транспорта (Т3)</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Трубопроводный транспорт (7.5)</w:t>
            </w:r>
          </w:p>
          <w:p w:rsidR="00B37F49" w:rsidRDefault="00B37F49">
            <w:pPr>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Коммунальное обслуживание (3.1)</w:t>
            </w:r>
          </w:p>
          <w:p w:rsidR="00B37F49" w:rsidRDefault="00B37F49">
            <w:pPr>
              <w:jc w:val="both"/>
              <w:rPr>
                <w:sz w:val="24"/>
                <w:lang w:eastAsia="en-US"/>
              </w:rPr>
            </w:pPr>
            <w:r>
              <w:rPr>
                <w:sz w:val="24"/>
                <w:lang w:eastAsia="en-US"/>
              </w:rPr>
              <w:t>Обслуживание автотранспорта (4.9)</w:t>
            </w:r>
          </w:p>
          <w:p w:rsidR="00B37F49" w:rsidRDefault="00B37F49">
            <w:pPr>
              <w:jc w:val="both"/>
              <w:rPr>
                <w:sz w:val="24"/>
                <w:lang w:eastAsia="en-US"/>
              </w:rPr>
            </w:pPr>
            <w:r>
              <w:rPr>
                <w:sz w:val="24"/>
                <w:lang w:eastAsia="en-US"/>
              </w:rPr>
              <w:t>Связь (6.8)</w:t>
            </w:r>
          </w:p>
          <w:p w:rsidR="00B37F49" w:rsidRDefault="00B37F49">
            <w:pPr>
              <w:jc w:val="both"/>
              <w:rPr>
                <w:sz w:val="24"/>
                <w:lang w:eastAsia="en-US"/>
              </w:rPr>
            </w:pPr>
            <w:r>
              <w:rPr>
                <w:sz w:val="24"/>
                <w:lang w:eastAsia="en-US"/>
              </w:rPr>
              <w:t>Автомобильный транспорт (7.2)</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0"/>
                <w:numId w:val="2"/>
              </w:numPr>
              <w:jc w:val="cente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B37F49" w:rsidRDefault="00B37F49">
            <w:pPr>
              <w:jc w:val="center"/>
              <w:rPr>
                <w:b/>
                <w:sz w:val="24"/>
                <w:lang w:eastAsia="en-US"/>
              </w:rPr>
            </w:pPr>
            <w:r>
              <w:rPr>
                <w:b/>
                <w:sz w:val="24"/>
                <w:lang w:eastAsia="en-US"/>
              </w:rPr>
              <w:t>Зоны сельскохозяйственного назначения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сельскохозяйственных угодий (Сх</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Растениеводство (1.1)</w:t>
            </w:r>
          </w:p>
        </w:tc>
        <w:tc>
          <w:tcPr>
            <w:tcW w:w="7707" w:type="dxa"/>
            <w:gridSpan w:val="2"/>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Не устанавливается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животноводства (Сх</w:t>
            </w:r>
            <w:proofErr w:type="gramStart"/>
            <w:r>
              <w:rPr>
                <w:sz w:val="24"/>
                <w:lang w:eastAsia="en-US"/>
              </w:rPr>
              <w:t>2</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Животноводство (1.7)</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Ветеринарное обслуживание (3.10)</w:t>
            </w:r>
          </w:p>
          <w:p w:rsidR="00B37F49" w:rsidRDefault="00B37F49">
            <w:pPr>
              <w:jc w:val="both"/>
              <w:rPr>
                <w:sz w:val="24"/>
                <w:lang w:eastAsia="en-US"/>
              </w:rPr>
            </w:pPr>
            <w:r>
              <w:rPr>
                <w:sz w:val="24"/>
                <w:lang w:eastAsia="en-US"/>
              </w:rPr>
              <w:t>Пищевая промышленность (6.4)</w:t>
            </w:r>
          </w:p>
          <w:p w:rsidR="00B37F49" w:rsidRDefault="00B37F49">
            <w:pPr>
              <w:jc w:val="both"/>
              <w:rPr>
                <w:sz w:val="24"/>
                <w:lang w:eastAsia="en-US"/>
              </w:rPr>
            </w:pPr>
            <w:r>
              <w:rPr>
                <w:sz w:val="24"/>
                <w:lang w:eastAsia="en-US"/>
              </w:rPr>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Хранение и переработка сельскохозяйственной продукции (1.15)</w:t>
            </w:r>
          </w:p>
          <w:p w:rsidR="00B37F49" w:rsidRDefault="00B37F49">
            <w:pPr>
              <w:jc w:val="both"/>
              <w:rPr>
                <w:sz w:val="24"/>
                <w:lang w:eastAsia="en-US"/>
              </w:rPr>
            </w:pPr>
            <w:r>
              <w:rPr>
                <w:sz w:val="24"/>
                <w:lang w:eastAsia="en-US"/>
              </w:rPr>
              <w:t>Обеспечение сельскохозяйственного производства (1.18)</w:t>
            </w:r>
          </w:p>
          <w:p w:rsidR="00B37F49" w:rsidRDefault="00B37F49">
            <w:pPr>
              <w:jc w:val="both"/>
              <w:rPr>
                <w:sz w:val="24"/>
                <w:lang w:eastAsia="en-US"/>
              </w:rPr>
            </w:pPr>
            <w:r>
              <w:rPr>
                <w:sz w:val="24"/>
                <w:lang w:eastAsia="en-US"/>
              </w:rPr>
              <w:t>Коммунальное обслуживание (3.1)</w:t>
            </w:r>
          </w:p>
          <w:p w:rsidR="00B37F49" w:rsidRDefault="00B37F49">
            <w:pPr>
              <w:jc w:val="both"/>
              <w:rPr>
                <w:sz w:val="24"/>
                <w:lang w:eastAsia="en-US"/>
              </w:rPr>
            </w:pPr>
            <w:r>
              <w:rPr>
                <w:sz w:val="24"/>
                <w:lang w:eastAsia="en-US"/>
              </w:rPr>
              <w:t>Обслуживание автотранспорта (4.9)</w:t>
            </w:r>
          </w:p>
          <w:p w:rsidR="00B37F49" w:rsidRDefault="00B37F49">
            <w:pPr>
              <w:jc w:val="both"/>
              <w:rPr>
                <w:sz w:val="24"/>
                <w:lang w:eastAsia="en-US"/>
              </w:rPr>
            </w:pPr>
            <w:r>
              <w:rPr>
                <w:sz w:val="24"/>
                <w:lang w:eastAsia="en-US"/>
              </w:rPr>
              <w:t>Связь (6.8)</w:t>
            </w:r>
          </w:p>
          <w:p w:rsidR="00B37F49" w:rsidRDefault="00B37F49">
            <w:pPr>
              <w:jc w:val="both"/>
              <w:rPr>
                <w:sz w:val="24"/>
                <w:lang w:eastAsia="en-US"/>
              </w:rPr>
            </w:pPr>
            <w:r>
              <w:rPr>
                <w:sz w:val="24"/>
                <w:lang w:eastAsia="en-US"/>
              </w:rPr>
              <w:t>Трубопроводный транспорт (7.5)</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сельскохозяйственного использования (Сх3)</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ind w:firstLine="284"/>
              <w:jc w:val="both"/>
              <w:rPr>
                <w:sz w:val="24"/>
                <w:lang w:eastAsia="en-US"/>
              </w:rPr>
            </w:pPr>
            <w:r>
              <w:rPr>
                <w:sz w:val="24"/>
                <w:lang w:eastAsia="en-US"/>
              </w:rPr>
              <w:t>Выращивание зерновых и иных сельскохозяйственных культур (1.2)</w:t>
            </w:r>
          </w:p>
          <w:p w:rsidR="00B37F49" w:rsidRDefault="00B37F49">
            <w:pPr>
              <w:ind w:firstLine="284"/>
              <w:jc w:val="both"/>
              <w:rPr>
                <w:sz w:val="24"/>
                <w:lang w:eastAsia="en-US"/>
              </w:rPr>
            </w:pPr>
            <w:r>
              <w:rPr>
                <w:sz w:val="24"/>
                <w:lang w:eastAsia="en-US"/>
              </w:rPr>
              <w:t>Овощеводство (1.3)</w:t>
            </w:r>
          </w:p>
          <w:p w:rsidR="00B37F49" w:rsidRDefault="00B37F49">
            <w:pPr>
              <w:ind w:firstLine="284"/>
              <w:jc w:val="both"/>
              <w:rPr>
                <w:sz w:val="24"/>
                <w:lang w:eastAsia="en-US"/>
              </w:rPr>
            </w:pPr>
            <w:r>
              <w:rPr>
                <w:sz w:val="24"/>
                <w:lang w:eastAsia="en-US"/>
              </w:rPr>
              <w:t xml:space="preserve">Выращивание тонизирующих, </w:t>
            </w:r>
            <w:r>
              <w:rPr>
                <w:sz w:val="24"/>
                <w:lang w:eastAsia="en-US"/>
              </w:rPr>
              <w:lastRenderedPageBreak/>
              <w:t>лекарственных, цветочных культур (1.4)</w:t>
            </w:r>
          </w:p>
          <w:p w:rsidR="00B37F49" w:rsidRDefault="00B37F49">
            <w:pPr>
              <w:ind w:firstLine="284"/>
              <w:jc w:val="both"/>
              <w:rPr>
                <w:sz w:val="24"/>
                <w:lang w:eastAsia="en-US"/>
              </w:rPr>
            </w:pPr>
            <w:r>
              <w:rPr>
                <w:sz w:val="24"/>
                <w:lang w:eastAsia="en-US"/>
              </w:rPr>
              <w:t>Садоводство (1.5)</w:t>
            </w:r>
          </w:p>
          <w:p w:rsidR="00B37F49" w:rsidRDefault="00B37F49">
            <w:pPr>
              <w:ind w:firstLine="284"/>
              <w:jc w:val="both"/>
              <w:rPr>
                <w:sz w:val="24"/>
                <w:lang w:eastAsia="en-US"/>
              </w:rPr>
            </w:pPr>
            <w:r>
              <w:rPr>
                <w:sz w:val="24"/>
                <w:lang w:eastAsia="en-US"/>
              </w:rPr>
              <w:t>Выращивание льна и конопли (1.6)</w:t>
            </w:r>
          </w:p>
          <w:p w:rsidR="00B37F49" w:rsidRDefault="00B37F49">
            <w:pPr>
              <w:ind w:firstLine="284"/>
              <w:jc w:val="both"/>
              <w:rPr>
                <w:sz w:val="24"/>
                <w:lang w:eastAsia="en-US"/>
              </w:rPr>
            </w:pPr>
            <w:r>
              <w:rPr>
                <w:sz w:val="24"/>
                <w:lang w:eastAsia="en-US"/>
              </w:rPr>
              <w:t>Скотоводство (1.8)</w:t>
            </w:r>
          </w:p>
          <w:p w:rsidR="00B37F49" w:rsidRDefault="00B37F49">
            <w:pPr>
              <w:ind w:firstLine="284"/>
              <w:jc w:val="both"/>
              <w:rPr>
                <w:sz w:val="24"/>
                <w:lang w:eastAsia="en-US"/>
              </w:rPr>
            </w:pPr>
            <w:r>
              <w:rPr>
                <w:sz w:val="24"/>
                <w:lang w:eastAsia="en-US"/>
              </w:rPr>
              <w:t>Звероводство (1.9)</w:t>
            </w:r>
          </w:p>
          <w:p w:rsidR="00B37F49" w:rsidRDefault="00B37F49">
            <w:pPr>
              <w:ind w:firstLine="284"/>
              <w:jc w:val="both"/>
              <w:rPr>
                <w:sz w:val="24"/>
                <w:lang w:eastAsia="en-US"/>
              </w:rPr>
            </w:pPr>
            <w:r>
              <w:rPr>
                <w:sz w:val="24"/>
                <w:lang w:eastAsia="en-US"/>
              </w:rPr>
              <w:t>Птицеводство (1.10)</w:t>
            </w:r>
          </w:p>
          <w:p w:rsidR="00B37F49" w:rsidRDefault="00B37F49">
            <w:pPr>
              <w:ind w:firstLine="284"/>
              <w:jc w:val="both"/>
              <w:rPr>
                <w:sz w:val="24"/>
                <w:lang w:eastAsia="en-US"/>
              </w:rPr>
            </w:pPr>
            <w:r>
              <w:rPr>
                <w:sz w:val="24"/>
                <w:lang w:eastAsia="en-US"/>
              </w:rPr>
              <w:t>Свиноводство (1.11)</w:t>
            </w:r>
          </w:p>
          <w:p w:rsidR="00B37F49" w:rsidRDefault="00B37F49">
            <w:pPr>
              <w:ind w:firstLine="284"/>
              <w:jc w:val="both"/>
              <w:rPr>
                <w:sz w:val="24"/>
                <w:lang w:eastAsia="en-US"/>
              </w:rPr>
            </w:pPr>
            <w:r>
              <w:rPr>
                <w:sz w:val="24"/>
                <w:lang w:eastAsia="en-US"/>
              </w:rPr>
              <w:t>Пчеловодство (1.12)</w:t>
            </w:r>
          </w:p>
          <w:p w:rsidR="00B37F49" w:rsidRDefault="00B37F49">
            <w:pPr>
              <w:ind w:firstLine="284"/>
              <w:jc w:val="both"/>
              <w:rPr>
                <w:sz w:val="24"/>
                <w:lang w:eastAsia="en-US"/>
              </w:rPr>
            </w:pPr>
            <w:r>
              <w:rPr>
                <w:sz w:val="24"/>
                <w:lang w:eastAsia="en-US"/>
              </w:rPr>
              <w:t>Рыбоводство (1.13)</w:t>
            </w:r>
          </w:p>
          <w:p w:rsidR="00B37F49" w:rsidRDefault="00B37F49">
            <w:pPr>
              <w:ind w:firstLine="284"/>
              <w:jc w:val="both"/>
              <w:rPr>
                <w:sz w:val="24"/>
                <w:lang w:eastAsia="en-US"/>
              </w:rPr>
            </w:pPr>
            <w:r>
              <w:rPr>
                <w:sz w:val="24"/>
                <w:lang w:eastAsia="en-US"/>
              </w:rPr>
              <w:t>Научное обеспечение сельского хозяйства (1.14)</w:t>
            </w:r>
          </w:p>
          <w:p w:rsidR="00B37F49" w:rsidRDefault="00B37F49">
            <w:pPr>
              <w:ind w:firstLine="284"/>
              <w:jc w:val="both"/>
              <w:rPr>
                <w:sz w:val="24"/>
                <w:lang w:eastAsia="en-US"/>
              </w:rPr>
            </w:pPr>
            <w:r>
              <w:rPr>
                <w:sz w:val="24"/>
                <w:lang w:eastAsia="en-US"/>
              </w:rPr>
              <w:t>Хранение и переработка сельскохозяйственной продукции (1.15)</w:t>
            </w:r>
          </w:p>
          <w:p w:rsidR="00B37F49" w:rsidRDefault="00B37F49">
            <w:pPr>
              <w:ind w:firstLine="284"/>
              <w:jc w:val="both"/>
              <w:rPr>
                <w:sz w:val="24"/>
                <w:lang w:eastAsia="en-US"/>
              </w:rPr>
            </w:pPr>
            <w:r>
              <w:rPr>
                <w:sz w:val="24"/>
                <w:lang w:eastAsia="en-US"/>
              </w:rPr>
              <w:t>Ведение личного подсобного хозяйства на полевых участках (1.16)</w:t>
            </w:r>
          </w:p>
          <w:p w:rsidR="00B37F49" w:rsidRDefault="00B37F49">
            <w:pPr>
              <w:ind w:firstLine="284"/>
              <w:jc w:val="both"/>
              <w:rPr>
                <w:sz w:val="24"/>
                <w:lang w:eastAsia="en-US"/>
              </w:rPr>
            </w:pPr>
            <w:r>
              <w:rPr>
                <w:sz w:val="24"/>
                <w:lang w:eastAsia="en-US"/>
              </w:rPr>
              <w:t>Питомники (1.17)</w:t>
            </w:r>
          </w:p>
          <w:p w:rsidR="00B37F49" w:rsidRDefault="00B37F49">
            <w:pPr>
              <w:ind w:firstLine="284"/>
              <w:jc w:val="both"/>
              <w:rPr>
                <w:sz w:val="24"/>
                <w:lang w:eastAsia="en-US"/>
              </w:rPr>
            </w:pPr>
            <w:r>
              <w:rPr>
                <w:sz w:val="24"/>
                <w:lang w:eastAsia="en-US"/>
              </w:rPr>
              <w:t>Обеспечение сельскохозяйственного производства (1.18)</w:t>
            </w:r>
          </w:p>
          <w:p w:rsidR="00DE2C7E" w:rsidRDefault="00DE2C7E">
            <w:pPr>
              <w:ind w:firstLine="284"/>
              <w:jc w:val="both"/>
              <w:rPr>
                <w:sz w:val="24"/>
                <w:lang w:eastAsia="en-US"/>
              </w:rPr>
            </w:pPr>
            <w:r w:rsidRPr="0054275F">
              <w:rPr>
                <w:sz w:val="24"/>
              </w:rPr>
              <w:t>Для ведения личного подсобного хозяйства (2.2)</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ind w:firstLine="284"/>
              <w:jc w:val="both"/>
              <w:rPr>
                <w:sz w:val="24"/>
                <w:lang w:eastAsia="en-US"/>
              </w:rPr>
            </w:pPr>
            <w:r>
              <w:rPr>
                <w:sz w:val="24"/>
                <w:lang w:eastAsia="en-US"/>
              </w:rPr>
              <w:lastRenderedPageBreak/>
              <w:t>Коммунальное обслуживание (3.1)</w:t>
            </w:r>
          </w:p>
          <w:p w:rsidR="00B37F49" w:rsidRDefault="00B37F49">
            <w:pPr>
              <w:ind w:firstLine="284"/>
              <w:jc w:val="both"/>
              <w:rPr>
                <w:sz w:val="24"/>
                <w:lang w:eastAsia="en-US"/>
              </w:rPr>
            </w:pPr>
            <w:r>
              <w:rPr>
                <w:sz w:val="24"/>
                <w:lang w:eastAsia="en-US"/>
              </w:rPr>
              <w:t>Обслуживание автотранспорта (4.9)</w:t>
            </w:r>
          </w:p>
          <w:p w:rsidR="00B37F49" w:rsidRDefault="00B37F49">
            <w:pPr>
              <w:ind w:firstLine="284"/>
              <w:jc w:val="both"/>
              <w:rPr>
                <w:sz w:val="24"/>
                <w:lang w:eastAsia="en-US"/>
              </w:rPr>
            </w:pPr>
            <w:r>
              <w:rPr>
                <w:sz w:val="24"/>
                <w:lang w:eastAsia="en-US"/>
              </w:rPr>
              <w:lastRenderedPageBreak/>
              <w:t>Автомобильный транспорт (7.2)</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lastRenderedPageBreak/>
              <w:t>Не устанавливается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ведения садового хозяйства (</w:t>
            </w:r>
            <w:proofErr w:type="spellStart"/>
            <w:r>
              <w:rPr>
                <w:sz w:val="24"/>
                <w:lang w:eastAsia="en-US"/>
              </w:rPr>
              <w:t>Ссх</w:t>
            </w:r>
            <w:proofErr w:type="spell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Ведение садоводства (13.2)</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Коммунальное обслуживание (3.1)</w:t>
            </w:r>
          </w:p>
          <w:p w:rsidR="00B37F49" w:rsidRDefault="00B37F49">
            <w:pPr>
              <w:jc w:val="both"/>
              <w:rPr>
                <w:sz w:val="24"/>
                <w:lang w:eastAsia="en-US"/>
              </w:rPr>
            </w:pPr>
            <w:r>
              <w:rPr>
                <w:sz w:val="24"/>
                <w:lang w:eastAsia="en-US"/>
              </w:rPr>
              <w:t>Магазины (4.4)</w:t>
            </w:r>
          </w:p>
          <w:p w:rsidR="00B37F49" w:rsidRDefault="00B37F49">
            <w:pPr>
              <w:jc w:val="both"/>
              <w:rPr>
                <w:sz w:val="24"/>
                <w:lang w:eastAsia="en-US"/>
              </w:rPr>
            </w:pPr>
            <w:r>
              <w:rPr>
                <w:sz w:val="24"/>
                <w:lang w:eastAsia="en-US"/>
              </w:rPr>
              <w:t>Обслуживание автотранспорта (4.9)</w:t>
            </w:r>
          </w:p>
          <w:p w:rsidR="00B37F49" w:rsidRDefault="00B37F49">
            <w:pPr>
              <w:jc w:val="both"/>
              <w:rPr>
                <w:sz w:val="24"/>
                <w:lang w:eastAsia="en-US"/>
              </w:rPr>
            </w:pPr>
            <w:r>
              <w:rPr>
                <w:sz w:val="24"/>
                <w:lang w:eastAsia="en-US"/>
              </w:rPr>
              <w:t>Автомобильный транспорт (7.2)</w:t>
            </w:r>
          </w:p>
          <w:p w:rsidR="00B37F49" w:rsidRDefault="00B37F49">
            <w:pPr>
              <w:jc w:val="both"/>
              <w:rPr>
                <w:sz w:val="24"/>
                <w:lang w:eastAsia="en-US"/>
              </w:rPr>
            </w:pPr>
            <w:r>
              <w:rPr>
                <w:sz w:val="24"/>
                <w:lang w:eastAsia="en-US"/>
              </w:rPr>
              <w:t>Ведение дачного хозяйства (13.3)</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Не устанавливается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0"/>
                <w:numId w:val="2"/>
              </w:numPr>
              <w:jc w:val="center"/>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B37F49" w:rsidRDefault="00B37F49">
            <w:pPr>
              <w:jc w:val="center"/>
              <w:rPr>
                <w:b/>
                <w:sz w:val="24"/>
                <w:lang w:eastAsia="en-US"/>
              </w:rPr>
            </w:pPr>
            <w:r>
              <w:rPr>
                <w:b/>
                <w:sz w:val="24"/>
                <w:lang w:eastAsia="en-US"/>
              </w:rPr>
              <w:t>Зоны рекреационного назначения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tcPr>
          <w:p w:rsidR="00B37F49" w:rsidRDefault="00B37F49">
            <w:pPr>
              <w:jc w:val="both"/>
              <w:rPr>
                <w:sz w:val="24"/>
                <w:lang w:eastAsia="en-US"/>
              </w:rPr>
            </w:pPr>
            <w:r>
              <w:rPr>
                <w:sz w:val="24"/>
                <w:lang w:eastAsia="en-US"/>
              </w:rPr>
              <w:t>Зона лесов (Л)</w:t>
            </w:r>
          </w:p>
          <w:p w:rsidR="00B37F49" w:rsidRDefault="00B37F49">
            <w:pPr>
              <w:ind w:firstLine="284"/>
              <w:jc w:val="center"/>
              <w:rPr>
                <w:sz w:val="24"/>
                <w:lang w:eastAsia="en-US"/>
              </w:rPr>
            </w:pPr>
          </w:p>
        </w:tc>
        <w:tc>
          <w:tcPr>
            <w:tcW w:w="11840" w:type="dxa"/>
            <w:gridSpan w:val="3"/>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Не устанавливается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общего пользования водными объектами (В)</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Общее пользование водными объектами (11.1)</w:t>
            </w:r>
          </w:p>
          <w:p w:rsidR="00B37F49" w:rsidRDefault="00B37F49">
            <w:pPr>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Коммунальное обслуживание (3.1)</w:t>
            </w:r>
          </w:p>
          <w:p w:rsidR="00B37F49" w:rsidRDefault="00B37F49">
            <w:pPr>
              <w:jc w:val="both"/>
              <w:rPr>
                <w:sz w:val="24"/>
                <w:lang w:eastAsia="en-US"/>
              </w:rPr>
            </w:pPr>
            <w:r>
              <w:rPr>
                <w:sz w:val="24"/>
                <w:lang w:eastAsia="en-US"/>
              </w:rPr>
              <w:t>Трубопроводный транспорт (7.5)</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гидротехнических сооружений (Г)</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Гидротехнические сооружения (11.3)</w:t>
            </w:r>
          </w:p>
          <w:p w:rsidR="00B37F49" w:rsidRDefault="00B37F49">
            <w:pPr>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Коммунальное обслуживание (3.1)</w:t>
            </w:r>
          </w:p>
          <w:p w:rsidR="00B37F49" w:rsidRDefault="00B37F49">
            <w:pPr>
              <w:jc w:val="both"/>
              <w:rPr>
                <w:sz w:val="24"/>
                <w:lang w:eastAsia="en-US"/>
              </w:rPr>
            </w:pPr>
            <w:r>
              <w:rPr>
                <w:sz w:val="24"/>
                <w:lang w:eastAsia="en-US"/>
              </w:rPr>
              <w:t>Обслуживание автотранспорта (4.9)</w:t>
            </w:r>
          </w:p>
          <w:p w:rsidR="00B37F49" w:rsidRDefault="00B37F49">
            <w:pPr>
              <w:jc w:val="both"/>
              <w:rPr>
                <w:sz w:val="24"/>
                <w:lang w:eastAsia="en-US"/>
              </w:rPr>
            </w:pPr>
            <w:r>
              <w:rPr>
                <w:sz w:val="24"/>
                <w:lang w:eastAsia="en-US"/>
              </w:rPr>
              <w:t>Энергетика (6.7)</w:t>
            </w:r>
          </w:p>
          <w:p w:rsidR="00B37F49" w:rsidRDefault="00B37F49">
            <w:pPr>
              <w:jc w:val="both"/>
              <w:rPr>
                <w:sz w:val="24"/>
                <w:lang w:eastAsia="en-US"/>
              </w:rPr>
            </w:pPr>
            <w:r>
              <w:rPr>
                <w:sz w:val="24"/>
                <w:lang w:eastAsia="en-US"/>
              </w:rPr>
              <w:t>Связь (6.8)</w:t>
            </w:r>
          </w:p>
          <w:p w:rsidR="00B37F49" w:rsidRDefault="00B37F49">
            <w:pPr>
              <w:jc w:val="both"/>
              <w:rPr>
                <w:sz w:val="24"/>
                <w:lang w:eastAsia="en-US"/>
              </w:rPr>
            </w:pPr>
            <w:r>
              <w:rPr>
                <w:sz w:val="24"/>
                <w:lang w:eastAsia="en-US"/>
              </w:rPr>
              <w:t>Трубопроводный транспорт (7.5)</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территории общего пользования (</w:t>
            </w:r>
            <w:proofErr w:type="spellStart"/>
            <w:r>
              <w:rPr>
                <w:sz w:val="24"/>
                <w:lang w:eastAsia="en-US"/>
              </w:rPr>
              <w:t>ТОбщ</w:t>
            </w:r>
            <w:proofErr w:type="spell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Земельные участки (территории) общего пользования (12.0)</w:t>
            </w:r>
          </w:p>
          <w:p w:rsidR="00A95C15" w:rsidRPr="00A95C15" w:rsidRDefault="00A95C15" w:rsidP="00A95C15">
            <w:pPr>
              <w:suppressAutoHyphens/>
              <w:rPr>
                <w:sz w:val="24"/>
              </w:rPr>
            </w:pPr>
            <w:r w:rsidRPr="00A95C15">
              <w:rPr>
                <w:sz w:val="24"/>
              </w:rPr>
              <w:t>Связь (6.8)</w:t>
            </w:r>
          </w:p>
          <w:p w:rsidR="00A95C15" w:rsidRPr="00A95C15" w:rsidRDefault="00A95C15" w:rsidP="00A95C15">
            <w:pPr>
              <w:pStyle w:val="110"/>
            </w:pPr>
            <w:r w:rsidRPr="00A95C15">
              <w:t>Коммунальное обслуживание (3.1)</w:t>
            </w:r>
          </w:p>
          <w:p w:rsidR="00A95C15" w:rsidRPr="00A95C15" w:rsidRDefault="00A95C15" w:rsidP="00A95C15">
            <w:pPr>
              <w:pStyle w:val="ae"/>
              <w:rPr>
                <w:sz w:val="24"/>
              </w:rPr>
            </w:pPr>
            <w:r w:rsidRPr="00A95C15">
              <w:rPr>
                <w:sz w:val="24"/>
              </w:rPr>
              <w:t>Культурное развитие (3.6)</w:t>
            </w:r>
          </w:p>
          <w:p w:rsidR="00A95C15" w:rsidRPr="00A95C15" w:rsidRDefault="00A95C15" w:rsidP="00A95C15">
            <w:pPr>
              <w:suppressAutoHyphens/>
              <w:rPr>
                <w:sz w:val="24"/>
              </w:rPr>
            </w:pPr>
            <w:r w:rsidRPr="00A95C15">
              <w:rPr>
                <w:sz w:val="24"/>
              </w:rPr>
              <w:t>Отдых (5.0)</w:t>
            </w:r>
          </w:p>
          <w:p w:rsidR="00A95C15" w:rsidRDefault="00A95C15" w:rsidP="00A95C15">
            <w:pPr>
              <w:jc w:val="both"/>
              <w:rPr>
                <w:sz w:val="24"/>
                <w:lang w:eastAsia="en-US"/>
              </w:rPr>
            </w:pPr>
            <w:r w:rsidRPr="00A95C15">
              <w:rPr>
                <w:sz w:val="24"/>
              </w:rPr>
              <w:t>Спорт (5.1)</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Не устанавливается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0"/>
                <w:numId w:val="2"/>
              </w:numPr>
              <w:jc w:val="both"/>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B37F49" w:rsidRDefault="00B37F49">
            <w:pPr>
              <w:jc w:val="center"/>
              <w:rPr>
                <w:b/>
                <w:sz w:val="24"/>
                <w:lang w:eastAsia="en-US"/>
              </w:rPr>
            </w:pPr>
            <w:r>
              <w:rPr>
                <w:b/>
                <w:sz w:val="24"/>
                <w:lang w:eastAsia="en-US"/>
              </w:rPr>
              <w:t>Зоны особо охраняемых территорий</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охраны природных территорий (Опт)</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Охрана природных территорий (9.1)</w:t>
            </w:r>
          </w:p>
          <w:p w:rsidR="00B37F49" w:rsidRDefault="00B37F49">
            <w:pPr>
              <w:suppressAutoHyphens/>
              <w:jc w:val="both"/>
              <w:rPr>
                <w:sz w:val="24"/>
                <w:lang w:eastAsia="en-US"/>
              </w:rPr>
            </w:pPr>
            <w:r>
              <w:rPr>
                <w:sz w:val="24"/>
                <w:lang w:eastAsia="en-US"/>
              </w:rPr>
              <w:t>Земельные участки (территории) общего пользования (12.0)</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suppressAutoHyphens/>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tcPr>
          <w:p w:rsidR="00B37F49" w:rsidRDefault="00B37F49">
            <w:pPr>
              <w:suppressAutoHyphens/>
              <w:jc w:val="both"/>
              <w:rPr>
                <w:sz w:val="24"/>
                <w:lang w:eastAsia="en-US"/>
              </w:rPr>
            </w:pPr>
            <w:r>
              <w:rPr>
                <w:sz w:val="24"/>
                <w:lang w:eastAsia="en-US"/>
              </w:rPr>
              <w:t>Обслуживание автотранспорта (4.9)</w:t>
            </w:r>
          </w:p>
          <w:p w:rsidR="00B37F49" w:rsidRDefault="00B37F49">
            <w:pPr>
              <w:suppressAutoHyphens/>
              <w:jc w:val="both"/>
              <w:rPr>
                <w:sz w:val="24"/>
                <w:lang w:eastAsia="en-US"/>
              </w:rPr>
            </w:pP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0"/>
                <w:numId w:val="2"/>
              </w:numPr>
              <w:jc w:val="both"/>
              <w:rPr>
                <w:b/>
                <w:sz w:val="24"/>
                <w:lang w:eastAsia="en-US"/>
              </w:rPr>
            </w:pPr>
          </w:p>
        </w:tc>
        <w:tc>
          <w:tcPr>
            <w:tcW w:w="14806" w:type="dxa"/>
            <w:gridSpan w:val="4"/>
            <w:tcBorders>
              <w:top w:val="single" w:sz="4" w:space="0" w:color="auto"/>
              <w:left w:val="single" w:sz="4" w:space="0" w:color="auto"/>
              <w:bottom w:val="single" w:sz="4" w:space="0" w:color="auto"/>
              <w:right w:val="single" w:sz="4" w:space="0" w:color="auto"/>
            </w:tcBorders>
            <w:hideMark/>
          </w:tcPr>
          <w:p w:rsidR="00B37F49" w:rsidRDefault="00B37F49">
            <w:pPr>
              <w:jc w:val="center"/>
              <w:rPr>
                <w:b/>
                <w:sz w:val="24"/>
                <w:lang w:eastAsia="en-US"/>
              </w:rPr>
            </w:pPr>
            <w:r>
              <w:rPr>
                <w:b/>
                <w:sz w:val="24"/>
                <w:lang w:eastAsia="en-US"/>
              </w:rPr>
              <w:t>Зоны специального назначения</w:t>
            </w:r>
          </w:p>
        </w:tc>
      </w:tr>
      <w:tr w:rsidR="00B37F49" w:rsidTr="00B37F49">
        <w:tc>
          <w:tcPr>
            <w:tcW w:w="813" w:type="dxa"/>
            <w:tcBorders>
              <w:top w:val="single" w:sz="4" w:space="0" w:color="auto"/>
              <w:left w:val="single" w:sz="4" w:space="0" w:color="auto"/>
              <w:bottom w:val="single" w:sz="4" w:space="0" w:color="auto"/>
              <w:right w:val="single" w:sz="4" w:space="0" w:color="auto"/>
            </w:tcBorders>
          </w:tcPr>
          <w:p w:rsidR="00B37F49" w:rsidRDefault="00B37F49">
            <w:pPr>
              <w:numPr>
                <w:ilvl w:val="1"/>
                <w:numId w:val="2"/>
              </w:numPr>
              <w:jc w:val="both"/>
              <w:rPr>
                <w:sz w:val="24"/>
                <w:lang w:eastAsia="en-US"/>
              </w:rPr>
            </w:pPr>
          </w:p>
        </w:tc>
        <w:tc>
          <w:tcPr>
            <w:tcW w:w="2966"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Зона ритуальной деятельности (Сп</w:t>
            </w:r>
            <w:proofErr w:type="gramStart"/>
            <w:r>
              <w:rPr>
                <w:sz w:val="24"/>
                <w:lang w:eastAsia="en-US"/>
              </w:rPr>
              <w:t>1</w:t>
            </w:r>
            <w:proofErr w:type="gramEnd"/>
            <w:r>
              <w:rPr>
                <w:sz w:val="24"/>
                <w:lang w:eastAsia="en-US"/>
              </w:rPr>
              <w:t>)</w:t>
            </w:r>
          </w:p>
        </w:tc>
        <w:tc>
          <w:tcPr>
            <w:tcW w:w="413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Земельные участки (территории) общего пользования (12.0)</w:t>
            </w:r>
          </w:p>
          <w:p w:rsidR="00B37F49" w:rsidRDefault="00B37F49">
            <w:pPr>
              <w:jc w:val="both"/>
              <w:rPr>
                <w:sz w:val="24"/>
                <w:lang w:eastAsia="en-US"/>
              </w:rPr>
            </w:pPr>
            <w:r>
              <w:rPr>
                <w:sz w:val="24"/>
                <w:lang w:eastAsia="en-US"/>
              </w:rPr>
              <w:t>Ритуальная деятельность (12.1)</w:t>
            </w:r>
          </w:p>
        </w:tc>
        <w:tc>
          <w:tcPr>
            <w:tcW w:w="3553"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Не устанавливается</w:t>
            </w:r>
          </w:p>
        </w:tc>
        <w:tc>
          <w:tcPr>
            <w:tcW w:w="4154" w:type="dxa"/>
            <w:tcBorders>
              <w:top w:val="single" w:sz="4" w:space="0" w:color="auto"/>
              <w:left w:val="single" w:sz="4" w:space="0" w:color="auto"/>
              <w:bottom w:val="single" w:sz="4" w:space="0" w:color="auto"/>
              <w:right w:val="single" w:sz="4" w:space="0" w:color="auto"/>
            </w:tcBorders>
            <w:hideMark/>
          </w:tcPr>
          <w:p w:rsidR="00B37F49" w:rsidRDefault="00B37F49">
            <w:pPr>
              <w:jc w:val="both"/>
              <w:rPr>
                <w:sz w:val="24"/>
                <w:lang w:eastAsia="en-US"/>
              </w:rPr>
            </w:pPr>
            <w:r>
              <w:rPr>
                <w:sz w:val="24"/>
                <w:lang w:eastAsia="en-US"/>
              </w:rPr>
              <w:t>Коммунальное обслуживание (3.1)</w:t>
            </w:r>
          </w:p>
          <w:p w:rsidR="00B37F49" w:rsidRDefault="00B37F49">
            <w:pPr>
              <w:jc w:val="both"/>
              <w:rPr>
                <w:sz w:val="24"/>
                <w:lang w:eastAsia="en-US"/>
              </w:rPr>
            </w:pPr>
            <w:r>
              <w:rPr>
                <w:sz w:val="24"/>
                <w:lang w:eastAsia="en-US"/>
              </w:rPr>
              <w:t>Бытовое обслуживание (3.3)</w:t>
            </w:r>
          </w:p>
          <w:p w:rsidR="00B37F49" w:rsidRDefault="00B37F49">
            <w:pPr>
              <w:jc w:val="both"/>
              <w:rPr>
                <w:sz w:val="24"/>
                <w:lang w:eastAsia="en-US"/>
              </w:rPr>
            </w:pPr>
            <w:r>
              <w:rPr>
                <w:sz w:val="24"/>
                <w:lang w:eastAsia="en-US"/>
              </w:rPr>
              <w:t>Религиозное использование (3.7)</w:t>
            </w:r>
          </w:p>
          <w:p w:rsidR="00B37F49" w:rsidRDefault="00B37F49">
            <w:pPr>
              <w:jc w:val="both"/>
              <w:rPr>
                <w:sz w:val="24"/>
                <w:lang w:eastAsia="en-US"/>
              </w:rPr>
            </w:pPr>
            <w:r>
              <w:rPr>
                <w:sz w:val="24"/>
                <w:lang w:eastAsia="en-US"/>
              </w:rPr>
              <w:t>Обслуживание автотранспорта (4.9)</w:t>
            </w:r>
          </w:p>
          <w:p w:rsidR="00B37F49" w:rsidRDefault="00B37F49">
            <w:pPr>
              <w:jc w:val="both"/>
              <w:rPr>
                <w:sz w:val="24"/>
                <w:lang w:eastAsia="en-US"/>
              </w:rPr>
            </w:pPr>
            <w:r>
              <w:rPr>
                <w:sz w:val="24"/>
                <w:lang w:eastAsia="en-US"/>
              </w:rPr>
              <w:t>Связь (6.8)</w:t>
            </w:r>
          </w:p>
        </w:tc>
      </w:tr>
    </w:tbl>
    <w:p w:rsidR="00B37F49" w:rsidRDefault="00B37F49" w:rsidP="00B37F49">
      <w:pPr>
        <w:sectPr w:rsidR="00B37F49" w:rsidSect="001C5C48">
          <w:pgSz w:w="16838" w:h="11906" w:orient="landscape"/>
          <w:pgMar w:top="851" w:right="567" w:bottom="851" w:left="851" w:header="709" w:footer="709" w:gutter="0"/>
          <w:cols w:space="720"/>
        </w:sectPr>
      </w:pPr>
    </w:p>
    <w:p w:rsidR="00B37F49" w:rsidRDefault="00B37F49" w:rsidP="00B37F49">
      <w:pPr>
        <w:keepNext/>
        <w:keepLines/>
        <w:spacing w:before="200"/>
        <w:ind w:firstLine="284"/>
        <w:jc w:val="both"/>
        <w:outlineLvl w:val="2"/>
        <w:rPr>
          <w:b/>
          <w:bCs/>
          <w:szCs w:val="28"/>
        </w:rPr>
      </w:pPr>
      <w:r>
        <w:rPr>
          <w:b/>
          <w:bCs/>
          <w:szCs w:val="28"/>
        </w:rPr>
        <w:lastRenderedPageBreak/>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B37F49" w:rsidRDefault="00B37F49" w:rsidP="00B37F49">
      <w:pPr>
        <w:ind w:firstLine="709"/>
        <w:jc w:val="right"/>
        <w:rPr>
          <w:szCs w:val="28"/>
        </w:rPr>
      </w:pPr>
      <w:r>
        <w:rPr>
          <w:szCs w:val="28"/>
        </w:rPr>
        <w:t>ТАБЛИЦА 2</w:t>
      </w:r>
    </w:p>
    <w:p w:rsidR="00B37F49" w:rsidRDefault="00B37F49" w:rsidP="00B37F49">
      <w:pPr>
        <w:ind w:firstLine="709"/>
        <w:jc w:val="right"/>
        <w:rPr>
          <w:szCs w:val="28"/>
        </w:rPr>
      </w:pPr>
    </w:p>
    <w:p w:rsidR="00B37F49" w:rsidRPr="001C5C48" w:rsidRDefault="00B37F49" w:rsidP="00B37F49">
      <w:pPr>
        <w:jc w:val="center"/>
        <w:rPr>
          <w:b/>
          <w:szCs w:val="28"/>
        </w:rPr>
      </w:pPr>
      <w:r w:rsidRPr="001C5C48">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7F49" w:rsidRDefault="00B37F49" w:rsidP="00B37F49">
      <w:pPr>
        <w:jc w:val="center"/>
        <w:rPr>
          <w:szCs w:val="28"/>
        </w:rPr>
      </w:pPr>
    </w:p>
    <w:tbl>
      <w:tblPr>
        <w:tblW w:w="15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0"/>
        <w:gridCol w:w="7087"/>
        <w:gridCol w:w="850"/>
        <w:gridCol w:w="851"/>
        <w:gridCol w:w="1559"/>
        <w:gridCol w:w="992"/>
        <w:gridCol w:w="993"/>
        <w:gridCol w:w="1134"/>
        <w:gridCol w:w="1134"/>
      </w:tblGrid>
      <w:tr w:rsidR="00B37F49" w:rsidTr="0083410C">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B37F49" w:rsidRPr="001C5C48" w:rsidRDefault="00B37F49" w:rsidP="0083410C">
            <w:pPr>
              <w:jc w:val="center"/>
              <w:rPr>
                <w:sz w:val="20"/>
                <w:szCs w:val="20"/>
                <w:lang w:eastAsia="en-US"/>
              </w:rPr>
            </w:pPr>
            <w:r w:rsidRPr="001C5C48">
              <w:rPr>
                <w:sz w:val="20"/>
                <w:szCs w:val="20"/>
                <w:lang w:eastAsia="en-US"/>
              </w:rPr>
              <w:t>№</w:t>
            </w:r>
          </w:p>
          <w:p w:rsidR="00B37F49" w:rsidRPr="001C5C48" w:rsidRDefault="00B37F49" w:rsidP="0083410C">
            <w:pPr>
              <w:jc w:val="center"/>
              <w:rPr>
                <w:sz w:val="20"/>
                <w:szCs w:val="20"/>
                <w:lang w:eastAsia="en-US"/>
              </w:rPr>
            </w:pPr>
            <w:r w:rsidRPr="001C5C48">
              <w:rPr>
                <w:sz w:val="20"/>
                <w:szCs w:val="20"/>
                <w:lang w:eastAsia="en-US"/>
              </w:rPr>
              <w:t>п.</w:t>
            </w:r>
          </w:p>
        </w:tc>
        <w:tc>
          <w:tcPr>
            <w:tcW w:w="7087" w:type="dxa"/>
            <w:vMerge w:val="restart"/>
            <w:tcBorders>
              <w:top w:val="single" w:sz="4" w:space="0" w:color="auto"/>
              <w:left w:val="single" w:sz="4" w:space="0" w:color="auto"/>
              <w:bottom w:val="single" w:sz="4" w:space="0" w:color="auto"/>
              <w:right w:val="single" w:sz="4" w:space="0" w:color="auto"/>
            </w:tcBorders>
            <w:hideMark/>
          </w:tcPr>
          <w:p w:rsidR="001C5C48" w:rsidRDefault="001C5C48" w:rsidP="001C5C48">
            <w:pPr>
              <w:jc w:val="center"/>
              <w:rPr>
                <w:sz w:val="20"/>
                <w:szCs w:val="20"/>
                <w:lang w:eastAsia="en-US"/>
              </w:rPr>
            </w:pPr>
          </w:p>
          <w:p w:rsidR="001C5C48" w:rsidRDefault="00B37F49" w:rsidP="001C5C48">
            <w:pPr>
              <w:jc w:val="center"/>
              <w:rPr>
                <w:sz w:val="20"/>
                <w:szCs w:val="20"/>
                <w:lang w:eastAsia="en-US"/>
              </w:rPr>
            </w:pPr>
            <w:r w:rsidRPr="001C5C48">
              <w:rPr>
                <w:sz w:val="20"/>
                <w:szCs w:val="20"/>
                <w:lang w:eastAsia="en-US"/>
              </w:rPr>
              <w:t>Кодовое обозначение территориальных зон</w:t>
            </w:r>
          </w:p>
          <w:p w:rsidR="00B37F49" w:rsidRPr="001C5C48" w:rsidRDefault="00B37F49" w:rsidP="001C5C48">
            <w:pPr>
              <w:jc w:val="center"/>
              <w:rPr>
                <w:sz w:val="20"/>
                <w:szCs w:val="20"/>
                <w:lang w:eastAsia="en-US"/>
              </w:rPr>
            </w:pPr>
            <w:r w:rsidRPr="001C5C48">
              <w:rPr>
                <w:sz w:val="20"/>
                <w:szCs w:val="20"/>
                <w:lang w:eastAsia="en-US"/>
              </w:rPr>
              <w:t>(наименование муниципального образования)</w:t>
            </w:r>
          </w:p>
        </w:tc>
        <w:tc>
          <w:tcPr>
            <w:tcW w:w="751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C5C48" w:rsidRDefault="00B37F49" w:rsidP="001C5C48">
            <w:pPr>
              <w:jc w:val="center"/>
              <w:rPr>
                <w:sz w:val="20"/>
                <w:szCs w:val="20"/>
                <w:lang w:eastAsia="en-US"/>
              </w:rPr>
            </w:pPr>
            <w:r w:rsidRPr="001C5C48">
              <w:rPr>
                <w:sz w:val="20"/>
                <w:szCs w:val="20"/>
                <w:lang w:eastAsia="en-US"/>
              </w:rPr>
              <w:t xml:space="preserve">Градостроительные регламенты территориальных зон </w:t>
            </w:r>
          </w:p>
          <w:p w:rsidR="00B37F49" w:rsidRPr="001C5C48" w:rsidRDefault="00B37F49" w:rsidP="001C5C48">
            <w:pPr>
              <w:jc w:val="center"/>
              <w:rPr>
                <w:sz w:val="20"/>
                <w:szCs w:val="20"/>
                <w:lang w:eastAsia="en-US"/>
              </w:rPr>
            </w:pPr>
            <w:r w:rsidRPr="001C5C48">
              <w:rPr>
                <w:sz w:val="20"/>
                <w:szCs w:val="20"/>
                <w:lang w:eastAsia="en-US"/>
              </w:rPr>
              <w:t>(наименование муниципального образования)</w:t>
            </w:r>
          </w:p>
        </w:tc>
      </w:tr>
      <w:tr w:rsidR="00B37F49" w:rsidTr="0083410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37F49" w:rsidRPr="001C5C48" w:rsidRDefault="00B37F49" w:rsidP="0083410C">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F49" w:rsidRPr="001C5C48" w:rsidRDefault="00B37F49" w:rsidP="0083410C">
            <w:pP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7F49" w:rsidRPr="001C5C48" w:rsidRDefault="00B37F49" w:rsidP="0083410C">
            <w:pPr>
              <w:jc w:val="center"/>
              <w:rPr>
                <w:sz w:val="20"/>
                <w:szCs w:val="20"/>
                <w:lang w:eastAsia="en-US"/>
              </w:rPr>
            </w:pPr>
            <w:r w:rsidRPr="001C5C48">
              <w:rPr>
                <w:sz w:val="20"/>
                <w:szCs w:val="20"/>
                <w:lang w:eastAsia="en-US"/>
              </w:rPr>
              <w:t>S </w:t>
            </w:r>
            <w:proofErr w:type="spellStart"/>
            <w:r w:rsidRPr="001C5C48">
              <w:rPr>
                <w:sz w:val="20"/>
                <w:szCs w:val="20"/>
                <w:lang w:eastAsia="en-US"/>
              </w:rPr>
              <w:t>min</w:t>
            </w:r>
            <w:proofErr w:type="spellEnd"/>
            <w:r w:rsidRPr="001C5C48">
              <w:rPr>
                <w:sz w:val="20"/>
                <w:szCs w:val="20"/>
                <w:lang w:eastAsia="en-US"/>
              </w:rPr>
              <w:t>, (га)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37F49" w:rsidRPr="001C5C48" w:rsidRDefault="00B37F49" w:rsidP="0083410C">
            <w:pPr>
              <w:jc w:val="center"/>
              <w:rPr>
                <w:sz w:val="20"/>
                <w:szCs w:val="20"/>
                <w:lang w:eastAsia="en-US"/>
              </w:rPr>
            </w:pPr>
            <w:r w:rsidRPr="001C5C48">
              <w:rPr>
                <w:sz w:val="20"/>
                <w:szCs w:val="20"/>
                <w:lang w:eastAsia="en-US"/>
              </w:rPr>
              <w:t>S </w:t>
            </w:r>
            <w:proofErr w:type="spellStart"/>
            <w:r w:rsidRPr="001C5C48">
              <w:rPr>
                <w:sz w:val="20"/>
                <w:szCs w:val="20"/>
                <w:lang w:eastAsia="en-US"/>
              </w:rPr>
              <w:t>max</w:t>
            </w:r>
            <w:proofErr w:type="spellEnd"/>
            <w:r w:rsidRPr="001C5C48">
              <w:rPr>
                <w:sz w:val="20"/>
                <w:szCs w:val="20"/>
                <w:lang w:eastAsia="en-US"/>
              </w:rPr>
              <w:t>, (га)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7F49" w:rsidRPr="001C5C48" w:rsidRDefault="00B37F49" w:rsidP="0083410C">
            <w:pPr>
              <w:jc w:val="center"/>
              <w:rPr>
                <w:sz w:val="20"/>
                <w:szCs w:val="20"/>
                <w:lang w:eastAsia="en-US"/>
              </w:rPr>
            </w:pPr>
            <w:r w:rsidRPr="001C5C48">
              <w:rPr>
                <w:sz w:val="20"/>
                <w:szCs w:val="20"/>
                <w:lang w:eastAsia="en-US"/>
              </w:rPr>
              <w:t xml:space="preserve">Отступ  </w:t>
            </w:r>
            <w:proofErr w:type="spellStart"/>
            <w:r w:rsidRPr="001C5C48">
              <w:rPr>
                <w:sz w:val="20"/>
                <w:szCs w:val="20"/>
                <w:lang w:eastAsia="en-US"/>
              </w:rPr>
              <w:t>min</w:t>
            </w:r>
            <w:proofErr w:type="spellEnd"/>
            <w:r w:rsidRPr="001C5C48">
              <w:rPr>
                <w:sz w:val="20"/>
                <w:szCs w:val="20"/>
                <w:lang w:eastAsia="en-US"/>
              </w:rPr>
              <w:t>, (м)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37F49" w:rsidRPr="001C5C48" w:rsidRDefault="00B37F49" w:rsidP="0083410C">
            <w:pPr>
              <w:jc w:val="center"/>
              <w:rPr>
                <w:sz w:val="20"/>
                <w:szCs w:val="20"/>
                <w:lang w:eastAsia="en-US"/>
              </w:rPr>
            </w:pPr>
            <w:r w:rsidRPr="001C5C48">
              <w:rPr>
                <w:sz w:val="20"/>
                <w:szCs w:val="20"/>
                <w:lang w:eastAsia="en-US"/>
              </w:rPr>
              <w:t xml:space="preserve">Этаж </w:t>
            </w:r>
            <w:proofErr w:type="spellStart"/>
            <w:r w:rsidRPr="001C5C48">
              <w:rPr>
                <w:sz w:val="20"/>
                <w:szCs w:val="20"/>
                <w:lang w:eastAsia="en-US"/>
              </w:rPr>
              <w:t>min</w:t>
            </w:r>
            <w:proofErr w:type="spellEnd"/>
            <w:r w:rsidRPr="001C5C48">
              <w:rPr>
                <w:sz w:val="20"/>
                <w:szCs w:val="20"/>
                <w:lang w:eastAsia="en-US"/>
              </w:rPr>
              <w:t>, (ед.)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7F49" w:rsidRPr="001C5C48" w:rsidRDefault="00B37F49" w:rsidP="0083410C">
            <w:pPr>
              <w:jc w:val="center"/>
              <w:rPr>
                <w:sz w:val="20"/>
                <w:szCs w:val="20"/>
                <w:lang w:eastAsia="en-US"/>
              </w:rPr>
            </w:pPr>
            <w:r w:rsidRPr="001C5C48">
              <w:rPr>
                <w:sz w:val="20"/>
                <w:szCs w:val="20"/>
                <w:lang w:eastAsia="en-US"/>
              </w:rPr>
              <w:t xml:space="preserve">Этаж </w:t>
            </w:r>
            <w:proofErr w:type="spellStart"/>
            <w:r w:rsidRPr="001C5C48">
              <w:rPr>
                <w:sz w:val="20"/>
                <w:szCs w:val="20"/>
                <w:lang w:eastAsia="en-US"/>
              </w:rPr>
              <w:t>max</w:t>
            </w:r>
            <w:proofErr w:type="spellEnd"/>
            <w:r w:rsidRPr="001C5C48">
              <w:rPr>
                <w:sz w:val="20"/>
                <w:szCs w:val="20"/>
                <w:lang w:eastAsia="en-US"/>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7F49" w:rsidRPr="001C5C48" w:rsidRDefault="00B37F49" w:rsidP="0083410C">
            <w:pPr>
              <w:jc w:val="center"/>
              <w:rPr>
                <w:sz w:val="20"/>
                <w:szCs w:val="20"/>
                <w:lang w:eastAsia="en-US"/>
              </w:rPr>
            </w:pPr>
            <w:r w:rsidRPr="001C5C48">
              <w:rPr>
                <w:sz w:val="20"/>
                <w:szCs w:val="20"/>
                <w:lang w:eastAsia="en-US"/>
              </w:rPr>
              <w:t xml:space="preserve">Процент застройки </w:t>
            </w:r>
            <w:proofErr w:type="spellStart"/>
            <w:r w:rsidRPr="001C5C48">
              <w:rPr>
                <w:sz w:val="20"/>
                <w:szCs w:val="20"/>
                <w:lang w:eastAsia="en-US"/>
              </w:rPr>
              <w:t>min</w:t>
            </w:r>
            <w:proofErr w:type="spellEnd"/>
            <w:r w:rsidRPr="001C5C48">
              <w:rPr>
                <w:sz w:val="20"/>
                <w:szCs w:val="20"/>
                <w:lang w:eastAsia="en-US"/>
              </w:rPr>
              <w:t>, (процент)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7F49" w:rsidRPr="001C5C48" w:rsidRDefault="00B37F49" w:rsidP="0083410C">
            <w:pPr>
              <w:jc w:val="center"/>
              <w:rPr>
                <w:sz w:val="20"/>
                <w:szCs w:val="20"/>
                <w:lang w:eastAsia="en-US"/>
              </w:rPr>
            </w:pPr>
            <w:r w:rsidRPr="001C5C48">
              <w:rPr>
                <w:sz w:val="20"/>
                <w:szCs w:val="20"/>
                <w:lang w:eastAsia="en-US"/>
              </w:rPr>
              <w:t xml:space="preserve">Процент застройки </w:t>
            </w:r>
            <w:proofErr w:type="spellStart"/>
            <w:r w:rsidRPr="001C5C48">
              <w:rPr>
                <w:sz w:val="20"/>
                <w:szCs w:val="20"/>
                <w:lang w:eastAsia="en-US"/>
              </w:rPr>
              <w:t>max</w:t>
            </w:r>
            <w:proofErr w:type="spellEnd"/>
            <w:r w:rsidRPr="001C5C48">
              <w:rPr>
                <w:sz w:val="20"/>
                <w:szCs w:val="20"/>
                <w:lang w:eastAsia="en-US"/>
              </w:rPr>
              <w:t>, (процент)</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644"/>
              <w:jc w:val="both"/>
              <w:rPr>
                <w:b/>
                <w:sz w:val="24"/>
                <w:lang w:eastAsia="en-US"/>
              </w:rPr>
            </w:pPr>
            <w:r>
              <w:rPr>
                <w:b/>
                <w:sz w:val="24"/>
                <w:lang w:eastAsia="en-US"/>
              </w:rPr>
              <w:t>1</w:t>
            </w:r>
          </w:p>
        </w:tc>
        <w:tc>
          <w:tcPr>
            <w:tcW w:w="14600" w:type="dxa"/>
            <w:gridSpan w:val="8"/>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b/>
                <w:sz w:val="24"/>
                <w:lang w:eastAsia="en-US"/>
              </w:rPr>
            </w:pPr>
            <w:r>
              <w:rPr>
                <w:b/>
                <w:sz w:val="24"/>
                <w:lang w:eastAsia="en-US"/>
              </w:rPr>
              <w:t>Жилые зоны</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1.1</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застройки индивидуальными жилыми домами и ведения личного подсобного хозяйства (Ж</w:t>
            </w:r>
            <w:proofErr w:type="gramStart"/>
            <w:r>
              <w:rPr>
                <w:sz w:val="24"/>
                <w:lang w:eastAsia="en-US"/>
              </w:rPr>
              <w:t>1</w:t>
            </w:r>
            <w:proofErr w:type="gramEnd"/>
            <w:r>
              <w:rPr>
                <w:sz w:val="24"/>
                <w:lang w:eastAsia="en-US"/>
              </w:rPr>
              <w:t>)</w:t>
            </w:r>
          </w:p>
          <w:p w:rsidR="00B37F49" w:rsidRDefault="00B37F49" w:rsidP="0083410C">
            <w:pPr>
              <w:jc w:val="both"/>
              <w:rPr>
                <w:sz w:val="24"/>
                <w:lang w:eastAsia="en-US"/>
              </w:rPr>
            </w:pPr>
            <w:r>
              <w:rPr>
                <w:sz w:val="24"/>
                <w:lang w:eastAsia="en-US"/>
              </w:rPr>
              <w:t xml:space="preserve"> для выделения новых  земельных участков</w:t>
            </w:r>
          </w:p>
        </w:tc>
        <w:tc>
          <w:tcPr>
            <w:tcW w:w="850" w:type="dxa"/>
            <w:tcBorders>
              <w:top w:val="single" w:sz="4" w:space="0" w:color="auto"/>
              <w:left w:val="single" w:sz="2" w:space="0" w:color="auto"/>
              <w:bottom w:val="single" w:sz="2" w:space="0" w:color="auto"/>
              <w:right w:val="single" w:sz="2" w:space="0" w:color="auto"/>
            </w:tcBorders>
          </w:tcPr>
          <w:p w:rsidR="00B37F49" w:rsidRDefault="00B37F49" w:rsidP="0083410C">
            <w:pPr>
              <w:jc w:val="center"/>
              <w:rPr>
                <w:sz w:val="24"/>
                <w:lang w:eastAsia="en-US"/>
              </w:rPr>
            </w:pPr>
            <w:r>
              <w:rPr>
                <w:sz w:val="24"/>
                <w:lang w:eastAsia="en-US"/>
              </w:rPr>
              <w:t>0,04</w:t>
            </w:r>
          </w:p>
          <w:p w:rsidR="00B37F49" w:rsidRDefault="00B37F49" w:rsidP="0083410C">
            <w:pPr>
              <w:jc w:val="center"/>
              <w:rPr>
                <w:sz w:val="24"/>
                <w:lang w:eastAsia="en-US"/>
              </w:rPr>
            </w:pPr>
          </w:p>
          <w:p w:rsidR="00B37F49" w:rsidRDefault="00B37F49" w:rsidP="0083410C">
            <w:pPr>
              <w:jc w:val="center"/>
              <w:rPr>
                <w:sz w:val="24"/>
                <w:lang w:eastAsia="en-US"/>
              </w:rPr>
            </w:pPr>
            <w:r>
              <w:rPr>
                <w:sz w:val="24"/>
                <w:lang w:eastAsia="en-US"/>
              </w:rPr>
              <w:t>0,04</w:t>
            </w:r>
          </w:p>
        </w:tc>
        <w:tc>
          <w:tcPr>
            <w:tcW w:w="851" w:type="dxa"/>
            <w:tcBorders>
              <w:top w:val="single" w:sz="4" w:space="0" w:color="auto"/>
              <w:left w:val="single" w:sz="2" w:space="0" w:color="auto"/>
              <w:bottom w:val="single" w:sz="2" w:space="0" w:color="auto"/>
              <w:right w:val="single" w:sz="2" w:space="0" w:color="auto"/>
            </w:tcBorders>
          </w:tcPr>
          <w:p w:rsidR="00B37F49" w:rsidRDefault="00B37F49" w:rsidP="0083410C">
            <w:pPr>
              <w:jc w:val="center"/>
              <w:rPr>
                <w:sz w:val="24"/>
                <w:lang w:eastAsia="en-US"/>
              </w:rPr>
            </w:pPr>
            <w:r>
              <w:rPr>
                <w:sz w:val="24"/>
                <w:lang w:eastAsia="en-US"/>
              </w:rPr>
              <w:t xml:space="preserve">0,60 </w:t>
            </w:r>
          </w:p>
          <w:p w:rsidR="00B37F49" w:rsidRDefault="00B37F49" w:rsidP="0083410C">
            <w:pPr>
              <w:jc w:val="center"/>
              <w:rPr>
                <w:sz w:val="24"/>
                <w:lang w:eastAsia="en-US"/>
              </w:rPr>
            </w:pPr>
          </w:p>
          <w:p w:rsidR="00B37F49" w:rsidRDefault="00B37F49" w:rsidP="0083410C">
            <w:pPr>
              <w:jc w:val="center"/>
              <w:rPr>
                <w:sz w:val="24"/>
                <w:lang w:eastAsia="en-US"/>
              </w:rPr>
            </w:pPr>
            <w:r>
              <w:rPr>
                <w:sz w:val="24"/>
                <w:lang w:eastAsia="en-US"/>
              </w:rPr>
              <w:t xml:space="preserve"> 0,25   </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60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1.2</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застройки малоэтажными жилыми домами (Ж</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4</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20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644"/>
              <w:jc w:val="both"/>
              <w:rPr>
                <w:b/>
                <w:sz w:val="24"/>
                <w:lang w:eastAsia="en-US"/>
              </w:rPr>
            </w:pPr>
            <w:r>
              <w:rPr>
                <w:b/>
                <w:sz w:val="24"/>
                <w:lang w:eastAsia="en-US"/>
              </w:rPr>
              <w:t>2</w:t>
            </w:r>
          </w:p>
        </w:tc>
        <w:tc>
          <w:tcPr>
            <w:tcW w:w="14600" w:type="dxa"/>
            <w:gridSpan w:val="8"/>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b/>
                <w:sz w:val="24"/>
                <w:lang w:eastAsia="en-US"/>
              </w:rPr>
            </w:pPr>
            <w:r>
              <w:rPr>
                <w:b/>
                <w:sz w:val="24"/>
                <w:lang w:eastAsia="en-US"/>
              </w:rPr>
              <w:t>Общественно-деловые зоны</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2.1</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объектов здравоохранения (О</w:t>
            </w:r>
            <w:proofErr w:type="gramStart"/>
            <w:r>
              <w:rPr>
                <w:sz w:val="24"/>
                <w:lang w:eastAsia="en-US"/>
              </w:rPr>
              <w:t>1</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15,0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20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2.2</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объектов дошкольного, начального и среднего общего образования (О</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6</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4</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20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2.3</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объектов культуры (О3)</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15,0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2.4</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tabs>
                <w:tab w:val="left" w:pos="5012"/>
              </w:tabs>
              <w:jc w:val="both"/>
              <w:rPr>
                <w:sz w:val="24"/>
                <w:lang w:eastAsia="en-US"/>
              </w:rPr>
            </w:pPr>
            <w:r>
              <w:rPr>
                <w:sz w:val="24"/>
                <w:lang w:eastAsia="en-US"/>
              </w:rPr>
              <w:t>Зона объектов торговли (О</w:t>
            </w:r>
            <w:proofErr w:type="gramStart"/>
            <w:r>
              <w:rPr>
                <w:sz w:val="24"/>
                <w:lang w:eastAsia="en-US"/>
              </w:rPr>
              <w:t>4</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15,0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2.5</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специализированной общественной застройки (О5)</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150,0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20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2.6</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объектов общественного питания (О</w:t>
            </w:r>
            <w:proofErr w:type="gramStart"/>
            <w:r>
              <w:rPr>
                <w:sz w:val="24"/>
                <w:lang w:eastAsia="en-US"/>
              </w:rPr>
              <w:t>6</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15,0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4</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40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644"/>
              <w:jc w:val="both"/>
              <w:rPr>
                <w:b/>
                <w:sz w:val="24"/>
                <w:lang w:eastAsia="en-US"/>
              </w:rPr>
            </w:pPr>
            <w:r>
              <w:rPr>
                <w:b/>
                <w:sz w:val="24"/>
                <w:lang w:eastAsia="en-US"/>
              </w:rPr>
              <w:t>3</w:t>
            </w:r>
          </w:p>
        </w:tc>
        <w:tc>
          <w:tcPr>
            <w:tcW w:w="14600" w:type="dxa"/>
            <w:gridSpan w:val="8"/>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b/>
                <w:sz w:val="24"/>
                <w:lang w:eastAsia="en-US"/>
              </w:rPr>
            </w:pPr>
            <w:r>
              <w:rPr>
                <w:b/>
                <w:sz w:val="24"/>
                <w:lang w:eastAsia="en-US"/>
              </w:rPr>
              <w:t>Производственные зоны, зоны инженерной и транспортной инфраструктур</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3.1</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Производственная зона (П)</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0,2</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3.2</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инженерной инфраструктуры (И</w:t>
            </w:r>
            <w:proofErr w:type="gramStart"/>
            <w:r>
              <w:rPr>
                <w:sz w:val="24"/>
                <w:lang w:eastAsia="en-US"/>
              </w:rPr>
              <w:t>1</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0,2</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90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3.3</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объектов коммунального обслуживания (И</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0,2</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90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lastRenderedPageBreak/>
              <w:t>3.4</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объектов автомобильного транспорта (Т</w:t>
            </w:r>
            <w:proofErr w:type="gramStart"/>
            <w:r>
              <w:rPr>
                <w:sz w:val="24"/>
                <w:lang w:eastAsia="en-US"/>
              </w:rPr>
              <w:t>1</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B37F49" w:rsidRPr="001C5C48" w:rsidRDefault="00B37F49" w:rsidP="0083410C">
            <w:pPr>
              <w:jc w:val="center"/>
              <w:rPr>
                <w:sz w:val="20"/>
                <w:szCs w:val="20"/>
                <w:lang w:eastAsia="en-US"/>
              </w:rPr>
            </w:pPr>
            <w:r w:rsidRPr="001C5C48">
              <w:rPr>
                <w:sz w:val="20"/>
                <w:szCs w:val="20"/>
                <w:lang w:eastAsia="en-US"/>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3.5</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объектов железнодорожного транспорта (Т</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B37F49" w:rsidRPr="001C5C48" w:rsidRDefault="00B37F49" w:rsidP="0083410C">
            <w:pPr>
              <w:jc w:val="center"/>
              <w:rPr>
                <w:sz w:val="20"/>
                <w:szCs w:val="20"/>
                <w:lang w:eastAsia="en-US"/>
              </w:rPr>
            </w:pPr>
            <w:r w:rsidRPr="001C5C48">
              <w:rPr>
                <w:sz w:val="20"/>
                <w:szCs w:val="20"/>
                <w:lang w:eastAsia="en-US"/>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80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3.6</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объектов трубопроводного транспорта (Т3)</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50,0</w:t>
            </w:r>
          </w:p>
        </w:tc>
        <w:tc>
          <w:tcPr>
            <w:tcW w:w="1559" w:type="dxa"/>
            <w:tcBorders>
              <w:top w:val="single" w:sz="4" w:space="0" w:color="auto"/>
              <w:left w:val="single" w:sz="2" w:space="0" w:color="auto"/>
              <w:bottom w:val="single" w:sz="2" w:space="0" w:color="auto"/>
              <w:right w:val="single" w:sz="2" w:space="0" w:color="auto"/>
            </w:tcBorders>
            <w:hideMark/>
          </w:tcPr>
          <w:p w:rsidR="00B37F49" w:rsidRPr="001C5C48" w:rsidRDefault="00B37F49" w:rsidP="0083410C">
            <w:pPr>
              <w:jc w:val="center"/>
              <w:rPr>
                <w:sz w:val="20"/>
                <w:szCs w:val="20"/>
                <w:lang w:eastAsia="en-US"/>
              </w:rPr>
            </w:pPr>
            <w:r w:rsidRPr="001C5C48">
              <w:rPr>
                <w:sz w:val="20"/>
                <w:szCs w:val="20"/>
                <w:lang w:eastAsia="en-US"/>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90</w:t>
            </w:r>
          </w:p>
        </w:tc>
      </w:tr>
      <w:tr w:rsidR="00B37F49" w:rsidTr="0083410C">
        <w:trPr>
          <w:trHeight w:val="8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center"/>
              <w:rPr>
                <w:b/>
                <w:sz w:val="24"/>
                <w:lang w:eastAsia="en-US"/>
              </w:rPr>
            </w:pPr>
            <w:r>
              <w:rPr>
                <w:b/>
                <w:sz w:val="24"/>
                <w:lang w:eastAsia="en-US"/>
              </w:rPr>
              <w:t>4</w:t>
            </w:r>
          </w:p>
        </w:tc>
        <w:tc>
          <w:tcPr>
            <w:tcW w:w="14600" w:type="dxa"/>
            <w:gridSpan w:val="8"/>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b/>
                <w:sz w:val="24"/>
                <w:lang w:eastAsia="en-US"/>
              </w:rPr>
            </w:pPr>
            <w:r>
              <w:rPr>
                <w:b/>
                <w:sz w:val="24"/>
                <w:lang w:eastAsia="en-US"/>
              </w:rPr>
              <w:t>Зоны сельскохозяйственного использования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4.1</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lang w:eastAsia="en-US"/>
              </w:rPr>
            </w:pPr>
            <w:r>
              <w:rPr>
                <w:sz w:val="24"/>
                <w:lang w:eastAsia="en-US"/>
              </w:rPr>
              <w:t>Зона сельскохозяйственных угодий (Сх</w:t>
            </w:r>
            <w:proofErr w:type="gramStart"/>
            <w:r>
              <w:rPr>
                <w:sz w:val="24"/>
                <w:lang w:eastAsia="en-US"/>
              </w:rPr>
              <w:t>1</w:t>
            </w:r>
            <w:proofErr w:type="gramEnd"/>
            <w:r>
              <w:rPr>
                <w:sz w:val="24"/>
                <w:lang w:eastAsia="en-US"/>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4.2</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животноводства (Сх</w:t>
            </w:r>
            <w:proofErr w:type="gramStart"/>
            <w:r>
              <w:rPr>
                <w:sz w:val="24"/>
                <w:lang w:eastAsia="en-US"/>
              </w:rPr>
              <w:t>2</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100,0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4.3</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сельскохозяйственного использования (Сх3)</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0,05</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500,0</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4.4</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ведения садового хозяйства (Сх</w:t>
            </w:r>
            <w:proofErr w:type="gramStart"/>
            <w:r>
              <w:rPr>
                <w:sz w:val="24"/>
                <w:lang w:eastAsia="en-US"/>
              </w:rPr>
              <w:t>4</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0,04</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0,12</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2</w:t>
            </w:r>
          </w:p>
        </w:tc>
        <w:tc>
          <w:tcPr>
            <w:tcW w:w="2268" w:type="dxa"/>
            <w:gridSpan w:val="2"/>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644"/>
              <w:jc w:val="center"/>
              <w:rPr>
                <w:b/>
                <w:sz w:val="24"/>
                <w:lang w:eastAsia="en-US"/>
              </w:rPr>
            </w:pPr>
            <w:r>
              <w:rPr>
                <w:b/>
                <w:sz w:val="24"/>
                <w:lang w:eastAsia="en-US"/>
              </w:rPr>
              <w:t>5</w:t>
            </w:r>
          </w:p>
        </w:tc>
        <w:tc>
          <w:tcPr>
            <w:tcW w:w="14600" w:type="dxa"/>
            <w:gridSpan w:val="8"/>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b/>
                <w:sz w:val="24"/>
                <w:lang w:eastAsia="en-US"/>
              </w:rPr>
            </w:pPr>
            <w:r>
              <w:rPr>
                <w:b/>
                <w:sz w:val="24"/>
                <w:lang w:eastAsia="en-US"/>
              </w:rPr>
              <w:t>Зоны рекреационного назначения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5.1</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tabs>
                <w:tab w:val="left" w:pos="2095"/>
              </w:tabs>
              <w:jc w:val="both"/>
              <w:rPr>
                <w:sz w:val="24"/>
                <w:lang w:eastAsia="en-US"/>
              </w:rPr>
            </w:pPr>
            <w:r>
              <w:rPr>
                <w:sz w:val="24"/>
                <w:lang w:eastAsia="en-US"/>
              </w:rPr>
              <w:t>Зона лесов (Л)</w:t>
            </w:r>
          </w:p>
        </w:tc>
        <w:tc>
          <w:tcPr>
            <w:tcW w:w="7513" w:type="dxa"/>
            <w:gridSpan w:val="7"/>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5.2</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общего пользования водными объектами (В)</w:t>
            </w:r>
          </w:p>
        </w:tc>
        <w:tc>
          <w:tcPr>
            <w:tcW w:w="7513" w:type="dxa"/>
            <w:gridSpan w:val="7"/>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5.3</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гидротехнических сооружений (Г)</w:t>
            </w:r>
          </w:p>
        </w:tc>
        <w:tc>
          <w:tcPr>
            <w:tcW w:w="7513" w:type="dxa"/>
            <w:gridSpan w:val="7"/>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5.4</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территории общего пользования (</w:t>
            </w:r>
            <w:proofErr w:type="spellStart"/>
            <w:r>
              <w:rPr>
                <w:sz w:val="24"/>
                <w:lang w:eastAsia="en-US"/>
              </w:rPr>
              <w:t>ТОбщ</w:t>
            </w:r>
            <w:proofErr w:type="spellEnd"/>
            <w:r>
              <w:rPr>
                <w:sz w:val="24"/>
                <w:lang w:eastAsia="en-US"/>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center"/>
              <w:rPr>
                <w:b/>
                <w:sz w:val="24"/>
                <w:lang w:eastAsia="en-US"/>
              </w:rPr>
            </w:pPr>
            <w:r>
              <w:rPr>
                <w:b/>
                <w:sz w:val="24"/>
                <w:lang w:eastAsia="en-US"/>
              </w:rPr>
              <w:t>6</w:t>
            </w:r>
          </w:p>
        </w:tc>
        <w:tc>
          <w:tcPr>
            <w:tcW w:w="14600" w:type="dxa"/>
            <w:gridSpan w:val="8"/>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b/>
                <w:sz w:val="24"/>
                <w:lang w:eastAsia="en-US"/>
              </w:rPr>
            </w:pPr>
            <w:r>
              <w:rPr>
                <w:b/>
                <w:sz w:val="24"/>
                <w:lang w:eastAsia="en-US"/>
              </w:rPr>
              <w:t>Зоны особо охраняемых территорий</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6.1</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охраны природных территорий (Опт)</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500,0</w:t>
            </w:r>
          </w:p>
        </w:tc>
        <w:tc>
          <w:tcPr>
            <w:tcW w:w="5812" w:type="dxa"/>
            <w:gridSpan w:val="5"/>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center"/>
              <w:rPr>
                <w:b/>
                <w:sz w:val="24"/>
                <w:lang w:eastAsia="en-US"/>
              </w:rPr>
            </w:pPr>
            <w:r>
              <w:rPr>
                <w:b/>
                <w:sz w:val="24"/>
                <w:lang w:eastAsia="en-US"/>
              </w:rPr>
              <w:t>7</w:t>
            </w:r>
          </w:p>
        </w:tc>
        <w:tc>
          <w:tcPr>
            <w:tcW w:w="14600" w:type="dxa"/>
            <w:gridSpan w:val="8"/>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b/>
                <w:sz w:val="24"/>
                <w:lang w:eastAsia="en-US"/>
              </w:rPr>
            </w:pPr>
            <w:r>
              <w:rPr>
                <w:b/>
                <w:sz w:val="24"/>
                <w:lang w:eastAsia="en-US"/>
              </w:rPr>
              <w:t>Зоны специального назначения</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7.1</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Зона ритуальной деятельности (Сп</w:t>
            </w:r>
            <w:proofErr w:type="gramStart"/>
            <w:r>
              <w:rPr>
                <w:sz w:val="24"/>
                <w:lang w:eastAsia="en-US"/>
              </w:rPr>
              <w:t>1</w:t>
            </w:r>
            <w:proofErr w:type="gramEnd"/>
            <w:r>
              <w:rPr>
                <w:sz w:val="24"/>
                <w:lang w:eastAsia="en-US"/>
              </w:rPr>
              <w:t>)</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0,05</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40,0</w:t>
            </w:r>
          </w:p>
        </w:tc>
        <w:tc>
          <w:tcPr>
            <w:tcW w:w="5812" w:type="dxa"/>
            <w:gridSpan w:val="5"/>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644"/>
              <w:jc w:val="center"/>
              <w:rPr>
                <w:b/>
                <w:sz w:val="24"/>
                <w:lang w:eastAsia="en-US"/>
              </w:rPr>
            </w:pPr>
            <w:r>
              <w:rPr>
                <w:b/>
                <w:sz w:val="24"/>
                <w:lang w:eastAsia="en-US"/>
              </w:rPr>
              <w:t>8</w:t>
            </w:r>
          </w:p>
        </w:tc>
        <w:tc>
          <w:tcPr>
            <w:tcW w:w="14600" w:type="dxa"/>
            <w:gridSpan w:val="8"/>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b/>
                <w:sz w:val="24"/>
                <w:lang w:eastAsia="en-US"/>
              </w:rPr>
            </w:pPr>
            <w:r>
              <w:rPr>
                <w:b/>
                <w:sz w:val="24"/>
                <w:lang w:eastAsia="en-US"/>
              </w:rPr>
              <w:t>Вне зависимости от территориальной зоны для отдельных видов разрешенного использования земельных участков, в том числе:</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8.1</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Обеспечение сельскохозяйственного производства</w:t>
            </w:r>
          </w:p>
          <w:p w:rsidR="00B37F49" w:rsidRDefault="00B37F49" w:rsidP="0083410C">
            <w:pPr>
              <w:jc w:val="both"/>
              <w:rPr>
                <w:sz w:val="24"/>
                <w:lang w:eastAsia="en-US"/>
              </w:rPr>
            </w:pPr>
            <w:r>
              <w:rPr>
                <w:sz w:val="24"/>
                <w:lang w:eastAsia="en-US"/>
              </w:rPr>
              <w:t>в части размещения водонапорных башен, трансформаторных станций и иного технического оборудования, используемого для ведения сельского хозяйства (1.18)</w:t>
            </w:r>
          </w:p>
        </w:tc>
        <w:tc>
          <w:tcPr>
            <w:tcW w:w="850"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0,001</w:t>
            </w:r>
          </w:p>
        </w:tc>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5,0</w:t>
            </w:r>
          </w:p>
        </w:tc>
        <w:tc>
          <w:tcPr>
            <w:tcW w:w="2551" w:type="dxa"/>
            <w:gridSpan w:val="2"/>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c>
          <w:tcPr>
            <w:tcW w:w="993"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20</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8.2</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Для ведения личного подсобного хозяйства (2.2)</w:t>
            </w:r>
          </w:p>
        </w:tc>
        <w:tc>
          <w:tcPr>
            <w:tcW w:w="850"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0,04</w:t>
            </w:r>
          </w:p>
        </w:tc>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0,15</w:t>
            </w:r>
          </w:p>
        </w:tc>
        <w:tc>
          <w:tcPr>
            <w:tcW w:w="1559"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60</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8.3</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Для индивидуального жилищного строительства (2.1)</w:t>
            </w:r>
          </w:p>
        </w:tc>
        <w:tc>
          <w:tcPr>
            <w:tcW w:w="850"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0,04</w:t>
            </w:r>
          </w:p>
        </w:tc>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0,15</w:t>
            </w:r>
          </w:p>
        </w:tc>
        <w:tc>
          <w:tcPr>
            <w:tcW w:w="1559"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60</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8.4</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Коммунальное обслуживание (3.1)</w:t>
            </w:r>
          </w:p>
          <w:p w:rsidR="00B37F49" w:rsidRDefault="00B37F49" w:rsidP="0083410C">
            <w:pPr>
              <w:jc w:val="both"/>
              <w:rPr>
                <w:sz w:val="24"/>
                <w:lang w:eastAsia="en-US"/>
              </w:rPr>
            </w:pPr>
            <w:proofErr w:type="gramStart"/>
            <w:r>
              <w:rPr>
                <w:sz w:val="24"/>
                <w:lang w:eastAsia="en-US"/>
              </w:rPr>
              <w:t xml:space="preserve">в части объектов капитального строительства используемых для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w:t>
            </w:r>
            <w:r>
              <w:rPr>
                <w:sz w:val="24"/>
                <w:lang w:eastAsia="en-US"/>
              </w:rPr>
              <w:lastRenderedPageBreak/>
              <w:t>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850"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lastRenderedPageBreak/>
              <w:t>Не устанавливается</w:t>
            </w:r>
          </w:p>
        </w:tc>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25,0</w:t>
            </w:r>
          </w:p>
        </w:tc>
        <w:tc>
          <w:tcPr>
            <w:tcW w:w="1559"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c>
          <w:tcPr>
            <w:tcW w:w="992"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4</w:t>
            </w:r>
          </w:p>
        </w:tc>
        <w:tc>
          <w:tcPr>
            <w:tcW w:w="2268" w:type="dxa"/>
            <w:gridSpan w:val="2"/>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lastRenderedPageBreak/>
              <w:t>8.5</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Обслуживание автотранспорта (4.9)</w:t>
            </w:r>
          </w:p>
        </w:tc>
        <w:tc>
          <w:tcPr>
            <w:tcW w:w="850"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0,.01</w:t>
            </w:r>
          </w:p>
        </w:tc>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5,0</w:t>
            </w:r>
          </w:p>
        </w:tc>
        <w:tc>
          <w:tcPr>
            <w:tcW w:w="1559"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4</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50</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8.6</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Объекты придорожного сервиса (4.9.1)</w:t>
            </w:r>
          </w:p>
        </w:tc>
        <w:tc>
          <w:tcPr>
            <w:tcW w:w="850"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0,.01</w:t>
            </w:r>
          </w:p>
        </w:tc>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5,0</w:t>
            </w:r>
          </w:p>
        </w:tc>
        <w:tc>
          <w:tcPr>
            <w:tcW w:w="1559"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4</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10</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50</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8.7</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Автомобильный транспорт (7.2)</w:t>
            </w:r>
          </w:p>
        </w:tc>
        <w:tc>
          <w:tcPr>
            <w:tcW w:w="7513" w:type="dxa"/>
            <w:gridSpan w:val="7"/>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8.8</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Охрана Государственной границы Российской Федерации (8.2)</w:t>
            </w:r>
          </w:p>
        </w:tc>
        <w:tc>
          <w:tcPr>
            <w:tcW w:w="7513" w:type="dxa"/>
            <w:gridSpan w:val="7"/>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8.9</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Охрана природных территорий (9.1)</w:t>
            </w:r>
          </w:p>
        </w:tc>
        <w:tc>
          <w:tcPr>
            <w:tcW w:w="7513" w:type="dxa"/>
            <w:gridSpan w:val="7"/>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8.10</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Общее пользование водными объектами (11.1)</w:t>
            </w:r>
          </w:p>
        </w:tc>
        <w:tc>
          <w:tcPr>
            <w:tcW w:w="7513" w:type="dxa"/>
            <w:gridSpan w:val="7"/>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8.11</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Специальное пользование водными объектами (11.2):</w:t>
            </w:r>
          </w:p>
          <w:p w:rsidR="00B37F49" w:rsidRDefault="00B37F49" w:rsidP="0083410C">
            <w:pPr>
              <w:jc w:val="both"/>
              <w:rPr>
                <w:sz w:val="24"/>
                <w:lang w:eastAsia="en-US"/>
              </w:rPr>
            </w:pPr>
            <w:r>
              <w:rPr>
                <w:sz w:val="24"/>
                <w:lang w:eastAsia="en-US"/>
              </w:rPr>
              <w:t>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7513" w:type="dxa"/>
            <w:gridSpan w:val="7"/>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8.12</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Ведение огородничества (13.1)</w:t>
            </w:r>
          </w:p>
        </w:tc>
        <w:tc>
          <w:tcPr>
            <w:tcW w:w="850"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0,04</w:t>
            </w:r>
          </w:p>
        </w:tc>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0,15</w:t>
            </w:r>
          </w:p>
        </w:tc>
        <w:tc>
          <w:tcPr>
            <w:tcW w:w="5812" w:type="dxa"/>
            <w:gridSpan w:val="5"/>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Не устанавливается</w:t>
            </w:r>
          </w:p>
        </w:tc>
      </w:tr>
      <w:tr w:rsidR="00B37F49" w:rsidTr="0083410C">
        <w:trPr>
          <w:trHeight w:val="45"/>
        </w:trPr>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ind w:left="284"/>
              <w:jc w:val="both"/>
              <w:rPr>
                <w:sz w:val="24"/>
                <w:lang w:eastAsia="en-US"/>
              </w:rPr>
            </w:pPr>
            <w:r>
              <w:rPr>
                <w:sz w:val="24"/>
                <w:lang w:eastAsia="en-US"/>
              </w:rPr>
              <w:t>8.13</w:t>
            </w:r>
          </w:p>
        </w:tc>
        <w:tc>
          <w:tcPr>
            <w:tcW w:w="7087"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both"/>
              <w:rPr>
                <w:sz w:val="24"/>
                <w:lang w:eastAsia="en-US"/>
              </w:rPr>
            </w:pPr>
            <w:r>
              <w:rPr>
                <w:sz w:val="24"/>
                <w:lang w:eastAsia="en-US"/>
              </w:rPr>
              <w:t>Ведение садоводства (13.2)</w:t>
            </w:r>
          </w:p>
        </w:tc>
        <w:tc>
          <w:tcPr>
            <w:tcW w:w="850"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0,04</w:t>
            </w:r>
          </w:p>
        </w:tc>
        <w:tc>
          <w:tcPr>
            <w:tcW w:w="851"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0,12</w:t>
            </w:r>
          </w:p>
        </w:tc>
        <w:tc>
          <w:tcPr>
            <w:tcW w:w="1559"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2</w:t>
            </w:r>
          </w:p>
        </w:tc>
        <w:tc>
          <w:tcPr>
            <w:tcW w:w="1134" w:type="dxa"/>
            <w:tcBorders>
              <w:top w:val="single" w:sz="4" w:space="0" w:color="auto"/>
              <w:left w:val="single" w:sz="2" w:space="0" w:color="auto"/>
              <w:bottom w:val="single" w:sz="4" w:space="0" w:color="auto"/>
              <w:right w:val="single" w:sz="2" w:space="0" w:color="auto"/>
            </w:tcBorders>
            <w:hideMark/>
          </w:tcPr>
          <w:p w:rsidR="00B37F49" w:rsidRPr="001C5C48" w:rsidRDefault="00B37F49" w:rsidP="0083410C">
            <w:pPr>
              <w:jc w:val="center"/>
              <w:rPr>
                <w:sz w:val="20"/>
                <w:szCs w:val="20"/>
                <w:lang w:eastAsia="en-US"/>
              </w:rPr>
            </w:pPr>
            <w:r w:rsidRPr="001C5C48">
              <w:rPr>
                <w:sz w:val="20"/>
                <w:szCs w:val="20"/>
                <w:lang w:eastAsia="en-US"/>
              </w:rPr>
              <w:t>Не устанавливается</w:t>
            </w:r>
          </w:p>
        </w:tc>
        <w:tc>
          <w:tcPr>
            <w:tcW w:w="1134" w:type="dxa"/>
            <w:tcBorders>
              <w:top w:val="single" w:sz="4" w:space="0" w:color="auto"/>
              <w:left w:val="single" w:sz="2" w:space="0" w:color="auto"/>
              <w:bottom w:val="single" w:sz="4" w:space="0" w:color="auto"/>
              <w:right w:val="single" w:sz="2" w:space="0" w:color="auto"/>
            </w:tcBorders>
            <w:hideMark/>
          </w:tcPr>
          <w:p w:rsidR="00B37F49" w:rsidRDefault="00B37F49" w:rsidP="0083410C">
            <w:pPr>
              <w:jc w:val="center"/>
              <w:rPr>
                <w:sz w:val="24"/>
                <w:lang w:eastAsia="en-US"/>
              </w:rPr>
            </w:pPr>
            <w:r>
              <w:rPr>
                <w:sz w:val="24"/>
                <w:lang w:eastAsia="en-US"/>
              </w:rPr>
              <w:t>20</w:t>
            </w:r>
          </w:p>
        </w:tc>
      </w:tr>
      <w:tr w:rsidR="00B37F49" w:rsidTr="0083410C">
        <w:trPr>
          <w:trHeight w:val="45"/>
        </w:trPr>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ind w:left="284"/>
              <w:jc w:val="both"/>
              <w:rPr>
                <w:sz w:val="24"/>
                <w:lang w:eastAsia="en-US"/>
              </w:rPr>
            </w:pPr>
            <w:r>
              <w:rPr>
                <w:sz w:val="24"/>
                <w:lang w:eastAsia="en-US"/>
              </w:rPr>
              <w:t>8.14</w:t>
            </w:r>
          </w:p>
        </w:tc>
        <w:tc>
          <w:tcPr>
            <w:tcW w:w="7087"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both"/>
              <w:rPr>
                <w:sz w:val="24"/>
                <w:lang w:eastAsia="en-US"/>
              </w:rPr>
            </w:pPr>
            <w:r>
              <w:rPr>
                <w:sz w:val="24"/>
                <w:lang w:eastAsia="en-US"/>
              </w:rPr>
              <w:t>Ведение дачного хозяйства (13.3)</w:t>
            </w:r>
          </w:p>
        </w:tc>
        <w:tc>
          <w:tcPr>
            <w:tcW w:w="850"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0,04</w:t>
            </w:r>
          </w:p>
        </w:tc>
        <w:tc>
          <w:tcPr>
            <w:tcW w:w="851"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0,12</w:t>
            </w:r>
          </w:p>
        </w:tc>
        <w:tc>
          <w:tcPr>
            <w:tcW w:w="1559"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992"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1</w:t>
            </w:r>
          </w:p>
        </w:tc>
        <w:tc>
          <w:tcPr>
            <w:tcW w:w="993"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3</w:t>
            </w:r>
          </w:p>
        </w:tc>
        <w:tc>
          <w:tcPr>
            <w:tcW w:w="1134" w:type="dxa"/>
            <w:tcBorders>
              <w:top w:val="single" w:sz="4" w:space="0" w:color="auto"/>
              <w:left w:val="single" w:sz="2" w:space="0" w:color="auto"/>
              <w:bottom w:val="single" w:sz="2" w:space="0" w:color="auto"/>
              <w:right w:val="single" w:sz="2" w:space="0" w:color="auto"/>
            </w:tcBorders>
            <w:hideMark/>
          </w:tcPr>
          <w:p w:rsidR="00B37F49" w:rsidRPr="001C5C48" w:rsidRDefault="00B37F49" w:rsidP="0083410C">
            <w:pPr>
              <w:jc w:val="center"/>
              <w:rPr>
                <w:sz w:val="20"/>
                <w:szCs w:val="20"/>
                <w:lang w:eastAsia="en-US"/>
              </w:rPr>
            </w:pPr>
            <w:r w:rsidRPr="001C5C48">
              <w:rPr>
                <w:sz w:val="20"/>
                <w:szCs w:val="20"/>
                <w:lang w:eastAsia="en-US"/>
              </w:rPr>
              <w:t>Не устанавливается</w:t>
            </w:r>
          </w:p>
        </w:tc>
        <w:tc>
          <w:tcPr>
            <w:tcW w:w="1134" w:type="dxa"/>
            <w:tcBorders>
              <w:top w:val="single" w:sz="4" w:space="0" w:color="auto"/>
              <w:left w:val="single" w:sz="2" w:space="0" w:color="auto"/>
              <w:bottom w:val="single" w:sz="2" w:space="0" w:color="auto"/>
              <w:right w:val="single" w:sz="2" w:space="0" w:color="auto"/>
            </w:tcBorders>
            <w:hideMark/>
          </w:tcPr>
          <w:p w:rsidR="00B37F49" w:rsidRDefault="00B37F49" w:rsidP="0083410C">
            <w:pPr>
              <w:jc w:val="center"/>
              <w:rPr>
                <w:sz w:val="24"/>
                <w:lang w:eastAsia="en-US"/>
              </w:rPr>
            </w:pPr>
            <w:r>
              <w:rPr>
                <w:sz w:val="24"/>
                <w:lang w:eastAsia="en-US"/>
              </w:rPr>
              <w:t>20</w:t>
            </w:r>
          </w:p>
        </w:tc>
      </w:tr>
    </w:tbl>
    <w:p w:rsidR="00B37F49" w:rsidRDefault="00B37F49" w:rsidP="00B37F49">
      <w:pPr>
        <w:ind w:firstLine="709"/>
        <w:jc w:val="both"/>
      </w:pPr>
    </w:p>
    <w:p w:rsidR="00B37F49" w:rsidRPr="001C5C48" w:rsidRDefault="00B37F49" w:rsidP="00B37F49">
      <w:pPr>
        <w:ind w:firstLine="709"/>
        <w:jc w:val="both"/>
        <w:rPr>
          <w:sz w:val="18"/>
          <w:szCs w:val="18"/>
        </w:rPr>
      </w:pPr>
      <w:r w:rsidRPr="001C5C48">
        <w:rPr>
          <w:sz w:val="18"/>
          <w:szCs w:val="18"/>
        </w:rPr>
        <w:t>*Примечание. В таблице № 2 используются следующие сокращения</w:t>
      </w:r>
    </w:p>
    <w:p w:rsidR="00B37F49" w:rsidRPr="001C5C48" w:rsidRDefault="00B37F49" w:rsidP="00B37F49">
      <w:pPr>
        <w:ind w:firstLine="709"/>
        <w:jc w:val="both"/>
        <w:rPr>
          <w:sz w:val="18"/>
          <w:szCs w:val="18"/>
        </w:rPr>
      </w:pPr>
      <w:r w:rsidRPr="001C5C48">
        <w:rPr>
          <w:sz w:val="18"/>
          <w:szCs w:val="18"/>
        </w:rPr>
        <w:t xml:space="preserve">1) S </w:t>
      </w:r>
      <w:proofErr w:type="spellStart"/>
      <w:r w:rsidRPr="001C5C48">
        <w:rPr>
          <w:sz w:val="18"/>
          <w:szCs w:val="18"/>
        </w:rPr>
        <w:t>min</w:t>
      </w:r>
      <w:proofErr w:type="spellEnd"/>
      <w:r w:rsidRPr="001C5C48">
        <w:rPr>
          <w:sz w:val="18"/>
          <w:szCs w:val="18"/>
        </w:rPr>
        <w:t xml:space="preserve"> - предельные минимальные размеры земельных участков;</w:t>
      </w:r>
    </w:p>
    <w:p w:rsidR="00B37F49" w:rsidRPr="001C5C48" w:rsidRDefault="00B37F49" w:rsidP="00B37F49">
      <w:pPr>
        <w:ind w:firstLine="709"/>
        <w:jc w:val="both"/>
        <w:rPr>
          <w:sz w:val="18"/>
          <w:szCs w:val="18"/>
        </w:rPr>
      </w:pPr>
      <w:r w:rsidRPr="001C5C48">
        <w:rPr>
          <w:sz w:val="18"/>
          <w:szCs w:val="18"/>
        </w:rPr>
        <w:t xml:space="preserve">2) S </w:t>
      </w:r>
      <w:proofErr w:type="spellStart"/>
      <w:r w:rsidRPr="001C5C48">
        <w:rPr>
          <w:sz w:val="18"/>
          <w:szCs w:val="18"/>
        </w:rPr>
        <w:t>max</w:t>
      </w:r>
      <w:proofErr w:type="spellEnd"/>
      <w:r w:rsidRPr="001C5C48">
        <w:rPr>
          <w:sz w:val="18"/>
          <w:szCs w:val="18"/>
        </w:rPr>
        <w:t xml:space="preserve"> - предельные максимальные размеры земельных участков;</w:t>
      </w:r>
    </w:p>
    <w:p w:rsidR="00B37F49" w:rsidRPr="001C5C48" w:rsidRDefault="00B37F49" w:rsidP="00B37F49">
      <w:pPr>
        <w:ind w:firstLine="709"/>
        <w:jc w:val="both"/>
        <w:rPr>
          <w:sz w:val="18"/>
          <w:szCs w:val="18"/>
        </w:rPr>
      </w:pPr>
      <w:r w:rsidRPr="001C5C48">
        <w:rPr>
          <w:sz w:val="18"/>
          <w:szCs w:val="18"/>
        </w:rPr>
        <w:t xml:space="preserve">3) Отступ </w:t>
      </w:r>
      <w:proofErr w:type="spellStart"/>
      <w:r w:rsidRPr="001C5C48">
        <w:rPr>
          <w:sz w:val="18"/>
          <w:szCs w:val="18"/>
        </w:rPr>
        <w:t>min</w:t>
      </w:r>
      <w:proofErr w:type="spellEnd"/>
      <w:r w:rsidRPr="001C5C48">
        <w:rPr>
          <w:sz w:val="18"/>
          <w:szCs w:val="18"/>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7F49" w:rsidRPr="001C5C48" w:rsidRDefault="00B37F49" w:rsidP="00B37F49">
      <w:pPr>
        <w:ind w:firstLine="709"/>
        <w:jc w:val="both"/>
        <w:rPr>
          <w:sz w:val="18"/>
          <w:szCs w:val="18"/>
        </w:rPr>
      </w:pPr>
      <w:r w:rsidRPr="001C5C48">
        <w:rPr>
          <w:sz w:val="18"/>
          <w:szCs w:val="18"/>
        </w:rPr>
        <w:t xml:space="preserve">4) Этаж </w:t>
      </w:r>
      <w:proofErr w:type="spellStart"/>
      <w:r w:rsidRPr="001C5C48">
        <w:rPr>
          <w:sz w:val="18"/>
          <w:szCs w:val="18"/>
        </w:rPr>
        <w:t>min</w:t>
      </w:r>
      <w:proofErr w:type="spellEnd"/>
      <w:r w:rsidRPr="001C5C48">
        <w:rPr>
          <w:sz w:val="18"/>
          <w:szCs w:val="18"/>
        </w:rPr>
        <w:t xml:space="preserve"> - предельное минимальное количество надземных этажей зданий, строений, сооружений;</w:t>
      </w:r>
    </w:p>
    <w:p w:rsidR="00B37F49" w:rsidRPr="001C5C48" w:rsidRDefault="00B37F49" w:rsidP="00B37F49">
      <w:pPr>
        <w:ind w:firstLine="709"/>
        <w:jc w:val="both"/>
        <w:rPr>
          <w:sz w:val="18"/>
          <w:szCs w:val="18"/>
        </w:rPr>
      </w:pPr>
      <w:r w:rsidRPr="001C5C48">
        <w:rPr>
          <w:sz w:val="18"/>
          <w:szCs w:val="18"/>
        </w:rPr>
        <w:t xml:space="preserve">5) Этаж </w:t>
      </w:r>
      <w:proofErr w:type="spellStart"/>
      <w:r w:rsidRPr="001C5C48">
        <w:rPr>
          <w:sz w:val="18"/>
          <w:szCs w:val="18"/>
        </w:rPr>
        <w:t>max</w:t>
      </w:r>
      <w:proofErr w:type="spellEnd"/>
      <w:r w:rsidRPr="001C5C48">
        <w:rPr>
          <w:sz w:val="18"/>
          <w:szCs w:val="18"/>
        </w:rPr>
        <w:t xml:space="preserve"> - предельное максимальное количество надземных этажей зданий, строений, сооружений;</w:t>
      </w:r>
    </w:p>
    <w:p w:rsidR="00B37F49" w:rsidRPr="001C5C48" w:rsidRDefault="00B37F49" w:rsidP="00B37F49">
      <w:pPr>
        <w:ind w:firstLine="709"/>
        <w:jc w:val="both"/>
        <w:rPr>
          <w:sz w:val="18"/>
          <w:szCs w:val="18"/>
        </w:rPr>
      </w:pPr>
      <w:r w:rsidRPr="001C5C48">
        <w:rPr>
          <w:sz w:val="18"/>
          <w:szCs w:val="18"/>
        </w:rPr>
        <w:t xml:space="preserve">6) Процент застройки </w:t>
      </w:r>
      <w:proofErr w:type="spellStart"/>
      <w:r w:rsidRPr="001C5C48">
        <w:rPr>
          <w:sz w:val="18"/>
          <w:szCs w:val="18"/>
        </w:rPr>
        <w:t>min</w:t>
      </w:r>
      <w:proofErr w:type="spellEnd"/>
      <w:r w:rsidRPr="001C5C48">
        <w:rPr>
          <w:sz w:val="18"/>
          <w:szCs w:val="18"/>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B37F49" w:rsidRPr="001C5C48" w:rsidRDefault="00B37F49" w:rsidP="001C5C48">
      <w:pPr>
        <w:ind w:firstLine="709"/>
        <w:jc w:val="both"/>
        <w:rPr>
          <w:sz w:val="18"/>
          <w:szCs w:val="18"/>
        </w:rPr>
        <w:sectPr w:rsidR="00B37F49" w:rsidRPr="001C5C48" w:rsidSect="001C5C48">
          <w:pgSz w:w="16838" w:h="11906" w:orient="landscape"/>
          <w:pgMar w:top="851" w:right="567" w:bottom="851" w:left="851" w:header="709" w:footer="709" w:gutter="0"/>
          <w:cols w:space="720"/>
        </w:sectPr>
      </w:pPr>
      <w:r w:rsidRPr="001C5C48">
        <w:rPr>
          <w:sz w:val="18"/>
          <w:szCs w:val="18"/>
        </w:rPr>
        <w:t xml:space="preserve">7) Процент застройки </w:t>
      </w:r>
      <w:proofErr w:type="spellStart"/>
      <w:r w:rsidRPr="001C5C48">
        <w:rPr>
          <w:sz w:val="18"/>
          <w:szCs w:val="18"/>
        </w:rPr>
        <w:t>max</w:t>
      </w:r>
      <w:proofErr w:type="spellEnd"/>
      <w:r w:rsidRPr="001C5C48">
        <w:rPr>
          <w:sz w:val="18"/>
          <w:szCs w:val="18"/>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3A5F91" w:rsidRDefault="003A5F91" w:rsidP="00B37F49">
      <w:pPr>
        <w:keepNext/>
        <w:keepLines/>
        <w:spacing w:before="200"/>
        <w:ind w:firstLine="284"/>
        <w:jc w:val="both"/>
        <w:outlineLvl w:val="2"/>
      </w:pPr>
    </w:p>
    <w:sectPr w:rsidR="003A5F91" w:rsidSect="003A5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9789E"/>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lvl>
    <w:lvl w:ilvl="4">
      <w:start w:val="1"/>
      <w:numFmt w:val="decimal"/>
      <w:lvlText w:val="%1.%2.%3.%4.%5."/>
      <w:lvlJc w:val="left"/>
      <w:pPr>
        <w:ind w:left="2175" w:hanging="792"/>
      </w:pPr>
    </w:lvl>
    <w:lvl w:ilvl="5">
      <w:start w:val="1"/>
      <w:numFmt w:val="decimal"/>
      <w:lvlText w:val="%1.%2.%3.%4.%5.%6."/>
      <w:lvlJc w:val="left"/>
      <w:pPr>
        <w:ind w:left="2679" w:hanging="936"/>
      </w:pPr>
    </w:lvl>
    <w:lvl w:ilvl="6">
      <w:start w:val="1"/>
      <w:numFmt w:val="decimal"/>
      <w:lvlText w:val="%1.%2.%3.%4.%5.%6.%7."/>
      <w:lvlJc w:val="left"/>
      <w:pPr>
        <w:ind w:left="3183" w:hanging="1080"/>
      </w:pPr>
    </w:lvl>
    <w:lvl w:ilvl="7">
      <w:start w:val="1"/>
      <w:numFmt w:val="decimal"/>
      <w:lvlText w:val="%1.%2.%3.%4.%5.%6.%7.%8."/>
      <w:lvlJc w:val="left"/>
      <w:pPr>
        <w:ind w:left="3687" w:hanging="1224"/>
      </w:pPr>
    </w:lvl>
    <w:lvl w:ilvl="8">
      <w:start w:val="1"/>
      <w:numFmt w:val="decimal"/>
      <w:lvlText w:val="%1.%2.%3.%4.%5.%6.%7.%8.%9."/>
      <w:lvlJc w:val="left"/>
      <w:pPr>
        <w:ind w:left="4263"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F49"/>
    <w:rsid w:val="001C5C48"/>
    <w:rsid w:val="003A5F91"/>
    <w:rsid w:val="0040261C"/>
    <w:rsid w:val="00A95C15"/>
    <w:rsid w:val="00B37F49"/>
    <w:rsid w:val="00BD670D"/>
    <w:rsid w:val="00DE2C7E"/>
    <w:rsid w:val="00E06B86"/>
    <w:rsid w:val="00EB400F"/>
    <w:rsid w:val="00FE0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4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37F49"/>
    <w:pPr>
      <w:keepNext/>
      <w:ind w:firstLine="284"/>
      <w:jc w:val="both"/>
      <w:outlineLvl w:val="0"/>
    </w:pPr>
    <w:rPr>
      <w:b/>
      <w:bCs/>
      <w:sz w:val="24"/>
    </w:rPr>
  </w:style>
  <w:style w:type="paragraph" w:styleId="2">
    <w:name w:val="heading 2"/>
    <w:basedOn w:val="a"/>
    <w:next w:val="a"/>
    <w:link w:val="20"/>
    <w:uiPriority w:val="9"/>
    <w:semiHidden/>
    <w:unhideWhenUsed/>
    <w:qFormat/>
    <w:rsid w:val="00B37F49"/>
    <w:pPr>
      <w:keepNext/>
      <w:keepLines/>
      <w:spacing w:before="200"/>
      <w:ind w:firstLine="284"/>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7F49"/>
    <w:pPr>
      <w:keepNext/>
      <w:keepLines/>
      <w:spacing w:before="200"/>
      <w:ind w:firstLine="284"/>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semiHidden/>
    <w:unhideWhenUsed/>
    <w:qFormat/>
    <w:rsid w:val="00B37F49"/>
    <w:pPr>
      <w:keepNext/>
      <w:widowControl w:val="0"/>
      <w:autoSpaceDE w:val="0"/>
      <w:autoSpaceDN w:val="0"/>
      <w:adjustRightInd w:val="0"/>
      <w:spacing w:before="240" w:after="60"/>
      <w:ind w:firstLine="284"/>
      <w:jc w:val="both"/>
      <w:outlineLvl w:val="3"/>
    </w:pPr>
    <w:rPr>
      <w:b/>
      <w:bCs/>
      <w:szCs w:val="28"/>
    </w:rPr>
  </w:style>
  <w:style w:type="paragraph" w:styleId="7">
    <w:name w:val="heading 7"/>
    <w:basedOn w:val="a"/>
    <w:next w:val="a"/>
    <w:link w:val="70"/>
    <w:semiHidden/>
    <w:unhideWhenUsed/>
    <w:qFormat/>
    <w:rsid w:val="00B37F49"/>
    <w:pPr>
      <w:spacing w:before="240" w:after="60"/>
      <w:ind w:firstLine="284"/>
      <w:jc w:val="both"/>
      <w:outlineLvl w:val="6"/>
    </w:pPr>
    <w:rPr>
      <w:rFonts w:eastAsia="MS Mincho"/>
      <w:sz w:val="24"/>
    </w:rPr>
  </w:style>
  <w:style w:type="paragraph" w:styleId="8">
    <w:name w:val="heading 8"/>
    <w:basedOn w:val="a"/>
    <w:next w:val="a"/>
    <w:link w:val="80"/>
    <w:semiHidden/>
    <w:unhideWhenUsed/>
    <w:qFormat/>
    <w:rsid w:val="00B37F49"/>
    <w:pPr>
      <w:spacing w:before="240" w:after="60"/>
      <w:ind w:firstLine="284"/>
      <w:jc w:val="both"/>
      <w:outlineLvl w:val="7"/>
    </w:pPr>
    <w:rPr>
      <w:i/>
      <w:iCs/>
      <w:sz w:val="24"/>
    </w:rPr>
  </w:style>
  <w:style w:type="paragraph" w:styleId="9">
    <w:name w:val="heading 9"/>
    <w:basedOn w:val="a"/>
    <w:next w:val="a"/>
    <w:link w:val="90"/>
    <w:semiHidden/>
    <w:unhideWhenUsed/>
    <w:qFormat/>
    <w:rsid w:val="00B37F49"/>
    <w:pPr>
      <w:spacing w:before="240" w:after="60"/>
      <w:ind w:firstLine="284"/>
      <w:jc w:val="both"/>
      <w:outlineLvl w:val="8"/>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F4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B37F4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37F4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B37F4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B37F49"/>
    <w:rPr>
      <w:rFonts w:ascii="Times New Roman" w:eastAsia="MS Mincho" w:hAnsi="Times New Roman" w:cs="Times New Roman"/>
      <w:sz w:val="24"/>
      <w:szCs w:val="24"/>
      <w:lang w:eastAsia="ru-RU"/>
    </w:rPr>
  </w:style>
  <w:style w:type="character" w:customStyle="1" w:styleId="80">
    <w:name w:val="Заголовок 8 Знак"/>
    <w:basedOn w:val="a0"/>
    <w:link w:val="8"/>
    <w:semiHidden/>
    <w:rsid w:val="00B37F4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37F49"/>
    <w:rPr>
      <w:rFonts w:ascii="Arial" w:eastAsia="Times New Roman" w:hAnsi="Arial" w:cs="Arial"/>
      <w:sz w:val="24"/>
      <w:szCs w:val="24"/>
      <w:lang w:eastAsia="ru-RU"/>
    </w:rPr>
  </w:style>
  <w:style w:type="character" w:styleId="a3">
    <w:name w:val="Hyperlink"/>
    <w:basedOn w:val="a0"/>
    <w:uiPriority w:val="99"/>
    <w:semiHidden/>
    <w:unhideWhenUsed/>
    <w:rsid w:val="00B37F49"/>
    <w:rPr>
      <w:color w:val="0000FF"/>
      <w:u w:val="single"/>
    </w:rPr>
  </w:style>
  <w:style w:type="character" w:styleId="a4">
    <w:name w:val="FollowedHyperlink"/>
    <w:basedOn w:val="a0"/>
    <w:uiPriority w:val="99"/>
    <w:semiHidden/>
    <w:unhideWhenUsed/>
    <w:rsid w:val="00B37F49"/>
    <w:rPr>
      <w:color w:val="800080" w:themeColor="followedHyperlink"/>
      <w:u w:val="single"/>
    </w:rPr>
  </w:style>
  <w:style w:type="paragraph" w:styleId="a5">
    <w:name w:val="header"/>
    <w:basedOn w:val="a"/>
    <w:link w:val="a6"/>
    <w:uiPriority w:val="99"/>
    <w:semiHidden/>
    <w:unhideWhenUsed/>
    <w:rsid w:val="00B37F49"/>
    <w:pPr>
      <w:tabs>
        <w:tab w:val="center" w:pos="4677"/>
        <w:tab w:val="right" w:pos="9355"/>
      </w:tabs>
      <w:ind w:firstLine="284"/>
      <w:jc w:val="both"/>
    </w:pPr>
    <w:rPr>
      <w:sz w:val="24"/>
    </w:rPr>
  </w:style>
  <w:style w:type="character" w:customStyle="1" w:styleId="a6">
    <w:name w:val="Верхний колонтитул Знак"/>
    <w:basedOn w:val="a0"/>
    <w:link w:val="a5"/>
    <w:uiPriority w:val="99"/>
    <w:semiHidden/>
    <w:rsid w:val="00B37F4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37F49"/>
    <w:pPr>
      <w:tabs>
        <w:tab w:val="center" w:pos="4677"/>
        <w:tab w:val="right" w:pos="9355"/>
      </w:tabs>
      <w:ind w:firstLine="284"/>
      <w:jc w:val="both"/>
    </w:pPr>
    <w:rPr>
      <w:sz w:val="24"/>
    </w:rPr>
  </w:style>
  <w:style w:type="character" w:customStyle="1" w:styleId="a8">
    <w:name w:val="Нижний колонтитул Знак"/>
    <w:basedOn w:val="a0"/>
    <w:link w:val="a7"/>
    <w:uiPriority w:val="99"/>
    <w:semiHidden/>
    <w:rsid w:val="00B37F49"/>
    <w:rPr>
      <w:rFonts w:ascii="Times New Roman" w:eastAsia="Times New Roman" w:hAnsi="Times New Roman" w:cs="Times New Roman"/>
      <w:sz w:val="24"/>
      <w:szCs w:val="24"/>
      <w:lang w:eastAsia="ru-RU"/>
    </w:rPr>
  </w:style>
  <w:style w:type="paragraph" w:styleId="a9">
    <w:name w:val="Title"/>
    <w:basedOn w:val="a"/>
    <w:link w:val="aa"/>
    <w:qFormat/>
    <w:rsid w:val="00B37F49"/>
    <w:pPr>
      <w:ind w:firstLine="284"/>
      <w:jc w:val="center"/>
    </w:pPr>
  </w:style>
  <w:style w:type="character" w:customStyle="1" w:styleId="aa">
    <w:name w:val="Название Знак"/>
    <w:basedOn w:val="a0"/>
    <w:link w:val="a9"/>
    <w:rsid w:val="00B37F49"/>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B37F49"/>
    <w:pPr>
      <w:ind w:firstLine="284"/>
      <w:jc w:val="both"/>
    </w:pPr>
    <w:rPr>
      <w:rFonts w:ascii="Tahoma" w:hAnsi="Tahoma" w:cs="Tahoma"/>
      <w:sz w:val="16"/>
      <w:szCs w:val="16"/>
    </w:rPr>
  </w:style>
  <w:style w:type="character" w:customStyle="1" w:styleId="ac">
    <w:name w:val="Текст выноски Знак"/>
    <w:basedOn w:val="a0"/>
    <w:link w:val="ab"/>
    <w:uiPriority w:val="99"/>
    <w:semiHidden/>
    <w:rsid w:val="00B37F49"/>
    <w:rPr>
      <w:rFonts w:ascii="Tahoma" w:eastAsia="Times New Roman" w:hAnsi="Tahoma" w:cs="Tahoma"/>
      <w:sz w:val="16"/>
      <w:szCs w:val="16"/>
      <w:lang w:eastAsia="ru-RU"/>
    </w:rPr>
  </w:style>
  <w:style w:type="character" w:customStyle="1" w:styleId="ad">
    <w:name w:val="Без интервала Знак"/>
    <w:aliases w:val="с интервалом Знак,Без интервала1 Знак,No Spacing Знак,No Spacing1 Знак"/>
    <w:link w:val="ae"/>
    <w:uiPriority w:val="1"/>
    <w:locked/>
    <w:rsid w:val="00B37F49"/>
    <w:rPr>
      <w:rFonts w:ascii="Times New Roman" w:eastAsia="Times New Roman" w:hAnsi="Times New Roman" w:cs="Times New Roman"/>
      <w:sz w:val="28"/>
      <w:szCs w:val="24"/>
      <w:lang w:eastAsia="ru-RU"/>
    </w:rPr>
  </w:style>
  <w:style w:type="paragraph" w:styleId="ae">
    <w:name w:val="No Spacing"/>
    <w:aliases w:val="с интервалом,Без интервала1,No Spacing,No Spacing1"/>
    <w:link w:val="ad"/>
    <w:uiPriority w:val="1"/>
    <w:qFormat/>
    <w:rsid w:val="00B37F49"/>
    <w:pPr>
      <w:suppressAutoHyphens/>
      <w:spacing w:after="0" w:line="240" w:lineRule="auto"/>
      <w:jc w:val="both"/>
    </w:pPr>
    <w:rPr>
      <w:rFonts w:ascii="Times New Roman" w:eastAsia="Times New Roman" w:hAnsi="Times New Roman" w:cs="Times New Roman"/>
      <w:sz w:val="28"/>
      <w:szCs w:val="24"/>
      <w:lang w:eastAsia="ru-RU"/>
    </w:rPr>
  </w:style>
  <w:style w:type="character" w:customStyle="1" w:styleId="af">
    <w:name w:val="Абзац списка Знак"/>
    <w:link w:val="af0"/>
    <w:uiPriority w:val="34"/>
    <w:locked/>
    <w:rsid w:val="00B37F49"/>
    <w:rPr>
      <w:rFonts w:ascii="Times New Roman" w:eastAsia="Times New Roman" w:hAnsi="Times New Roman" w:cs="Times New Roman"/>
      <w:sz w:val="24"/>
      <w:szCs w:val="24"/>
      <w:lang w:eastAsia="ru-RU"/>
    </w:rPr>
  </w:style>
  <w:style w:type="paragraph" w:styleId="af0">
    <w:name w:val="List Paragraph"/>
    <w:basedOn w:val="a"/>
    <w:link w:val="af"/>
    <w:uiPriority w:val="34"/>
    <w:qFormat/>
    <w:rsid w:val="00B37F49"/>
    <w:pPr>
      <w:ind w:left="720" w:firstLine="284"/>
      <w:contextualSpacing/>
      <w:jc w:val="both"/>
    </w:pPr>
    <w:rPr>
      <w:sz w:val="24"/>
    </w:rPr>
  </w:style>
  <w:style w:type="character" w:customStyle="1" w:styleId="11">
    <w:name w:val="Табличный_боковик_11 Знак"/>
    <w:link w:val="110"/>
    <w:locked/>
    <w:rsid w:val="00B37F49"/>
    <w:rPr>
      <w:rFonts w:ascii="Times New Roman" w:eastAsia="Times New Roman" w:hAnsi="Times New Roman" w:cs="Times New Roman"/>
      <w:szCs w:val="24"/>
      <w:lang w:eastAsia="ru-RU"/>
    </w:rPr>
  </w:style>
  <w:style w:type="paragraph" w:customStyle="1" w:styleId="110">
    <w:name w:val="Табличный_боковик_11"/>
    <w:link w:val="11"/>
    <w:qFormat/>
    <w:rsid w:val="00B37F49"/>
    <w:pPr>
      <w:spacing w:after="0" w:line="240" w:lineRule="auto"/>
      <w:jc w:val="both"/>
    </w:pPr>
    <w:rPr>
      <w:rFonts w:ascii="Times New Roman" w:eastAsia="Times New Roman" w:hAnsi="Times New Roman" w:cs="Times New Roman"/>
      <w:szCs w:val="24"/>
      <w:lang w:eastAsia="ru-RU"/>
    </w:rPr>
  </w:style>
  <w:style w:type="paragraph" w:customStyle="1" w:styleId="S">
    <w:name w:val="S_Обычный жирный"/>
    <w:basedOn w:val="a"/>
    <w:qFormat/>
    <w:rsid w:val="00B37F49"/>
    <w:pPr>
      <w:ind w:firstLine="709"/>
      <w:jc w:val="both"/>
    </w:pPr>
    <w:rPr>
      <w:szCs w:val="28"/>
    </w:rPr>
  </w:style>
  <w:style w:type="character" w:customStyle="1" w:styleId="ConsPlusNormal">
    <w:name w:val="ConsPlusNormal Знак"/>
    <w:link w:val="ConsPlusNormal0"/>
    <w:locked/>
    <w:rsid w:val="00B37F49"/>
    <w:rPr>
      <w:rFonts w:ascii="Arial" w:eastAsia="Times New Roman" w:hAnsi="Arial" w:cs="Arial"/>
      <w:sz w:val="20"/>
      <w:szCs w:val="20"/>
      <w:lang w:eastAsia="ru-RU"/>
    </w:rPr>
  </w:style>
  <w:style w:type="paragraph" w:customStyle="1" w:styleId="ConsPlusNormal0">
    <w:name w:val="ConsPlusNormal"/>
    <w:link w:val="ConsPlusNormal"/>
    <w:rsid w:val="00B37F4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6">
    <w:name w:val="Стиль По ширине Перед:  6 пт"/>
    <w:basedOn w:val="a"/>
    <w:autoRedefine/>
    <w:rsid w:val="00B37F49"/>
    <w:pPr>
      <w:ind w:firstLine="709"/>
      <w:jc w:val="both"/>
    </w:pPr>
    <w:rPr>
      <w:szCs w:val="28"/>
    </w:rPr>
  </w:style>
</w:styles>
</file>

<file path=word/webSettings.xml><?xml version="1.0" encoding="utf-8"?>
<w:webSettings xmlns:r="http://schemas.openxmlformats.org/officeDocument/2006/relationships" xmlns:w="http://schemas.openxmlformats.org/wordprocessingml/2006/main">
  <w:divs>
    <w:div w:id="16827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97C6CFF7707B043FEA25CAC43739D93530DFB87416D5FB283FA3DAF42CB038565330B300ADABEZ4a5I" TargetMode="External"/><Relationship Id="rId13" Type="http://schemas.openxmlformats.org/officeDocument/2006/relationships/hyperlink" Target="consultantplus://offline/ref=685C910C2A2DC1FEB6FB7F8BC06E51E97FEC5CBCA3C5880AE7F2C57CB62EABD9EE7236C67FC7u9AAI" TargetMode="External"/><Relationship Id="rId3" Type="http://schemas.openxmlformats.org/officeDocument/2006/relationships/settings" Target="settings.xml"/><Relationship Id="rId7" Type="http://schemas.openxmlformats.org/officeDocument/2006/relationships/hyperlink" Target="consultantplus://offline/ref=B63F8973583DDF5D078BB660860ADDAFFD8F6383C7A418BFDC231C5D4302DBA2CF7381FEB0B8N7i4F" TargetMode="External"/><Relationship Id="rId12" Type="http://schemas.openxmlformats.org/officeDocument/2006/relationships/hyperlink" Target="consultantplus://offline/ref=685C910C2A2DC1FEB6FB7F8BC06E51E97FEC5CBCA3C5880AE7F2C57CB62EABD9EE7236CF77uCA4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7633EA54BA37B14022075A00D9263D0A69189AAEA801D3CBC9E1B1C54X1f8H" TargetMode="External"/><Relationship Id="rId11" Type="http://schemas.openxmlformats.org/officeDocument/2006/relationships/hyperlink" Target="consultantplus://offline/ref=B3ABF2069304A68F820B138D7388E2E6E8D4686560C82C08334D77FE21022F981C43F803E5472BA812r7I" TargetMode="External"/><Relationship Id="rId5" Type="http://schemas.openxmlformats.org/officeDocument/2006/relationships/hyperlink" Target="consultantplus://offline/ref=D7633EA54BA37B14022075A00D9263D0A69189A2E3821D3CBC9E1B1C5418245638964C1F53C0X6f3H" TargetMode="External"/><Relationship Id="rId15" Type="http://schemas.openxmlformats.org/officeDocument/2006/relationships/hyperlink" Target="consultantplus://offline/ref=4D76D41DED31E8992F362F3A332A6293053C16D36899FEC534D40B7AF7DAF024BA6D3A59C430538476rCC" TargetMode="External"/><Relationship Id="rId10" Type="http://schemas.openxmlformats.org/officeDocument/2006/relationships/hyperlink" Target="consultantplus://offline/ref=3B897C6CFF7707B043FEA25CAC43739D93530DFB87416D5FB283FA3DAF42CB038565330B300ADBBAZ4a1I" TargetMode="External"/><Relationship Id="rId4" Type="http://schemas.openxmlformats.org/officeDocument/2006/relationships/webSettings" Target="webSettings.xml"/><Relationship Id="rId9" Type="http://schemas.openxmlformats.org/officeDocument/2006/relationships/hyperlink" Target="consultantplus://offline/ref=3B897C6CFF7707B043FEA25CAC43739D93530DFB87416D5FB283FA3DAF42CB038565330B300ADBBAZ4a2I" TargetMode="External"/><Relationship Id="rId14" Type="http://schemas.openxmlformats.org/officeDocument/2006/relationships/hyperlink" Target="consultantplus://offline/ref=4D76D41DED31E8992F362F3A332A6293053D15D6609CFEC534D40B7AF7DAF024BA6D3A59C430578676r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5990</Words>
  <Characters>34146</Characters>
  <Application>Microsoft Office Word</Application>
  <DocSecurity>0</DocSecurity>
  <Lines>284</Lines>
  <Paragraphs>80</Paragraphs>
  <ScaleCrop>false</ScaleCrop>
  <Company/>
  <LinksUpToDate>false</LinksUpToDate>
  <CharactersWithSpaces>40056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7</cp:revision>
  <cp:lastPrinted>2019-12-23T03:05:00Z</cp:lastPrinted>
  <dcterms:created xsi:type="dcterms:W3CDTF">2019-12-05T08:25:00Z</dcterms:created>
  <dcterms:modified xsi:type="dcterms:W3CDTF">2020-04-13T01:28:00Z</dcterms:modified>
</cp:coreProperties>
</file>