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070D7A" w:rsidRDefault="00DD277E" w:rsidP="00070D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D46418">
        <w:rPr>
          <w:b/>
          <w:sz w:val="40"/>
          <w:szCs w:val="40"/>
        </w:rPr>
        <w:t>Е</w:t>
      </w:r>
    </w:p>
    <w:p w:rsidR="00B30698" w:rsidRDefault="009F5576" w:rsidP="009F5576">
      <w:pPr>
        <w:tabs>
          <w:tab w:val="left" w:pos="4125"/>
        </w:tabs>
        <w:jc w:val="both"/>
        <w:rPr>
          <w:szCs w:val="28"/>
        </w:rPr>
      </w:pPr>
      <w:r>
        <w:rPr>
          <w:szCs w:val="28"/>
        </w:rPr>
        <w:tab/>
      </w:r>
    </w:p>
    <w:p w:rsidR="003A77E2" w:rsidRDefault="00DB1414" w:rsidP="003A77E2">
      <w:pPr>
        <w:jc w:val="both"/>
        <w:rPr>
          <w:szCs w:val="28"/>
        </w:rPr>
      </w:pPr>
      <w:r>
        <w:rPr>
          <w:szCs w:val="28"/>
        </w:rPr>
        <w:t>11</w:t>
      </w:r>
      <w:r w:rsidR="009F5576">
        <w:rPr>
          <w:szCs w:val="28"/>
        </w:rPr>
        <w:t>.0</w:t>
      </w:r>
      <w:r>
        <w:rPr>
          <w:szCs w:val="28"/>
        </w:rPr>
        <w:t>4</w:t>
      </w:r>
      <w:r w:rsidR="009F5576">
        <w:rPr>
          <w:szCs w:val="28"/>
        </w:rPr>
        <w:t>.</w:t>
      </w:r>
      <w:r>
        <w:rPr>
          <w:szCs w:val="28"/>
        </w:rPr>
        <w:t>2017</w:t>
      </w:r>
      <w:r w:rsidR="003A77E2">
        <w:rPr>
          <w:szCs w:val="28"/>
        </w:rPr>
        <w:t xml:space="preserve">                                 </w:t>
      </w:r>
      <w:r>
        <w:rPr>
          <w:szCs w:val="28"/>
        </w:rPr>
        <w:t xml:space="preserve">     </w:t>
      </w:r>
      <w:r w:rsidR="003A77E2">
        <w:rPr>
          <w:szCs w:val="28"/>
        </w:rPr>
        <w:t xml:space="preserve">с. Балахтон             </w:t>
      </w:r>
      <w:r w:rsidR="00AD4105">
        <w:rPr>
          <w:szCs w:val="28"/>
        </w:rPr>
        <w:t xml:space="preserve">                         </w:t>
      </w:r>
      <w:r>
        <w:rPr>
          <w:szCs w:val="28"/>
        </w:rPr>
        <w:t xml:space="preserve">   </w:t>
      </w:r>
      <w:r w:rsidR="00AD4105">
        <w:rPr>
          <w:szCs w:val="28"/>
        </w:rPr>
        <w:t xml:space="preserve">№ </w:t>
      </w:r>
      <w:r>
        <w:rPr>
          <w:szCs w:val="28"/>
        </w:rPr>
        <w:t>17</w:t>
      </w:r>
      <w:r w:rsidR="009F5576">
        <w:rPr>
          <w:szCs w:val="28"/>
        </w:rPr>
        <w:t>-</w:t>
      </w:r>
      <w:r>
        <w:rPr>
          <w:szCs w:val="28"/>
        </w:rPr>
        <w:t>77</w:t>
      </w:r>
      <w:r w:rsidR="009F5576">
        <w:rPr>
          <w:szCs w:val="28"/>
        </w:rPr>
        <w:t>р</w:t>
      </w:r>
    </w:p>
    <w:p w:rsidR="00B30698" w:rsidRDefault="00B30698" w:rsidP="003A77E2">
      <w:pPr>
        <w:jc w:val="both"/>
        <w:rPr>
          <w:szCs w:val="28"/>
        </w:rPr>
      </w:pPr>
    </w:p>
    <w:p w:rsidR="00410B02" w:rsidRPr="00410B02" w:rsidRDefault="00410B02" w:rsidP="003A77E2">
      <w:pPr>
        <w:jc w:val="both"/>
        <w:rPr>
          <w:szCs w:val="28"/>
        </w:rPr>
      </w:pPr>
      <w:r>
        <w:rPr>
          <w:szCs w:val="28"/>
        </w:rPr>
        <w:tab/>
      </w:r>
      <w:r w:rsidRPr="00410B02">
        <w:rPr>
          <w:szCs w:val="28"/>
        </w:rPr>
        <w:t>Об установлении Порядка формирования, ведения и обязательного опубликования перечней муниципального имущества, свободного от прав третьих лиц (за исключением имущественных прав некоммерческих организаций</w:t>
      </w:r>
    </w:p>
    <w:p w:rsidR="00B30698" w:rsidRPr="00410B02" w:rsidRDefault="00B30698" w:rsidP="003A77E2">
      <w:pPr>
        <w:jc w:val="both"/>
        <w:rPr>
          <w:szCs w:val="28"/>
        </w:rPr>
      </w:pPr>
      <w:r w:rsidRPr="00410B02">
        <w:rPr>
          <w:szCs w:val="28"/>
        </w:rPr>
        <w:tab/>
      </w:r>
    </w:p>
    <w:p w:rsidR="009F5576" w:rsidRPr="007901AB" w:rsidRDefault="009F5576" w:rsidP="009F5576">
      <w:pPr>
        <w:ind w:firstLine="708"/>
        <w:jc w:val="both"/>
        <w:rPr>
          <w:szCs w:val="28"/>
        </w:rPr>
      </w:pPr>
      <w:proofErr w:type="gramStart"/>
      <w:r w:rsidRPr="007901AB">
        <w:rPr>
          <w:szCs w:val="28"/>
        </w:rPr>
        <w:t xml:space="preserve">В соответствии со статьей 31.1 </w:t>
      </w:r>
      <w:r>
        <w:rPr>
          <w:szCs w:val="28"/>
        </w:rPr>
        <w:t>Федерального</w:t>
      </w:r>
      <w:r w:rsidRPr="007901AB">
        <w:rPr>
          <w:szCs w:val="28"/>
        </w:rPr>
        <w:t xml:space="preserve"> закона от 12.01.1996</w:t>
      </w:r>
      <w:r w:rsidR="00B30698">
        <w:rPr>
          <w:szCs w:val="28"/>
        </w:rPr>
        <w:t xml:space="preserve"> </w:t>
      </w:r>
      <w:r w:rsidRPr="007901AB">
        <w:rPr>
          <w:szCs w:val="28"/>
        </w:rPr>
        <w:t xml:space="preserve">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  <w:r>
        <w:t>Постановлением Правительства Р</w:t>
      </w:r>
      <w:r w:rsidR="00B30698">
        <w:t xml:space="preserve">оссийской </w:t>
      </w:r>
      <w:r>
        <w:t>Ф</w:t>
      </w:r>
      <w:r w:rsidR="00B30698">
        <w:t>едерации</w:t>
      </w:r>
      <w:r>
        <w:t xml:space="preserve"> от 21 августа 2010 г. </w:t>
      </w:r>
      <w:r w:rsidR="00B30698">
        <w:t>№</w:t>
      </w:r>
      <w:r>
        <w:t xml:space="preserve"> 645 </w:t>
      </w:r>
      <w:r w:rsidR="00B30698">
        <w:t>«</w:t>
      </w:r>
      <w:r>
        <w:t>Об имущественной поддержке субъектов малого и среднего предпринимательства при предоставлении федерального имущества</w:t>
      </w:r>
      <w:r w:rsidR="00B30698">
        <w:t>»</w:t>
      </w:r>
      <w:r>
        <w:t xml:space="preserve">, </w:t>
      </w:r>
      <w:r w:rsidRPr="007901AB">
        <w:rPr>
          <w:szCs w:val="28"/>
        </w:rPr>
        <w:t xml:space="preserve">руководствуясь </w:t>
      </w:r>
      <w:r>
        <w:rPr>
          <w:szCs w:val="28"/>
        </w:rPr>
        <w:t>Уставом</w:t>
      </w:r>
      <w:r w:rsidRPr="007901AB">
        <w:rPr>
          <w:szCs w:val="28"/>
        </w:rPr>
        <w:t xml:space="preserve"> </w:t>
      </w:r>
      <w:r w:rsidRPr="009F5576">
        <w:rPr>
          <w:szCs w:val="28"/>
        </w:rPr>
        <w:t>Балахтонск</w:t>
      </w:r>
      <w:r w:rsidR="00B30698">
        <w:rPr>
          <w:szCs w:val="28"/>
        </w:rPr>
        <w:t>ого</w:t>
      </w:r>
      <w:r w:rsidRPr="009F5576">
        <w:rPr>
          <w:szCs w:val="28"/>
        </w:rPr>
        <w:t xml:space="preserve"> сельсовет</w:t>
      </w:r>
      <w:r w:rsidR="00B30698">
        <w:rPr>
          <w:szCs w:val="28"/>
        </w:rPr>
        <w:t>а,</w:t>
      </w:r>
      <w:r w:rsidRPr="007901AB">
        <w:rPr>
          <w:i/>
          <w:szCs w:val="28"/>
        </w:rPr>
        <w:t xml:space="preserve"> </w:t>
      </w:r>
      <w:r w:rsidRPr="007901AB">
        <w:rPr>
          <w:szCs w:val="28"/>
        </w:rPr>
        <w:t>и в целях оказания имущественной поддержки социально</w:t>
      </w:r>
      <w:proofErr w:type="gramEnd"/>
      <w:r w:rsidRPr="007901AB">
        <w:rPr>
          <w:szCs w:val="28"/>
        </w:rPr>
        <w:t xml:space="preserve"> ориентированным некоммерческим организациям</w:t>
      </w:r>
      <w:r w:rsidR="00B30698">
        <w:rPr>
          <w:szCs w:val="28"/>
        </w:rPr>
        <w:t>,</w:t>
      </w:r>
      <w:r w:rsidRPr="007901AB">
        <w:rPr>
          <w:szCs w:val="28"/>
        </w:rPr>
        <w:t xml:space="preserve"> </w:t>
      </w:r>
      <w:r>
        <w:rPr>
          <w:szCs w:val="28"/>
        </w:rPr>
        <w:t>Балахтонский сельский Совет депутатов РЕШИЛ</w:t>
      </w:r>
      <w:r w:rsidRPr="007901AB">
        <w:rPr>
          <w:szCs w:val="28"/>
        </w:rPr>
        <w:t>:</w:t>
      </w:r>
    </w:p>
    <w:p w:rsidR="00B30698" w:rsidRDefault="00B30698" w:rsidP="009F5576">
      <w:pPr>
        <w:ind w:firstLine="708"/>
        <w:jc w:val="both"/>
        <w:rPr>
          <w:szCs w:val="28"/>
        </w:rPr>
      </w:pPr>
    </w:p>
    <w:p w:rsidR="009F5576" w:rsidRPr="007901AB" w:rsidRDefault="009F5576" w:rsidP="009F5576">
      <w:pPr>
        <w:ind w:firstLine="708"/>
        <w:jc w:val="both"/>
        <w:rPr>
          <w:rFonts w:eastAsiaTheme="minorHAnsi"/>
          <w:iCs/>
          <w:szCs w:val="28"/>
          <w:lang w:eastAsia="en-US"/>
        </w:rPr>
      </w:pPr>
      <w:r w:rsidRPr="007901AB">
        <w:rPr>
          <w:szCs w:val="28"/>
        </w:rPr>
        <w:t>1. 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</w:t>
      </w:r>
      <w:r w:rsidR="00B30698">
        <w:rPr>
          <w:szCs w:val="28"/>
        </w:rPr>
        <w:t>х организаций)</w:t>
      </w:r>
      <w:r w:rsidRPr="007901AB">
        <w:rPr>
          <w:szCs w:val="28"/>
        </w:rPr>
        <w:t xml:space="preserve"> на территории </w:t>
      </w:r>
      <w:r w:rsidRPr="009F5576">
        <w:rPr>
          <w:szCs w:val="28"/>
        </w:rPr>
        <w:t>муниципального образования Балахтонский сельсовет</w:t>
      </w:r>
      <w:r w:rsidRPr="007901AB">
        <w:rPr>
          <w:szCs w:val="28"/>
        </w:rPr>
        <w:t xml:space="preserve"> </w:t>
      </w:r>
      <w:r w:rsidRPr="007901AB">
        <w:rPr>
          <w:rFonts w:eastAsiaTheme="minorHAnsi"/>
          <w:iCs/>
          <w:szCs w:val="28"/>
          <w:lang w:eastAsia="en-US"/>
        </w:rPr>
        <w:t>согласно приложению № 1.</w:t>
      </w:r>
    </w:p>
    <w:p w:rsidR="009F5576" w:rsidRPr="007901AB" w:rsidRDefault="009F5576" w:rsidP="009F5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01AB">
        <w:rPr>
          <w:szCs w:val="28"/>
        </w:rPr>
        <w:t xml:space="preserve">2. Администрации </w:t>
      </w:r>
      <w:r w:rsidRPr="009F5576">
        <w:rPr>
          <w:szCs w:val="28"/>
        </w:rPr>
        <w:t>Балахтонск</w:t>
      </w:r>
      <w:r w:rsidR="00B30698">
        <w:rPr>
          <w:szCs w:val="28"/>
        </w:rPr>
        <w:t>ого</w:t>
      </w:r>
      <w:r w:rsidRPr="009F5576">
        <w:rPr>
          <w:szCs w:val="28"/>
        </w:rPr>
        <w:t xml:space="preserve"> сельсовет</w:t>
      </w:r>
      <w:r w:rsidR="00B30698">
        <w:rPr>
          <w:szCs w:val="28"/>
        </w:rPr>
        <w:t>а</w:t>
      </w:r>
      <w:r w:rsidRPr="007901AB">
        <w:rPr>
          <w:szCs w:val="28"/>
        </w:rPr>
        <w:t xml:space="preserve"> 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9F5576" w:rsidRPr="007901AB" w:rsidRDefault="009F5576" w:rsidP="009F557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7901AB">
        <w:rPr>
          <w:szCs w:val="28"/>
        </w:rPr>
        <w:t xml:space="preserve">3. </w:t>
      </w:r>
      <w:proofErr w:type="gramStart"/>
      <w:r w:rsidRPr="007901AB">
        <w:rPr>
          <w:szCs w:val="28"/>
        </w:rPr>
        <w:t>Контроль за</w:t>
      </w:r>
      <w:proofErr w:type="gramEnd"/>
      <w:r w:rsidRPr="007901AB">
        <w:rPr>
          <w:szCs w:val="28"/>
        </w:rPr>
        <w:t xml:space="preserve"> исполнением настоящего Решения возложить на </w:t>
      </w:r>
      <w:r>
        <w:rPr>
          <w:szCs w:val="28"/>
        </w:rPr>
        <w:t>главу сельсовета В. А. Мецгера</w:t>
      </w:r>
      <w:r w:rsidRPr="007901AB">
        <w:rPr>
          <w:szCs w:val="28"/>
        </w:rPr>
        <w:t>.</w:t>
      </w:r>
    </w:p>
    <w:p w:rsidR="009F5576" w:rsidRDefault="00B111B8" w:rsidP="00B111B8">
      <w:pPr>
        <w:jc w:val="both"/>
      </w:pPr>
      <w:r>
        <w:rPr>
          <w:szCs w:val="28"/>
        </w:rPr>
        <w:tab/>
      </w:r>
      <w:r w:rsidR="009F5576" w:rsidRPr="007901AB">
        <w:rPr>
          <w:szCs w:val="28"/>
        </w:rPr>
        <w:t>4.</w:t>
      </w:r>
      <w:r w:rsidR="009F5576" w:rsidRPr="007901AB">
        <w:rPr>
          <w:i/>
          <w:szCs w:val="28"/>
        </w:rPr>
        <w:t xml:space="preserve"> </w:t>
      </w:r>
      <w:proofErr w:type="gramStart"/>
      <w:r w:rsidR="009F5576" w:rsidRPr="007901AB">
        <w:rPr>
          <w:szCs w:val="28"/>
        </w:rPr>
        <w:t>Разместить</w:t>
      </w:r>
      <w:proofErr w:type="gramEnd"/>
      <w:r w:rsidR="009F5576" w:rsidRPr="007901AB">
        <w:rPr>
          <w:szCs w:val="28"/>
        </w:rPr>
        <w:t xml:space="preserve"> настоящее Решение на </w:t>
      </w:r>
      <w:r w:rsidR="009F5576" w:rsidRPr="009F5576">
        <w:rPr>
          <w:szCs w:val="28"/>
        </w:rPr>
        <w:t xml:space="preserve">официальном сайте администрации Балахтонского сельсовета </w:t>
      </w:r>
      <w:r w:rsidR="009F5576" w:rsidRPr="007901AB">
        <w:rPr>
          <w:szCs w:val="28"/>
        </w:rPr>
        <w:t>в информационно-телекоммуникационной сети «Интернет»</w:t>
      </w:r>
      <w:r w:rsidR="009F5576">
        <w:rPr>
          <w:szCs w:val="28"/>
        </w:rPr>
        <w:t xml:space="preserve">, </w:t>
      </w:r>
      <w:hyperlink r:id="rId8" w:tgtFrame="_blank" w:history="1">
        <w:r w:rsidR="009F5576">
          <w:rPr>
            <w:rStyle w:val="ac"/>
          </w:rPr>
          <w:t>http://balahton-adm.gbu.su/</w:t>
        </w:r>
      </w:hyperlink>
    </w:p>
    <w:p w:rsidR="009F5576" w:rsidRPr="007901AB" w:rsidRDefault="009F5576" w:rsidP="00B111B8">
      <w:pPr>
        <w:autoSpaceDE w:val="0"/>
        <w:autoSpaceDN w:val="0"/>
        <w:adjustRightInd w:val="0"/>
        <w:ind w:firstLine="709"/>
        <w:jc w:val="both"/>
        <w:outlineLvl w:val="0"/>
        <w:rPr>
          <w:i/>
          <w:szCs w:val="28"/>
        </w:rPr>
      </w:pPr>
      <w:r w:rsidRPr="007901AB">
        <w:rPr>
          <w:szCs w:val="28"/>
        </w:rPr>
        <w:t xml:space="preserve">5. </w:t>
      </w:r>
      <w:r>
        <w:rPr>
          <w:szCs w:val="28"/>
        </w:rPr>
        <w:t>Настоящее решение вступает в силу в день, следующий за днём его официального опубликования в местном периодическом издании «Балахтонские вести».</w:t>
      </w:r>
    </w:p>
    <w:p w:rsidR="009F5576" w:rsidRPr="007901AB" w:rsidRDefault="009F5576" w:rsidP="009F5576">
      <w:pPr>
        <w:autoSpaceDE w:val="0"/>
        <w:autoSpaceDN w:val="0"/>
        <w:adjustRightInd w:val="0"/>
        <w:ind w:firstLine="709"/>
        <w:jc w:val="both"/>
        <w:outlineLvl w:val="0"/>
        <w:rPr>
          <w:i/>
          <w:szCs w:val="28"/>
        </w:rPr>
      </w:pPr>
    </w:p>
    <w:p w:rsidR="009F5576" w:rsidRPr="000E044C" w:rsidRDefault="009F5576" w:rsidP="009F5576">
      <w:pPr>
        <w:jc w:val="both"/>
        <w:rPr>
          <w:szCs w:val="28"/>
        </w:rPr>
      </w:pPr>
      <w:r>
        <w:rPr>
          <w:szCs w:val="28"/>
        </w:rPr>
        <w:t xml:space="preserve">Председатель Совета                                               </w:t>
      </w:r>
      <w:r w:rsidR="00B30698">
        <w:rPr>
          <w:szCs w:val="28"/>
        </w:rPr>
        <w:t xml:space="preserve">                     </w:t>
      </w:r>
      <w:r>
        <w:rPr>
          <w:szCs w:val="28"/>
        </w:rPr>
        <w:t>Е.А. Гардт</w:t>
      </w:r>
    </w:p>
    <w:p w:rsidR="009F5576" w:rsidRDefault="009F5576" w:rsidP="009F5576">
      <w:pPr>
        <w:jc w:val="right"/>
        <w:rPr>
          <w:i/>
          <w:szCs w:val="28"/>
        </w:rPr>
      </w:pPr>
    </w:p>
    <w:p w:rsidR="009F5576" w:rsidRPr="00E162D2" w:rsidRDefault="009F5576" w:rsidP="00E162D2">
      <w:pPr>
        <w:jc w:val="both"/>
        <w:rPr>
          <w:i/>
          <w:szCs w:val="28"/>
        </w:rPr>
      </w:pPr>
      <w:r>
        <w:rPr>
          <w:szCs w:val="28"/>
        </w:rPr>
        <w:t xml:space="preserve">Глава сельсовета                                                    </w:t>
      </w:r>
      <w:r w:rsidR="00E162D2">
        <w:rPr>
          <w:szCs w:val="28"/>
        </w:rPr>
        <w:t xml:space="preserve">                       </w:t>
      </w:r>
      <w:r w:rsidR="00B30698">
        <w:rPr>
          <w:szCs w:val="28"/>
        </w:rPr>
        <w:t>В.</w:t>
      </w:r>
      <w:r>
        <w:rPr>
          <w:szCs w:val="28"/>
        </w:rPr>
        <w:t>А. Мецгер</w:t>
      </w:r>
      <w:r w:rsidRPr="000E044C">
        <w:rPr>
          <w:i/>
          <w:szCs w:val="28"/>
        </w:rPr>
        <w:t xml:space="preserve"> </w:t>
      </w:r>
    </w:p>
    <w:p w:rsidR="009F5576" w:rsidRDefault="009F5576" w:rsidP="009F5576">
      <w:pPr>
        <w:jc w:val="right"/>
      </w:pPr>
    </w:p>
    <w:p w:rsidR="009F5576" w:rsidRDefault="009F5576" w:rsidP="009F557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3069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</w:p>
    <w:p w:rsidR="009F5576" w:rsidRDefault="009F5576" w:rsidP="009F557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сельского Совета депутатов </w:t>
      </w:r>
    </w:p>
    <w:p w:rsidR="009F5576" w:rsidRDefault="009F5576" w:rsidP="009F557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B141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DB14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B3069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3069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-</w:t>
      </w:r>
      <w:r w:rsidR="00DB1414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р</w:t>
      </w:r>
    </w:p>
    <w:p w:rsidR="009F5576" w:rsidRPr="007901AB" w:rsidRDefault="009F5576" w:rsidP="009F5576">
      <w:pPr>
        <w:jc w:val="both"/>
        <w:rPr>
          <w:szCs w:val="28"/>
        </w:rPr>
      </w:pPr>
    </w:p>
    <w:p w:rsidR="009F5576" w:rsidRPr="007901AB" w:rsidRDefault="009F5576" w:rsidP="009F5576">
      <w:pPr>
        <w:jc w:val="both"/>
        <w:rPr>
          <w:szCs w:val="28"/>
        </w:rPr>
      </w:pPr>
    </w:p>
    <w:p w:rsidR="009F5576" w:rsidRPr="007901AB" w:rsidRDefault="00B30698" w:rsidP="009F557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Cs w:val="28"/>
          <w:lang w:eastAsia="en-US"/>
        </w:rPr>
      </w:pPr>
      <w:r w:rsidRPr="007901AB">
        <w:rPr>
          <w:rFonts w:eastAsiaTheme="minorHAnsi"/>
          <w:b/>
          <w:szCs w:val="28"/>
          <w:lang w:eastAsia="en-US"/>
        </w:rPr>
        <w:t>П</w:t>
      </w:r>
      <w:r w:rsidRPr="00C67C7E">
        <w:rPr>
          <w:rFonts w:eastAsiaTheme="minorHAnsi"/>
          <w:b/>
          <w:szCs w:val="28"/>
          <w:lang w:eastAsia="en-US"/>
        </w:rPr>
        <w:t>ОРЯДОК</w:t>
      </w:r>
    </w:p>
    <w:p w:rsidR="00B30698" w:rsidRDefault="009F5576" w:rsidP="009F5576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B30698">
        <w:rPr>
          <w:rFonts w:eastAsiaTheme="minorHAnsi"/>
          <w:szCs w:val="28"/>
          <w:lang w:eastAsia="en-US"/>
        </w:rPr>
        <w:t xml:space="preserve">формирования, ведения и обязательного опубликования </w:t>
      </w:r>
    </w:p>
    <w:p w:rsidR="009F5576" w:rsidRPr="00B30698" w:rsidRDefault="009F5576" w:rsidP="009F5576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B30698">
        <w:rPr>
          <w:rFonts w:eastAsiaTheme="minorHAnsi"/>
          <w:szCs w:val="28"/>
          <w:lang w:eastAsia="en-US"/>
        </w:rPr>
        <w:t>перечня муниципального имущества, свободного от прав третьих лиц</w:t>
      </w:r>
    </w:p>
    <w:p w:rsidR="009F5576" w:rsidRPr="00B30698" w:rsidRDefault="009F5576" w:rsidP="009F5576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B30698">
        <w:rPr>
          <w:rFonts w:eastAsiaTheme="minorHAnsi"/>
          <w:szCs w:val="28"/>
          <w:lang w:eastAsia="en-US"/>
        </w:rPr>
        <w:t>(за исключением имущественных прав некоммерческих организаций)</w:t>
      </w:r>
    </w:p>
    <w:p w:rsidR="009F5576" w:rsidRPr="00B30698" w:rsidRDefault="009F5576" w:rsidP="009F5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576" w:rsidRPr="009579E0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66A6C">
        <w:rPr>
          <w:rFonts w:eastAsiaTheme="minorHAnsi"/>
          <w:szCs w:val="28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Pr="009579E0">
        <w:rPr>
          <w:rFonts w:eastAsiaTheme="minorHAnsi"/>
          <w:szCs w:val="28"/>
          <w:lang w:eastAsia="en-US"/>
        </w:rPr>
        <w:t>муниципального</w:t>
      </w:r>
      <w:r w:rsidRPr="00866A6C">
        <w:rPr>
          <w:rFonts w:eastAsiaTheme="minorHAnsi"/>
          <w:szCs w:val="28"/>
          <w:lang w:eastAsia="en-US"/>
        </w:rPr>
        <w:t xml:space="preserve"> имущества, свободного от прав третьих лиц (за исключением имущественных прав некоммерческих организаций</w:t>
      </w:r>
      <w:r w:rsidRPr="009579E0">
        <w:rPr>
          <w:rFonts w:eastAsiaTheme="minorHAnsi"/>
          <w:szCs w:val="28"/>
          <w:lang w:eastAsia="en-US"/>
        </w:rPr>
        <w:t>)</w:t>
      </w:r>
      <w:r w:rsidRPr="00866A6C">
        <w:rPr>
          <w:rFonts w:eastAsiaTheme="minorHAnsi"/>
          <w:szCs w:val="28"/>
          <w:lang w:eastAsia="en-US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 (да</w:t>
      </w:r>
      <w:r w:rsidRPr="009579E0">
        <w:rPr>
          <w:rFonts w:eastAsiaTheme="minorHAnsi"/>
          <w:szCs w:val="28"/>
          <w:lang w:eastAsia="en-US"/>
        </w:rPr>
        <w:t>лее - П</w:t>
      </w:r>
      <w:r w:rsidRPr="00866A6C">
        <w:rPr>
          <w:rFonts w:eastAsiaTheme="minorHAnsi"/>
          <w:szCs w:val="28"/>
          <w:lang w:eastAsia="en-US"/>
        </w:rPr>
        <w:t>еречень).</w:t>
      </w:r>
    </w:p>
    <w:p w:rsidR="009F5576" w:rsidRPr="009579E0" w:rsidRDefault="009F5576" w:rsidP="009F55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79E0">
        <w:rPr>
          <w:szCs w:val="28"/>
        </w:rPr>
        <w:t>2. Для целей настоящего Порядка используются понятия, предусмотренные Федеральным законом от 12.01.1996 № 7-ФЗ «О некоммерческих организациях»</w:t>
      </w:r>
      <w:r w:rsidR="00386816">
        <w:rPr>
          <w:szCs w:val="28"/>
        </w:rPr>
        <w:t xml:space="preserve">, </w:t>
      </w:r>
      <w:r w:rsidR="00386816">
        <w:t xml:space="preserve">Постановлением Правительства РФ от 21 августа 2010 г. </w:t>
      </w:r>
      <w:r w:rsidR="00B30698">
        <w:t>№</w:t>
      </w:r>
      <w:r w:rsidR="00386816">
        <w:t xml:space="preserve"> 645 </w:t>
      </w:r>
      <w:r w:rsidR="00B30698">
        <w:t>«</w:t>
      </w:r>
      <w:r w:rsidR="00386816">
        <w:t>Об имущественной поддержке субъектов малого и среднего предпринимательства при предоставлении федерального имущества».</w:t>
      </w:r>
      <w:r w:rsidRPr="009579E0">
        <w:rPr>
          <w:szCs w:val="28"/>
        </w:rPr>
        <w:t xml:space="preserve"> </w:t>
      </w:r>
    </w:p>
    <w:p w:rsidR="009F5576" w:rsidRPr="009579E0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  <w:lang w:eastAsia="en-US"/>
        </w:rPr>
      </w:pPr>
      <w:r w:rsidRPr="009579E0">
        <w:rPr>
          <w:szCs w:val="28"/>
        </w:rPr>
        <w:t xml:space="preserve">3. Социально ориентированные некоммерческие организации подлежат включению в реестр, который формирует и ведет </w:t>
      </w:r>
      <w:r w:rsidRPr="00386816">
        <w:rPr>
          <w:szCs w:val="28"/>
        </w:rPr>
        <w:t xml:space="preserve">администрация </w:t>
      </w:r>
      <w:r w:rsidRPr="009F5576">
        <w:rPr>
          <w:szCs w:val="28"/>
        </w:rPr>
        <w:t>Балахтонск</w:t>
      </w:r>
      <w:r w:rsidR="00B30698">
        <w:rPr>
          <w:szCs w:val="28"/>
        </w:rPr>
        <w:t>ого</w:t>
      </w:r>
      <w:r w:rsidRPr="009F5576">
        <w:rPr>
          <w:szCs w:val="28"/>
        </w:rPr>
        <w:t xml:space="preserve"> сельсовет</w:t>
      </w:r>
      <w:r w:rsidR="00B30698">
        <w:rPr>
          <w:szCs w:val="28"/>
        </w:rPr>
        <w:t>а</w:t>
      </w:r>
      <w:r w:rsidRPr="009579E0">
        <w:rPr>
          <w:i/>
          <w:szCs w:val="28"/>
        </w:rPr>
        <w:t>.</w:t>
      </w:r>
    </w:p>
    <w:p w:rsidR="009F5576" w:rsidRPr="009579E0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579E0">
        <w:rPr>
          <w:rFonts w:eastAsiaTheme="minorHAnsi"/>
          <w:szCs w:val="28"/>
          <w:lang w:eastAsia="en-US"/>
        </w:rPr>
        <w:t>4</w:t>
      </w:r>
      <w:r w:rsidRPr="00866A6C">
        <w:rPr>
          <w:rFonts w:eastAsiaTheme="minorHAnsi"/>
          <w:szCs w:val="28"/>
          <w:lang w:eastAsia="en-US"/>
        </w:rPr>
        <w:t xml:space="preserve">. В перечень могут быть включены только нежилые помещения, находящиеся в </w:t>
      </w:r>
      <w:r w:rsidRPr="009579E0">
        <w:rPr>
          <w:rFonts w:eastAsiaTheme="minorHAnsi"/>
          <w:szCs w:val="28"/>
          <w:lang w:eastAsia="en-US"/>
        </w:rPr>
        <w:t>муниципальной</w:t>
      </w:r>
      <w:r w:rsidRPr="00866A6C">
        <w:rPr>
          <w:rFonts w:eastAsiaTheme="minorHAnsi"/>
          <w:szCs w:val="28"/>
          <w:lang w:eastAsia="en-US"/>
        </w:rPr>
        <w:t xml:space="preserve"> собственности и свободные от прав третьих лиц (за исключением имущественных прав некоммерческих организаций</w:t>
      </w:r>
      <w:r w:rsidRPr="009579E0">
        <w:rPr>
          <w:rFonts w:eastAsiaTheme="minorHAnsi"/>
          <w:szCs w:val="28"/>
          <w:lang w:eastAsia="en-US"/>
        </w:rPr>
        <w:t xml:space="preserve">) (далее – </w:t>
      </w:r>
      <w:r w:rsidRPr="00386816">
        <w:rPr>
          <w:rFonts w:eastAsiaTheme="minorHAnsi"/>
          <w:szCs w:val="28"/>
          <w:lang w:eastAsia="en-US"/>
        </w:rPr>
        <w:t>объект</w:t>
      </w:r>
      <w:r w:rsidRPr="009579E0">
        <w:rPr>
          <w:rFonts w:eastAsiaTheme="minorHAnsi"/>
          <w:szCs w:val="28"/>
          <w:lang w:eastAsia="en-US"/>
        </w:rPr>
        <w:t>).</w:t>
      </w:r>
    </w:p>
    <w:p w:rsidR="009F5576" w:rsidRPr="009579E0" w:rsidRDefault="009F5576" w:rsidP="009F55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79E0">
        <w:rPr>
          <w:szCs w:val="28"/>
        </w:rPr>
        <w:t>5. Не подлежат включению в Перечень:</w:t>
      </w:r>
    </w:p>
    <w:p w:rsidR="009F5576" w:rsidRPr="009579E0" w:rsidRDefault="009F5576" w:rsidP="009F55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79E0">
        <w:rPr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9F5576" w:rsidRPr="009579E0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579E0">
        <w:rPr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579E0">
        <w:rPr>
          <w:rFonts w:eastAsiaTheme="minorHAnsi"/>
          <w:szCs w:val="28"/>
          <w:lang w:eastAsia="en-US"/>
        </w:rPr>
        <w:t>6</w:t>
      </w:r>
      <w:r w:rsidRPr="00866A6C">
        <w:rPr>
          <w:rFonts w:eastAsiaTheme="minorHAnsi"/>
          <w:szCs w:val="28"/>
          <w:lang w:eastAsia="en-US"/>
        </w:rPr>
        <w:t xml:space="preserve">. Формирование перечня осуществляется </w:t>
      </w:r>
      <w:r w:rsidR="00386816">
        <w:rPr>
          <w:szCs w:val="28"/>
        </w:rPr>
        <w:t>администрацией</w:t>
      </w:r>
      <w:r w:rsidR="00386816" w:rsidRPr="00386816">
        <w:rPr>
          <w:szCs w:val="28"/>
        </w:rPr>
        <w:t xml:space="preserve"> </w:t>
      </w:r>
      <w:r w:rsidR="00B30698">
        <w:rPr>
          <w:szCs w:val="28"/>
        </w:rPr>
        <w:t>Балахтонского</w:t>
      </w:r>
      <w:r w:rsidR="00386816" w:rsidRPr="009F5576">
        <w:rPr>
          <w:szCs w:val="28"/>
        </w:rPr>
        <w:t xml:space="preserve"> сельсовет</w:t>
      </w:r>
      <w:r w:rsidR="00B30698">
        <w:rPr>
          <w:szCs w:val="28"/>
        </w:rPr>
        <w:t>а</w:t>
      </w:r>
      <w:r w:rsidRPr="00866A6C">
        <w:rPr>
          <w:rFonts w:eastAsiaTheme="minorHAnsi"/>
          <w:szCs w:val="28"/>
          <w:lang w:eastAsia="en-US"/>
        </w:rPr>
        <w:t xml:space="preserve"> (далее - </w:t>
      </w:r>
      <w:r w:rsidRPr="00386816">
        <w:rPr>
          <w:rFonts w:eastAsiaTheme="minorHAnsi"/>
          <w:szCs w:val="28"/>
          <w:lang w:eastAsia="en-US"/>
        </w:rPr>
        <w:t>уполномоченный орган</w:t>
      </w:r>
      <w:r w:rsidRPr="00866A6C">
        <w:rPr>
          <w:rFonts w:eastAsiaTheme="minorHAnsi"/>
          <w:szCs w:val="28"/>
          <w:lang w:eastAsia="en-US"/>
        </w:rPr>
        <w:t>).</w:t>
      </w:r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66A6C">
        <w:rPr>
          <w:rFonts w:eastAsiaTheme="minorHAnsi"/>
          <w:szCs w:val="28"/>
          <w:lang w:eastAsia="en-US"/>
        </w:rPr>
        <w:t xml:space="preserve">Уполномоченный орган определяет в составе имущества </w:t>
      </w:r>
      <w:r w:rsidR="00386816" w:rsidRPr="009F5576">
        <w:rPr>
          <w:szCs w:val="28"/>
        </w:rPr>
        <w:t>муниципального образования Балахтонский сельсовет</w:t>
      </w:r>
      <w:r w:rsidR="00386816" w:rsidRPr="009579E0">
        <w:rPr>
          <w:rFonts w:eastAsiaTheme="minorHAnsi"/>
          <w:szCs w:val="28"/>
          <w:lang w:eastAsia="en-US"/>
        </w:rPr>
        <w:t xml:space="preserve"> </w:t>
      </w:r>
      <w:r w:rsidRPr="009579E0">
        <w:rPr>
          <w:rFonts w:eastAsiaTheme="minorHAnsi"/>
          <w:szCs w:val="28"/>
          <w:lang w:eastAsia="en-US"/>
        </w:rPr>
        <w:t>объекты</w:t>
      </w:r>
      <w:r w:rsidRPr="00866A6C">
        <w:rPr>
          <w:rFonts w:eastAsiaTheme="minorHAnsi"/>
          <w:szCs w:val="28"/>
          <w:lang w:eastAsia="en-US"/>
        </w:rPr>
        <w:t xml:space="preserve">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</w:t>
      </w:r>
      <w:r w:rsidR="00386816">
        <w:rPr>
          <w:rFonts w:eastAsiaTheme="minorHAnsi"/>
          <w:szCs w:val="28"/>
          <w:lang w:eastAsia="en-US"/>
        </w:rPr>
        <w:t>постановление</w:t>
      </w:r>
      <w:r w:rsidRPr="00866A6C">
        <w:rPr>
          <w:rFonts w:eastAsiaTheme="minorHAnsi"/>
          <w:szCs w:val="28"/>
          <w:lang w:eastAsia="en-US"/>
        </w:rPr>
        <w:t xml:space="preserve"> о включении </w:t>
      </w:r>
      <w:r w:rsidRPr="009579E0">
        <w:rPr>
          <w:rFonts w:eastAsiaTheme="minorHAnsi"/>
          <w:szCs w:val="28"/>
          <w:lang w:eastAsia="en-US"/>
        </w:rPr>
        <w:t>объектов</w:t>
      </w:r>
      <w:r w:rsidRPr="00866A6C">
        <w:rPr>
          <w:rFonts w:eastAsiaTheme="minorHAnsi"/>
          <w:szCs w:val="28"/>
          <w:lang w:eastAsia="en-US"/>
        </w:rPr>
        <w:t xml:space="preserve"> в перечень.</w:t>
      </w:r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579E0">
        <w:rPr>
          <w:rFonts w:eastAsiaTheme="minorHAnsi"/>
          <w:szCs w:val="28"/>
          <w:lang w:eastAsia="en-US"/>
        </w:rPr>
        <w:t xml:space="preserve">6.1. </w:t>
      </w:r>
      <w:r w:rsidRPr="00386816">
        <w:rPr>
          <w:rFonts w:eastAsiaTheme="minorHAnsi"/>
          <w:szCs w:val="28"/>
          <w:lang w:eastAsia="en-US"/>
        </w:rPr>
        <w:t>Решение</w:t>
      </w:r>
      <w:r w:rsidRPr="00866A6C">
        <w:rPr>
          <w:rFonts w:eastAsiaTheme="minorHAnsi"/>
          <w:szCs w:val="28"/>
          <w:lang w:eastAsia="en-US"/>
        </w:rPr>
        <w:t xml:space="preserve"> уполномоченного органа о включении </w:t>
      </w:r>
      <w:r w:rsidRPr="009579E0">
        <w:rPr>
          <w:rFonts w:eastAsiaTheme="minorHAnsi"/>
          <w:szCs w:val="28"/>
          <w:lang w:eastAsia="en-US"/>
        </w:rPr>
        <w:t xml:space="preserve">объектов </w:t>
      </w:r>
      <w:r w:rsidRPr="00866A6C">
        <w:rPr>
          <w:rFonts w:eastAsiaTheme="minorHAnsi"/>
          <w:szCs w:val="28"/>
          <w:lang w:eastAsia="en-US"/>
        </w:rPr>
        <w:t xml:space="preserve">в перечень или об исключении </w:t>
      </w:r>
      <w:r w:rsidRPr="009579E0">
        <w:rPr>
          <w:rFonts w:eastAsiaTheme="minorHAnsi"/>
          <w:szCs w:val="28"/>
          <w:lang w:eastAsia="en-US"/>
        </w:rPr>
        <w:t>объектов</w:t>
      </w:r>
      <w:r w:rsidRPr="00866A6C">
        <w:rPr>
          <w:rFonts w:eastAsiaTheme="minorHAnsi"/>
          <w:szCs w:val="28"/>
          <w:lang w:eastAsia="en-US"/>
        </w:rPr>
        <w:t xml:space="preserve"> из перечня содержит следующие сведения о</w:t>
      </w:r>
      <w:r w:rsidRPr="009579E0">
        <w:rPr>
          <w:rFonts w:eastAsiaTheme="minorHAnsi"/>
          <w:szCs w:val="28"/>
          <w:lang w:eastAsia="en-US"/>
        </w:rPr>
        <w:t>б</w:t>
      </w:r>
      <w:r w:rsidRPr="00866A6C">
        <w:rPr>
          <w:rFonts w:eastAsiaTheme="minorHAnsi"/>
          <w:szCs w:val="28"/>
          <w:lang w:eastAsia="en-US"/>
        </w:rPr>
        <w:t xml:space="preserve"> </w:t>
      </w:r>
      <w:r w:rsidRPr="009579E0">
        <w:rPr>
          <w:rFonts w:eastAsiaTheme="minorHAnsi"/>
          <w:szCs w:val="28"/>
          <w:lang w:eastAsia="en-US"/>
        </w:rPr>
        <w:t>объекте</w:t>
      </w:r>
      <w:r w:rsidRPr="00866A6C">
        <w:rPr>
          <w:rFonts w:eastAsiaTheme="minorHAnsi"/>
          <w:szCs w:val="28"/>
          <w:lang w:eastAsia="en-US"/>
        </w:rPr>
        <w:t>:</w:t>
      </w:r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66A6C">
        <w:rPr>
          <w:rFonts w:eastAsiaTheme="minorHAnsi"/>
          <w:szCs w:val="28"/>
          <w:lang w:eastAsia="en-US"/>
        </w:rPr>
        <w:t>а) общая площадь;</w:t>
      </w:r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66A6C">
        <w:rPr>
          <w:rFonts w:eastAsiaTheme="minorHAnsi"/>
          <w:szCs w:val="28"/>
          <w:lang w:eastAsia="en-US"/>
        </w:rPr>
        <w:t xml:space="preserve">б) адрес </w:t>
      </w:r>
      <w:r w:rsidRPr="009579E0">
        <w:rPr>
          <w:rFonts w:eastAsiaTheme="minorHAnsi"/>
          <w:szCs w:val="28"/>
          <w:lang w:eastAsia="en-US"/>
        </w:rPr>
        <w:t>объекта или</w:t>
      </w:r>
      <w:r w:rsidRPr="00866A6C">
        <w:rPr>
          <w:rFonts w:eastAsiaTheme="minorHAnsi"/>
          <w:szCs w:val="28"/>
          <w:lang w:eastAsia="en-US"/>
        </w:rPr>
        <w:t xml:space="preserve"> описание </w:t>
      </w:r>
      <w:r w:rsidRPr="009579E0">
        <w:rPr>
          <w:rFonts w:eastAsiaTheme="minorHAnsi"/>
          <w:szCs w:val="28"/>
          <w:lang w:eastAsia="en-US"/>
        </w:rPr>
        <w:t>его местоположения</w:t>
      </w:r>
      <w:r w:rsidRPr="00866A6C">
        <w:rPr>
          <w:rFonts w:eastAsiaTheme="minorHAnsi"/>
          <w:szCs w:val="28"/>
          <w:lang w:eastAsia="en-US"/>
        </w:rPr>
        <w:t>;</w:t>
      </w:r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66A6C">
        <w:rPr>
          <w:rFonts w:eastAsiaTheme="minorHAnsi"/>
          <w:szCs w:val="28"/>
          <w:lang w:eastAsia="en-US"/>
        </w:rPr>
        <w:t xml:space="preserve">в) </w:t>
      </w:r>
      <w:r w:rsidRPr="009579E0">
        <w:rPr>
          <w:rFonts w:eastAsiaTheme="minorHAnsi"/>
          <w:szCs w:val="28"/>
          <w:lang w:eastAsia="en-US"/>
        </w:rPr>
        <w:t>иное</w:t>
      </w:r>
      <w:r w:rsidRPr="00866A6C">
        <w:rPr>
          <w:rFonts w:eastAsiaTheme="minorHAnsi"/>
          <w:szCs w:val="28"/>
          <w:lang w:eastAsia="en-US"/>
        </w:rPr>
        <w:t>.</w:t>
      </w:r>
    </w:p>
    <w:p w:rsidR="009F5576" w:rsidRPr="009579E0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0" w:name="Par8"/>
      <w:bookmarkEnd w:id="0"/>
      <w:r w:rsidRPr="009579E0">
        <w:rPr>
          <w:rFonts w:eastAsiaTheme="minorHAnsi"/>
          <w:szCs w:val="28"/>
          <w:lang w:eastAsia="en-US"/>
        </w:rPr>
        <w:t>7</w:t>
      </w:r>
      <w:r w:rsidRPr="00866A6C">
        <w:rPr>
          <w:rFonts w:eastAsiaTheme="minorHAnsi"/>
          <w:szCs w:val="28"/>
          <w:lang w:eastAsia="en-US"/>
        </w:rPr>
        <w:t xml:space="preserve">. </w:t>
      </w:r>
      <w:proofErr w:type="gramStart"/>
      <w:r w:rsidRPr="00866A6C">
        <w:rPr>
          <w:rFonts w:eastAsiaTheme="minorHAnsi"/>
          <w:szCs w:val="28"/>
          <w:lang w:eastAsia="en-US"/>
        </w:rPr>
        <w:t xml:space="preserve">Уполномоченный орган исключает из перечня нежилое помещение в случае, если </w:t>
      </w:r>
      <w:r w:rsidR="00AA3079">
        <w:rPr>
          <w:rFonts w:eastAsiaTheme="minorHAnsi"/>
          <w:szCs w:val="28"/>
          <w:lang w:eastAsia="en-US"/>
        </w:rPr>
        <w:t>два</w:t>
      </w:r>
      <w:r w:rsidRPr="00866A6C">
        <w:rPr>
          <w:rFonts w:eastAsiaTheme="minorHAnsi"/>
          <w:szCs w:val="28"/>
          <w:lang w:eastAsia="en-US"/>
        </w:rPr>
        <w:t xml:space="preserve">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</w:t>
      </w:r>
      <w:r w:rsidRPr="00866A6C">
        <w:rPr>
          <w:rFonts w:eastAsiaTheme="minorHAnsi"/>
          <w:szCs w:val="28"/>
          <w:lang w:eastAsia="en-US"/>
        </w:rPr>
        <w:lastRenderedPageBreak/>
        <w:t>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  <w:proofErr w:type="gramEnd"/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79E0">
        <w:rPr>
          <w:szCs w:val="28"/>
        </w:rPr>
        <w:t>7.1. Объекты могут быть исключены из Перечня в случае необходимости использования его для муниципальных или государственных нужд.</w:t>
      </w:r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" w:name="Par10"/>
      <w:bookmarkEnd w:id="1"/>
      <w:r w:rsidRPr="00866A6C">
        <w:rPr>
          <w:rFonts w:eastAsiaTheme="minorHAnsi"/>
          <w:szCs w:val="28"/>
          <w:lang w:eastAsia="en-US"/>
        </w:rPr>
        <w:t>8. В перечень вносятся сведения о</w:t>
      </w:r>
      <w:r w:rsidRPr="009579E0">
        <w:rPr>
          <w:rFonts w:eastAsiaTheme="minorHAnsi"/>
          <w:szCs w:val="28"/>
          <w:lang w:eastAsia="en-US"/>
        </w:rPr>
        <w:t>б объекте</w:t>
      </w:r>
      <w:r w:rsidRPr="00866A6C">
        <w:rPr>
          <w:rFonts w:eastAsiaTheme="minorHAnsi"/>
          <w:szCs w:val="28"/>
          <w:lang w:eastAsia="en-US"/>
        </w:rPr>
        <w:t xml:space="preserve">, содержащиеся в </w:t>
      </w:r>
      <w:r w:rsidR="00386816" w:rsidRPr="00386816">
        <w:rPr>
          <w:rFonts w:eastAsiaTheme="minorHAnsi"/>
          <w:szCs w:val="28"/>
          <w:lang w:eastAsia="en-US"/>
        </w:rPr>
        <w:t>постановлении</w:t>
      </w:r>
      <w:r w:rsidRPr="00866A6C">
        <w:rPr>
          <w:rFonts w:eastAsiaTheme="minorHAnsi"/>
          <w:i/>
          <w:szCs w:val="28"/>
          <w:lang w:eastAsia="en-US"/>
        </w:rPr>
        <w:t xml:space="preserve"> </w:t>
      </w:r>
      <w:r w:rsidRPr="00866A6C">
        <w:rPr>
          <w:rFonts w:eastAsiaTheme="minorHAnsi"/>
          <w:szCs w:val="28"/>
          <w:lang w:eastAsia="en-US"/>
        </w:rPr>
        <w:t xml:space="preserve">уполномоченного органа о включении </w:t>
      </w:r>
      <w:r w:rsidRPr="009579E0">
        <w:rPr>
          <w:rFonts w:eastAsiaTheme="minorHAnsi"/>
          <w:szCs w:val="28"/>
          <w:lang w:eastAsia="en-US"/>
        </w:rPr>
        <w:t>объекта</w:t>
      </w:r>
      <w:r w:rsidRPr="00866A6C">
        <w:rPr>
          <w:rFonts w:eastAsiaTheme="minorHAnsi"/>
          <w:szCs w:val="28"/>
          <w:lang w:eastAsia="en-US"/>
        </w:rPr>
        <w:t xml:space="preserve"> в перечень, а также следующие сведения:</w:t>
      </w:r>
    </w:p>
    <w:p w:rsidR="009F5576" w:rsidRPr="00AA3079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A3079">
        <w:rPr>
          <w:rFonts w:eastAsiaTheme="minorHAnsi"/>
          <w:szCs w:val="28"/>
          <w:lang w:eastAsia="en-US"/>
        </w:rPr>
        <w:t>а) год ввода в эксплуатацию здания, в котором расположен объект;</w:t>
      </w:r>
    </w:p>
    <w:p w:rsidR="009F5576" w:rsidRPr="00AA3079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A3079">
        <w:rPr>
          <w:rFonts w:eastAsiaTheme="minorHAnsi"/>
          <w:szCs w:val="28"/>
          <w:lang w:eastAsia="en-US"/>
        </w:rPr>
        <w:t>б) информация об ограничениях (обременениях) в отношении объекта:</w:t>
      </w:r>
    </w:p>
    <w:p w:rsidR="009F5576" w:rsidRPr="00AA3079" w:rsidRDefault="00AA3079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F5576" w:rsidRPr="00AA3079">
        <w:rPr>
          <w:rFonts w:eastAsiaTheme="minorHAnsi"/>
          <w:szCs w:val="28"/>
          <w:lang w:eastAsia="en-US"/>
        </w:rPr>
        <w:t>вид ограничения (обременения);</w:t>
      </w:r>
    </w:p>
    <w:p w:rsidR="009F5576" w:rsidRPr="00AA3079" w:rsidRDefault="00AA3079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F5576" w:rsidRPr="00AA3079">
        <w:rPr>
          <w:rFonts w:eastAsiaTheme="minorHAnsi"/>
          <w:szCs w:val="28"/>
          <w:lang w:eastAsia="en-US"/>
        </w:rPr>
        <w:t>содержание ограничения (обременения);</w:t>
      </w:r>
    </w:p>
    <w:p w:rsidR="009F5576" w:rsidRPr="00AA3079" w:rsidRDefault="00AA3079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F5576" w:rsidRPr="00AA3079">
        <w:rPr>
          <w:rFonts w:eastAsiaTheme="minorHAnsi"/>
          <w:szCs w:val="28"/>
          <w:lang w:eastAsia="en-US"/>
        </w:rPr>
        <w:t>срок действия ограничения (обременения);</w:t>
      </w:r>
    </w:p>
    <w:p w:rsidR="009F5576" w:rsidRPr="00AA3079" w:rsidRDefault="00AA3079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F5576" w:rsidRPr="00AA3079">
        <w:rPr>
          <w:rFonts w:eastAsiaTheme="minorHAnsi"/>
          <w:szCs w:val="28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9F5576" w:rsidRPr="00AA3079" w:rsidRDefault="00AA3079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F5576" w:rsidRPr="00AA3079">
        <w:rPr>
          <w:rFonts w:eastAsiaTheme="minorHAnsi"/>
          <w:szCs w:val="28"/>
          <w:lang w:eastAsia="en-US"/>
        </w:rPr>
        <w:t>полное наименование;</w:t>
      </w:r>
    </w:p>
    <w:p w:rsidR="009F5576" w:rsidRPr="00AA3079" w:rsidRDefault="00AA3079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F5576" w:rsidRPr="00AA3079">
        <w:rPr>
          <w:rFonts w:eastAsiaTheme="minorHAnsi"/>
          <w:szCs w:val="28"/>
          <w:lang w:eastAsia="en-US"/>
        </w:rPr>
        <w:t>местонахождение;</w:t>
      </w:r>
    </w:p>
    <w:p w:rsidR="009F5576" w:rsidRPr="00AA3079" w:rsidRDefault="00AA3079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F5576" w:rsidRPr="00AA3079">
        <w:rPr>
          <w:rFonts w:eastAsiaTheme="minorHAnsi"/>
          <w:szCs w:val="28"/>
          <w:lang w:eastAsia="en-US"/>
        </w:rPr>
        <w:t>основной государственный регистрационный номер;</w:t>
      </w:r>
    </w:p>
    <w:p w:rsidR="009F5576" w:rsidRPr="00AA3079" w:rsidRDefault="00AA3079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F5576" w:rsidRPr="00AA3079">
        <w:rPr>
          <w:rFonts w:eastAsiaTheme="minorHAnsi"/>
          <w:szCs w:val="28"/>
          <w:lang w:eastAsia="en-US"/>
        </w:rPr>
        <w:t>идентификационный номер налогоплательщика;</w:t>
      </w:r>
    </w:p>
    <w:p w:rsidR="009F5576" w:rsidRPr="00AA3079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A3079">
        <w:rPr>
          <w:rFonts w:eastAsiaTheme="minorHAnsi"/>
          <w:szCs w:val="28"/>
          <w:lang w:eastAsia="en-US"/>
        </w:rPr>
        <w:t>в) реестровый номер муниципального имущества;</w:t>
      </w:r>
    </w:p>
    <w:p w:rsidR="009F5576" w:rsidRPr="00AA3079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A3079">
        <w:rPr>
          <w:rFonts w:eastAsiaTheme="minorHAnsi"/>
          <w:szCs w:val="28"/>
          <w:lang w:eastAsia="en-US"/>
        </w:rPr>
        <w:t>г) день принятия уполномоченным органом решения о включении объекта в перечень.</w:t>
      </w:r>
    </w:p>
    <w:p w:rsidR="009F5576" w:rsidRPr="00AA3079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AA3079">
        <w:rPr>
          <w:rFonts w:eastAsiaTheme="minorHAnsi"/>
          <w:szCs w:val="28"/>
          <w:lang w:eastAsia="en-US"/>
        </w:rPr>
        <w:t>д</w:t>
      </w:r>
      <w:proofErr w:type="spellEnd"/>
      <w:r w:rsidRPr="00AA3079">
        <w:rPr>
          <w:rFonts w:eastAsiaTheme="minorHAnsi"/>
          <w:szCs w:val="28"/>
          <w:lang w:eastAsia="en-US"/>
        </w:rPr>
        <w:t>)</w:t>
      </w:r>
      <w:r w:rsidRPr="00AA3079">
        <w:rPr>
          <w:szCs w:val="28"/>
        </w:rPr>
        <w:t xml:space="preserve"> сведения о пользователе;</w:t>
      </w:r>
    </w:p>
    <w:p w:rsidR="009F5576" w:rsidRPr="00AA3079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A3079">
        <w:rPr>
          <w:szCs w:val="28"/>
        </w:rPr>
        <w:t>- цель использования</w:t>
      </w:r>
    </w:p>
    <w:p w:rsidR="009F5576" w:rsidRPr="00AA3079" w:rsidRDefault="009F5576" w:rsidP="009F5576">
      <w:pPr>
        <w:autoSpaceDE w:val="0"/>
        <w:autoSpaceDN w:val="0"/>
        <w:adjustRightInd w:val="0"/>
        <w:ind w:firstLine="540"/>
        <w:rPr>
          <w:szCs w:val="28"/>
        </w:rPr>
      </w:pPr>
      <w:r w:rsidRPr="00AA3079">
        <w:rPr>
          <w:szCs w:val="28"/>
        </w:rPr>
        <w:t>- срок использования</w:t>
      </w:r>
    </w:p>
    <w:p w:rsidR="009F5576" w:rsidRPr="00AA3079" w:rsidRDefault="009F5576" w:rsidP="009F557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AA3079">
        <w:rPr>
          <w:szCs w:val="28"/>
        </w:rPr>
        <w:t>е) иное.</w:t>
      </w:r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579E0">
        <w:rPr>
          <w:rFonts w:eastAsiaTheme="minorHAnsi"/>
          <w:szCs w:val="28"/>
          <w:lang w:eastAsia="en-US"/>
        </w:rPr>
        <w:t>9</w:t>
      </w:r>
      <w:r w:rsidRPr="00866A6C">
        <w:rPr>
          <w:rFonts w:eastAsiaTheme="minorHAnsi"/>
          <w:szCs w:val="28"/>
          <w:lang w:eastAsia="en-US"/>
        </w:rPr>
        <w:t>. Сведения о</w:t>
      </w:r>
      <w:r w:rsidRPr="009579E0">
        <w:rPr>
          <w:rFonts w:eastAsiaTheme="minorHAnsi"/>
          <w:szCs w:val="28"/>
          <w:lang w:eastAsia="en-US"/>
        </w:rPr>
        <w:t>б объекте</w:t>
      </w:r>
      <w:r w:rsidRPr="00866A6C">
        <w:rPr>
          <w:rFonts w:eastAsiaTheme="minorHAnsi"/>
          <w:szCs w:val="28"/>
          <w:lang w:eastAsia="en-US"/>
        </w:rPr>
        <w:t xml:space="preserve">, указанные в пункте 8 настоящих Правил, вносятся в перечень в течение </w:t>
      </w:r>
      <w:r w:rsidR="00386816">
        <w:rPr>
          <w:rFonts w:eastAsiaTheme="minorHAnsi"/>
          <w:szCs w:val="28"/>
          <w:lang w:eastAsia="en-US"/>
        </w:rPr>
        <w:t>10</w:t>
      </w:r>
      <w:r w:rsidRPr="00866A6C">
        <w:rPr>
          <w:rFonts w:eastAsiaTheme="minorHAnsi"/>
          <w:szCs w:val="28"/>
          <w:lang w:eastAsia="en-US"/>
        </w:rPr>
        <w:t xml:space="preserve"> рабочих дней со дня принятия уполномоченным органом </w:t>
      </w:r>
      <w:r w:rsidR="00386816" w:rsidRPr="00386816">
        <w:rPr>
          <w:rFonts w:eastAsiaTheme="minorHAnsi"/>
          <w:szCs w:val="28"/>
          <w:lang w:eastAsia="en-US"/>
        </w:rPr>
        <w:t>постановления</w:t>
      </w:r>
      <w:r w:rsidR="00386816">
        <w:rPr>
          <w:rFonts w:eastAsiaTheme="minorHAnsi"/>
          <w:i/>
          <w:szCs w:val="28"/>
          <w:lang w:eastAsia="en-US"/>
        </w:rPr>
        <w:t xml:space="preserve"> </w:t>
      </w:r>
      <w:r w:rsidRPr="00866A6C">
        <w:rPr>
          <w:rFonts w:eastAsiaTheme="minorHAnsi"/>
          <w:szCs w:val="28"/>
          <w:lang w:eastAsia="en-US"/>
        </w:rPr>
        <w:t xml:space="preserve">о включении этого </w:t>
      </w:r>
      <w:r w:rsidRPr="009579E0">
        <w:rPr>
          <w:rFonts w:eastAsiaTheme="minorHAnsi"/>
          <w:szCs w:val="28"/>
          <w:lang w:eastAsia="en-US"/>
        </w:rPr>
        <w:t>объекта</w:t>
      </w:r>
      <w:r w:rsidRPr="00866A6C">
        <w:rPr>
          <w:rFonts w:eastAsiaTheme="minorHAnsi"/>
          <w:szCs w:val="28"/>
          <w:lang w:eastAsia="en-US"/>
        </w:rPr>
        <w:t xml:space="preserve"> в перечень.</w:t>
      </w:r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579E0">
        <w:rPr>
          <w:rFonts w:eastAsiaTheme="minorHAnsi"/>
          <w:szCs w:val="28"/>
          <w:lang w:eastAsia="en-US"/>
        </w:rPr>
        <w:t xml:space="preserve">10. </w:t>
      </w:r>
      <w:proofErr w:type="gramStart"/>
      <w:r w:rsidRPr="00866A6C">
        <w:rPr>
          <w:rFonts w:eastAsiaTheme="minorHAnsi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</w:t>
      </w:r>
      <w:r w:rsidR="00386816">
        <w:rPr>
          <w:rFonts w:eastAsiaTheme="minorHAnsi"/>
          <w:szCs w:val="28"/>
          <w:lang w:eastAsia="en-US"/>
        </w:rPr>
        <w:t xml:space="preserve">10 </w:t>
      </w:r>
      <w:r w:rsidRPr="00866A6C">
        <w:rPr>
          <w:rFonts w:eastAsiaTheme="minorHAnsi"/>
          <w:szCs w:val="28"/>
          <w:lang w:eastAsia="en-US"/>
        </w:rPr>
        <w:t xml:space="preserve">рабочих дней со дня, когда уполномоченному органу стало известно об этих изменениях, </w:t>
      </w:r>
      <w:r w:rsidRPr="00386816">
        <w:rPr>
          <w:rFonts w:eastAsiaTheme="minorHAnsi"/>
          <w:szCs w:val="28"/>
          <w:lang w:eastAsia="en-US"/>
        </w:rPr>
        <w:t xml:space="preserve">но не позднее чем через </w:t>
      </w:r>
      <w:r w:rsidR="00386816" w:rsidRPr="00386816">
        <w:rPr>
          <w:rFonts w:eastAsiaTheme="minorHAnsi"/>
          <w:szCs w:val="28"/>
          <w:lang w:eastAsia="en-US"/>
        </w:rPr>
        <w:t xml:space="preserve">1 </w:t>
      </w:r>
      <w:r w:rsidRPr="00386816">
        <w:rPr>
          <w:rFonts w:eastAsiaTheme="minorHAnsi"/>
          <w:szCs w:val="28"/>
          <w:lang w:eastAsia="en-US"/>
        </w:rPr>
        <w:t>месяц</w:t>
      </w:r>
      <w:r w:rsidRPr="009579E0">
        <w:rPr>
          <w:rFonts w:eastAsiaTheme="minorHAnsi"/>
          <w:szCs w:val="28"/>
          <w:lang w:eastAsia="en-US"/>
        </w:rPr>
        <w:t xml:space="preserve"> </w:t>
      </w:r>
      <w:r w:rsidRPr="00866A6C">
        <w:rPr>
          <w:rFonts w:eastAsiaTheme="minorHAnsi"/>
          <w:szCs w:val="28"/>
          <w:lang w:eastAsia="en-US"/>
        </w:rPr>
        <w:t xml:space="preserve">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9F5576" w:rsidRPr="009579E0" w:rsidRDefault="009F5576" w:rsidP="003868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579E0">
        <w:rPr>
          <w:rFonts w:eastAsiaTheme="minorHAnsi"/>
          <w:szCs w:val="28"/>
          <w:lang w:eastAsia="en-US"/>
        </w:rPr>
        <w:t xml:space="preserve">11. </w:t>
      </w:r>
      <w:r w:rsidRPr="00866A6C">
        <w:rPr>
          <w:rFonts w:eastAsiaTheme="minorHAnsi"/>
          <w:szCs w:val="28"/>
          <w:lang w:eastAsia="en-US"/>
        </w:rPr>
        <w:t>Сведения о</w:t>
      </w:r>
      <w:r w:rsidRPr="009579E0">
        <w:rPr>
          <w:rFonts w:eastAsiaTheme="minorHAnsi"/>
          <w:szCs w:val="28"/>
          <w:lang w:eastAsia="en-US"/>
        </w:rPr>
        <w:t>б объекте</w:t>
      </w:r>
      <w:r w:rsidRPr="00866A6C">
        <w:rPr>
          <w:rFonts w:eastAsiaTheme="minorHAnsi"/>
          <w:szCs w:val="28"/>
          <w:lang w:eastAsia="en-US"/>
        </w:rPr>
        <w:t xml:space="preserve">, указанные в пункте 8 настоящих Правил, исключаются из перечня в течение </w:t>
      </w:r>
      <w:r w:rsidR="00386816">
        <w:rPr>
          <w:rFonts w:eastAsiaTheme="minorHAnsi"/>
          <w:szCs w:val="28"/>
          <w:lang w:eastAsia="en-US"/>
        </w:rPr>
        <w:t xml:space="preserve">30 </w:t>
      </w:r>
      <w:r w:rsidRPr="00866A6C">
        <w:rPr>
          <w:rFonts w:eastAsiaTheme="minorHAnsi"/>
          <w:szCs w:val="28"/>
          <w:lang w:eastAsia="en-US"/>
        </w:rPr>
        <w:t xml:space="preserve">рабочих дней со дня принятия уполномоченным органом </w:t>
      </w:r>
      <w:r w:rsidR="00386816" w:rsidRPr="00386816">
        <w:rPr>
          <w:rFonts w:eastAsiaTheme="minorHAnsi"/>
          <w:szCs w:val="28"/>
          <w:lang w:eastAsia="en-US"/>
        </w:rPr>
        <w:t>постановления</w:t>
      </w:r>
      <w:r w:rsidRPr="00866A6C">
        <w:rPr>
          <w:rFonts w:eastAsiaTheme="minorHAnsi"/>
          <w:i/>
          <w:szCs w:val="28"/>
          <w:lang w:eastAsia="en-US"/>
        </w:rPr>
        <w:t xml:space="preserve"> </w:t>
      </w:r>
      <w:r w:rsidRPr="00866A6C">
        <w:rPr>
          <w:rFonts w:eastAsiaTheme="minorHAnsi"/>
          <w:szCs w:val="28"/>
          <w:lang w:eastAsia="en-US"/>
        </w:rPr>
        <w:t xml:space="preserve">об исключении этого </w:t>
      </w:r>
      <w:r w:rsidRPr="009579E0">
        <w:rPr>
          <w:rFonts w:eastAsiaTheme="minorHAnsi"/>
          <w:szCs w:val="28"/>
          <w:lang w:eastAsia="en-US"/>
        </w:rPr>
        <w:t>объекта.</w:t>
      </w:r>
    </w:p>
    <w:p w:rsidR="009F5576" w:rsidRPr="00386816" w:rsidRDefault="009F5576" w:rsidP="00386816">
      <w:pPr>
        <w:ind w:firstLine="567"/>
        <w:jc w:val="both"/>
      </w:pPr>
      <w:bookmarkStart w:id="2" w:name="_GoBack"/>
      <w:bookmarkEnd w:id="2"/>
      <w:r w:rsidRPr="00866A6C">
        <w:rPr>
          <w:rFonts w:eastAsiaTheme="minorHAnsi"/>
          <w:szCs w:val="28"/>
          <w:lang w:eastAsia="en-US"/>
        </w:rPr>
        <w:t>1</w:t>
      </w:r>
      <w:r w:rsidRPr="009579E0">
        <w:rPr>
          <w:rFonts w:eastAsiaTheme="minorHAnsi"/>
          <w:szCs w:val="28"/>
          <w:lang w:eastAsia="en-US"/>
        </w:rPr>
        <w:t>2</w:t>
      </w:r>
      <w:r w:rsidRPr="00866A6C">
        <w:rPr>
          <w:rFonts w:eastAsiaTheme="minorHAnsi"/>
          <w:szCs w:val="28"/>
          <w:lang w:eastAsia="en-US"/>
        </w:rPr>
        <w:t xml:space="preserve">. Перечень публикуется на официальном сайте уполномоченного органа </w:t>
      </w:r>
      <w:hyperlink r:id="rId9" w:tgtFrame="_blank" w:history="1">
        <w:r w:rsidR="00386816">
          <w:rPr>
            <w:rStyle w:val="ac"/>
          </w:rPr>
          <w:t>http://balahton-adm.gbu.su/</w:t>
        </w:r>
      </w:hyperlink>
      <w:r w:rsidR="00386816">
        <w:t xml:space="preserve"> </w:t>
      </w:r>
      <w:r w:rsidRPr="00866A6C">
        <w:rPr>
          <w:rFonts w:eastAsiaTheme="minorHAnsi"/>
          <w:szCs w:val="28"/>
          <w:lang w:eastAsia="en-US"/>
        </w:rPr>
        <w:t xml:space="preserve">в информационно-телекоммуникационной сети </w:t>
      </w:r>
      <w:r w:rsidRPr="009579E0">
        <w:rPr>
          <w:rFonts w:eastAsiaTheme="minorHAnsi"/>
          <w:szCs w:val="28"/>
          <w:lang w:eastAsia="en-US"/>
        </w:rPr>
        <w:t>«Интернет»</w:t>
      </w:r>
      <w:r w:rsidRPr="00866A6C">
        <w:rPr>
          <w:rFonts w:eastAsiaTheme="minorHAnsi"/>
          <w:szCs w:val="28"/>
          <w:lang w:eastAsia="en-US"/>
        </w:rPr>
        <w:t>.</w:t>
      </w:r>
    </w:p>
    <w:p w:rsidR="009F5576" w:rsidRPr="00866A6C" w:rsidRDefault="009F5576" w:rsidP="009F557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  <w:lang w:eastAsia="en-US"/>
        </w:rPr>
      </w:pPr>
      <w:r w:rsidRPr="009579E0">
        <w:rPr>
          <w:rFonts w:eastAsiaTheme="minorHAnsi"/>
          <w:szCs w:val="28"/>
          <w:lang w:eastAsia="en-US"/>
        </w:rPr>
        <w:t>13</w:t>
      </w:r>
      <w:r w:rsidRPr="00866A6C">
        <w:rPr>
          <w:rFonts w:eastAsiaTheme="minorHAnsi"/>
          <w:szCs w:val="28"/>
          <w:lang w:eastAsia="en-US"/>
        </w:rPr>
        <w:t>. Ведение перечня осуществляется в электронном виде уполномоченными должностными лицами уполномоченного органа</w:t>
      </w:r>
      <w:r w:rsidRPr="009579E0">
        <w:rPr>
          <w:szCs w:val="28"/>
        </w:rPr>
        <w:t xml:space="preserve"> путем непрерывного внесения и исключения из него объектов в соответствии с решениями уполномоченного органа.</w:t>
      </w:r>
    </w:p>
    <w:p w:rsidR="009F5576" w:rsidRPr="009579E0" w:rsidRDefault="009F5576" w:rsidP="009F5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E0">
        <w:rPr>
          <w:rFonts w:ascii="Times New Roman" w:hAnsi="Times New Roman" w:cs="Times New Roman"/>
          <w:sz w:val="28"/>
          <w:szCs w:val="28"/>
        </w:rPr>
        <w:t>14. Опубликование Перечня и всех изменений и дополнений производится в течение 14 дней со дня принятия решения уполномоченным органом.</w:t>
      </w:r>
    </w:p>
    <w:p w:rsidR="009F5576" w:rsidRPr="007901AB" w:rsidRDefault="009F5576" w:rsidP="009F5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D7A" w:rsidRDefault="00070D7A" w:rsidP="009F5576">
      <w:pPr>
        <w:jc w:val="both"/>
        <w:rPr>
          <w:b/>
          <w:sz w:val="40"/>
          <w:szCs w:val="40"/>
        </w:rPr>
      </w:pPr>
    </w:p>
    <w:sectPr w:rsidR="00070D7A" w:rsidSect="00E162D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79" w:rsidRDefault="004B3379" w:rsidP="00060295">
      <w:r>
        <w:separator/>
      </w:r>
    </w:p>
  </w:endnote>
  <w:endnote w:type="continuationSeparator" w:id="0">
    <w:p w:rsidR="004B3379" w:rsidRDefault="004B3379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79" w:rsidRDefault="004B3379" w:rsidP="00060295">
      <w:r>
        <w:separator/>
      </w:r>
    </w:p>
  </w:footnote>
  <w:footnote w:type="continuationSeparator" w:id="0">
    <w:p w:rsidR="004B3379" w:rsidRDefault="004B3379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229AA"/>
    <w:rsid w:val="00060295"/>
    <w:rsid w:val="00070D7A"/>
    <w:rsid w:val="0009248D"/>
    <w:rsid w:val="000A2D9C"/>
    <w:rsid w:val="000A5068"/>
    <w:rsid w:val="00123795"/>
    <w:rsid w:val="00141542"/>
    <w:rsid w:val="001A7110"/>
    <w:rsid w:val="001B5929"/>
    <w:rsid w:val="00207B90"/>
    <w:rsid w:val="00283C95"/>
    <w:rsid w:val="00286523"/>
    <w:rsid w:val="002B1E08"/>
    <w:rsid w:val="002B7B7C"/>
    <w:rsid w:val="002E4F1C"/>
    <w:rsid w:val="003370F0"/>
    <w:rsid w:val="00342217"/>
    <w:rsid w:val="00373872"/>
    <w:rsid w:val="00386816"/>
    <w:rsid w:val="00387990"/>
    <w:rsid w:val="003A188B"/>
    <w:rsid w:val="003A77E2"/>
    <w:rsid w:val="003E67C8"/>
    <w:rsid w:val="003F0760"/>
    <w:rsid w:val="0040642D"/>
    <w:rsid w:val="00410B02"/>
    <w:rsid w:val="0048456C"/>
    <w:rsid w:val="004A2A0F"/>
    <w:rsid w:val="004A54D4"/>
    <w:rsid w:val="004B3379"/>
    <w:rsid w:val="00504815"/>
    <w:rsid w:val="0057356A"/>
    <w:rsid w:val="00580D4E"/>
    <w:rsid w:val="00593356"/>
    <w:rsid w:val="005E37FB"/>
    <w:rsid w:val="0064502B"/>
    <w:rsid w:val="00683ED7"/>
    <w:rsid w:val="00685B95"/>
    <w:rsid w:val="00687F6A"/>
    <w:rsid w:val="006E585D"/>
    <w:rsid w:val="00732705"/>
    <w:rsid w:val="0075457D"/>
    <w:rsid w:val="00813E7E"/>
    <w:rsid w:val="00815383"/>
    <w:rsid w:val="00833E2B"/>
    <w:rsid w:val="008873E0"/>
    <w:rsid w:val="0089404F"/>
    <w:rsid w:val="008B50F3"/>
    <w:rsid w:val="008B5924"/>
    <w:rsid w:val="008B6E64"/>
    <w:rsid w:val="009207B4"/>
    <w:rsid w:val="009274BF"/>
    <w:rsid w:val="00954AE0"/>
    <w:rsid w:val="0097548F"/>
    <w:rsid w:val="00975636"/>
    <w:rsid w:val="009858B1"/>
    <w:rsid w:val="009B1321"/>
    <w:rsid w:val="009F5576"/>
    <w:rsid w:val="00A00FD1"/>
    <w:rsid w:val="00A018CE"/>
    <w:rsid w:val="00A16E67"/>
    <w:rsid w:val="00A47383"/>
    <w:rsid w:val="00A52003"/>
    <w:rsid w:val="00A61C79"/>
    <w:rsid w:val="00AA3079"/>
    <w:rsid w:val="00AD2AA5"/>
    <w:rsid w:val="00AD4105"/>
    <w:rsid w:val="00B07235"/>
    <w:rsid w:val="00B111B8"/>
    <w:rsid w:val="00B30698"/>
    <w:rsid w:val="00B479CB"/>
    <w:rsid w:val="00BA61F5"/>
    <w:rsid w:val="00BA6CCF"/>
    <w:rsid w:val="00BC4EBF"/>
    <w:rsid w:val="00C15427"/>
    <w:rsid w:val="00C372F2"/>
    <w:rsid w:val="00C67BD5"/>
    <w:rsid w:val="00C73992"/>
    <w:rsid w:val="00CA20A6"/>
    <w:rsid w:val="00CA39E3"/>
    <w:rsid w:val="00CF56E1"/>
    <w:rsid w:val="00D12B93"/>
    <w:rsid w:val="00D16439"/>
    <w:rsid w:val="00D32557"/>
    <w:rsid w:val="00D44C89"/>
    <w:rsid w:val="00D46418"/>
    <w:rsid w:val="00D84D73"/>
    <w:rsid w:val="00D95F18"/>
    <w:rsid w:val="00DB1414"/>
    <w:rsid w:val="00DD277E"/>
    <w:rsid w:val="00DF130F"/>
    <w:rsid w:val="00DF78AE"/>
    <w:rsid w:val="00E00726"/>
    <w:rsid w:val="00E14513"/>
    <w:rsid w:val="00E162D2"/>
    <w:rsid w:val="00E1736A"/>
    <w:rsid w:val="00E36399"/>
    <w:rsid w:val="00E437D5"/>
    <w:rsid w:val="00E451CB"/>
    <w:rsid w:val="00E520E8"/>
    <w:rsid w:val="00E6403C"/>
    <w:rsid w:val="00E75BFD"/>
    <w:rsid w:val="00E95971"/>
    <w:rsid w:val="00EC640C"/>
    <w:rsid w:val="00ED5E8C"/>
    <w:rsid w:val="00F4538C"/>
    <w:rsid w:val="00F77ADF"/>
    <w:rsid w:val="00FC0732"/>
    <w:rsid w:val="00F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5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9F55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F5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9F5576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9F5576"/>
    <w:rPr>
      <w:color w:val="0000FF"/>
      <w:u w:val="single"/>
    </w:rPr>
  </w:style>
  <w:style w:type="paragraph" w:styleId="ad">
    <w:name w:val="No Spacing"/>
    <w:uiPriority w:val="1"/>
    <w:qFormat/>
    <w:rsid w:val="009F55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5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9F55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F5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9F5576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9F5576"/>
    <w:rPr>
      <w:color w:val="0000FF"/>
      <w:u w:val="single"/>
    </w:rPr>
  </w:style>
  <w:style w:type="paragraph" w:styleId="ad">
    <w:name w:val="No Spacing"/>
    <w:uiPriority w:val="1"/>
    <w:qFormat/>
    <w:rsid w:val="009F55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hton-adm.gb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lahton-ad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363E-5C31-4D11-9D1F-5CBAB880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11</cp:revision>
  <cp:lastPrinted>2017-04-11T05:58:00Z</cp:lastPrinted>
  <dcterms:created xsi:type="dcterms:W3CDTF">2017-03-01T08:28:00Z</dcterms:created>
  <dcterms:modified xsi:type="dcterms:W3CDTF">2017-04-11T05:58:00Z</dcterms:modified>
</cp:coreProperties>
</file>