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AD" w:rsidRPr="000F22AD" w:rsidRDefault="000F22AD" w:rsidP="000F22AD">
      <w:pPr>
        <w:ind w:right="-23" w:firstLine="839"/>
        <w:jc w:val="center"/>
        <w:outlineLvl w:val="0"/>
        <w:rPr>
          <w:b/>
          <w:szCs w:val="28"/>
        </w:rPr>
      </w:pPr>
      <w:r w:rsidRPr="000F22AD">
        <w:rPr>
          <w:b/>
          <w:szCs w:val="28"/>
        </w:rPr>
        <w:t>О социальной защите прав инвалидов</w:t>
      </w:r>
    </w:p>
    <w:p w:rsidR="000F22AD" w:rsidRDefault="000F22AD" w:rsidP="00C6547C">
      <w:pPr>
        <w:ind w:right="-23" w:firstLine="839"/>
        <w:jc w:val="both"/>
        <w:outlineLvl w:val="0"/>
        <w:rPr>
          <w:szCs w:val="28"/>
        </w:rPr>
      </w:pPr>
    </w:p>
    <w:p w:rsidR="000F22AD" w:rsidRDefault="00C6547C" w:rsidP="000F22AD">
      <w:pPr>
        <w:ind w:right="-23" w:firstLine="839"/>
        <w:jc w:val="both"/>
        <w:outlineLvl w:val="0"/>
        <w:rPr>
          <w:szCs w:val="28"/>
        </w:rPr>
      </w:pPr>
      <w:proofErr w:type="gramStart"/>
      <w:r w:rsidRPr="0099775A">
        <w:rPr>
          <w:szCs w:val="28"/>
        </w:rPr>
        <w:t>В 2018 год</w:t>
      </w:r>
      <w:r w:rsidR="000F22AD">
        <w:rPr>
          <w:szCs w:val="28"/>
        </w:rPr>
        <w:t>у</w:t>
      </w:r>
      <w:r w:rsidRPr="0099775A">
        <w:rPr>
          <w:szCs w:val="28"/>
        </w:rPr>
        <w:t xml:space="preserve"> прокуратурой района в ходе проведения проверки соблюдения Управлением социальной защиты населения администрации Козульского района требований законодательства о социальной защите инвалидов установлено, что в нарушение ст.17 Федерального закона от 24 ноября 1995 года № 181-ФЗ «О социальной защите инвалидов в Российской Федерации», Закона Красноярского края от 17 декабря 2004 года № 13-2804</w:t>
      </w:r>
      <w:proofErr w:type="gramEnd"/>
      <w:r w:rsidRPr="0099775A">
        <w:rPr>
          <w:szCs w:val="28"/>
        </w:rPr>
        <w:t xml:space="preserve"> </w:t>
      </w:r>
      <w:proofErr w:type="gramStart"/>
      <w:r w:rsidRPr="0099775A">
        <w:rPr>
          <w:szCs w:val="28"/>
        </w:rPr>
        <w:t>«О социальной поддержке населения при оплате жилья и коммунальных услуг» в 2017 году приостановлена и в последующем прекращена выплата субсидии на оплату жилья коммунальных услуг в связи с образованием  задолженности 30 инвалидам,   в 2018 году приостановлена и в последующем прекращена выплата субсидии на оплату жилья коммунальных услуг в связи с образованием  задолженности 11 инвалидам.</w:t>
      </w:r>
      <w:proofErr w:type="gramEnd"/>
    </w:p>
    <w:p w:rsidR="00294108" w:rsidRPr="00294108" w:rsidRDefault="00294108" w:rsidP="00294108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Так, с</w:t>
      </w:r>
      <w:r w:rsidRPr="00294108">
        <w:rPr>
          <w:szCs w:val="28"/>
        </w:rPr>
        <w:t>огласно ст.17 Федерального закона от 24 ноября 1995 года №181-ФЗ «О социальной защите инвалидов в Российской Федерации» инвалидам и семьям, имеющим детей - инвалидов, предоставляется компенсация расходов на оплату жилых помещений и коммунальных услуг в размере 50 процентов: платы за наем и платы за содержание жилого помещения, включающей в себя плату за услуги, работы по управлению многоквартирным домом, за</w:t>
      </w:r>
      <w:proofErr w:type="gramEnd"/>
      <w:r w:rsidRPr="00294108">
        <w:rPr>
          <w:szCs w:val="28"/>
        </w:rPr>
        <w:t xml:space="preserve"> </w:t>
      </w:r>
      <w:proofErr w:type="gramStart"/>
      <w:r w:rsidRPr="00294108">
        <w:rPr>
          <w:szCs w:val="28"/>
        </w:rPr>
        <w:t>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  <w:proofErr w:type="gramEnd"/>
      <w:r w:rsidRPr="00294108">
        <w:rPr>
          <w:szCs w:val="28"/>
        </w:rPr>
        <w:t xml:space="preserve">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 </w:t>
      </w:r>
      <w:proofErr w:type="gramStart"/>
      <w:r w:rsidRPr="00294108">
        <w:rPr>
          <w:szCs w:val="28"/>
        </w:rPr>
        <w:t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</w:t>
      </w:r>
      <w:proofErr w:type="gramEnd"/>
      <w:r w:rsidRPr="00294108">
        <w:rPr>
          <w:szCs w:val="28"/>
        </w:rPr>
        <w:t xml:space="preserve"> нормативной площади жилого помещения, используемой для расчета субсидий на оплату жилого помещения и коммунальных услуг.</w:t>
      </w:r>
    </w:p>
    <w:p w:rsidR="00294108" w:rsidRPr="00294108" w:rsidRDefault="00294108" w:rsidP="00294108">
      <w:pPr>
        <w:ind w:firstLine="709"/>
        <w:jc w:val="both"/>
        <w:rPr>
          <w:szCs w:val="28"/>
        </w:rPr>
      </w:pPr>
      <w:r w:rsidRPr="00294108">
        <w:rPr>
          <w:szCs w:val="28"/>
        </w:rPr>
        <w:lastRenderedPageBreak/>
        <w:t>Указанные меры социальной поддержки предоставляются в порядке и на условиях, установленных Законом Красноярского края от 17 декабря 2004 года №13-2804 «О социальной поддержке населения при оплате жилья и коммунальных услуг» (далее-Закон).</w:t>
      </w:r>
    </w:p>
    <w:p w:rsidR="00294108" w:rsidRPr="00294108" w:rsidRDefault="00294108" w:rsidP="00294108">
      <w:pPr>
        <w:ind w:firstLine="709"/>
        <w:jc w:val="both"/>
        <w:rPr>
          <w:szCs w:val="28"/>
        </w:rPr>
      </w:pPr>
      <w:proofErr w:type="gramStart"/>
      <w:r w:rsidRPr="00294108">
        <w:rPr>
          <w:szCs w:val="28"/>
        </w:rPr>
        <w:t>В соответствии с п.4 ст.20.1 Закона предоставление субсидий и дополнительных мер социальной поддержки прекращается по решению органа местного самоуправления в случае непогашения задолженности по оплате жилых помещений и коммунальных услуг или невыполнения условий соглашения по погашению задолженности в течение одного месяца со дня принятия решения о приостановлении предоставления субсидий и дополнительных мер социальной поддержки (при отсутствии уважительной причины</w:t>
      </w:r>
      <w:proofErr w:type="gramEnd"/>
      <w:r w:rsidRPr="00294108">
        <w:rPr>
          <w:szCs w:val="28"/>
        </w:rPr>
        <w:t xml:space="preserve"> ее образования). Действие настоящего пункта не распространяется на инвалидов, получающих меры социальной поддержки в соответствии с Федеральным законом от 24 ноября 1995 года №181-ФЗ «О социальной защите инвалидов в Российской Федерации».</w:t>
      </w:r>
    </w:p>
    <w:p w:rsidR="00294108" w:rsidRPr="00294108" w:rsidRDefault="00294108" w:rsidP="00294108">
      <w:pPr>
        <w:ind w:firstLine="709"/>
        <w:jc w:val="both"/>
        <w:rPr>
          <w:szCs w:val="28"/>
        </w:rPr>
      </w:pPr>
      <w:r w:rsidRPr="00294108">
        <w:rPr>
          <w:szCs w:val="28"/>
        </w:rPr>
        <w:t>Таким образом, законодательный орган исключил право на принятие органами местного самоуправления Красноярского края решений о прекращении предоставления мер социальной поддержки на оплату жилья и коммунальных услуг в отношении инвалидов, получающих указанные меры в соответствии с Федеральным законом от 24 ноября 1995 года №181-ФЗ «О социальной защите инвалидов в Российской Федерации».</w:t>
      </w:r>
    </w:p>
    <w:p w:rsidR="00294108" w:rsidRPr="00294108" w:rsidRDefault="00294108" w:rsidP="00294108">
      <w:pPr>
        <w:ind w:firstLine="709"/>
        <w:jc w:val="both"/>
        <w:rPr>
          <w:szCs w:val="28"/>
        </w:rPr>
      </w:pPr>
      <w:r w:rsidRPr="00294108">
        <w:rPr>
          <w:szCs w:val="28"/>
        </w:rPr>
        <w:t>Следовательно, наличие задолженности по оплате коммунальных услуг не может явиться основанием для прекращения предоставления инвалиду мер социальной поддержки в виде компенсации расходов в размере 50% по оплате коммунальных услуг.</w:t>
      </w:r>
    </w:p>
    <w:p w:rsidR="008832F6" w:rsidRDefault="000F22AD" w:rsidP="008832F6">
      <w:pPr>
        <w:ind w:firstLine="839"/>
        <w:jc w:val="both"/>
        <w:rPr>
          <w:szCs w:val="28"/>
        </w:rPr>
      </w:pPr>
      <w:proofErr w:type="gramStart"/>
      <w:r>
        <w:rPr>
          <w:szCs w:val="28"/>
        </w:rPr>
        <w:t xml:space="preserve">В связи с поступлением в прокуратуру района 9 </w:t>
      </w:r>
      <w:r w:rsidRPr="0099775A">
        <w:rPr>
          <w:szCs w:val="28"/>
        </w:rPr>
        <w:t>заявлений граждан об обращении в их интересах в суд по факту незаконного прекращения мер социальной поддержки</w:t>
      </w:r>
      <w:r>
        <w:rPr>
          <w:szCs w:val="28"/>
        </w:rPr>
        <w:t>, в соответствии со ст.45 ГПК РФ</w:t>
      </w:r>
      <w:r w:rsidRPr="0099775A">
        <w:rPr>
          <w:szCs w:val="28"/>
        </w:rPr>
        <w:t xml:space="preserve">  </w:t>
      </w:r>
      <w:r>
        <w:rPr>
          <w:szCs w:val="28"/>
        </w:rPr>
        <w:t>прокурором Козульского района</w:t>
      </w:r>
      <w:r w:rsidRPr="0099775A">
        <w:rPr>
          <w:szCs w:val="28"/>
        </w:rPr>
        <w:t xml:space="preserve"> в суд направлено  9  исковых заявлений о признании решени</w:t>
      </w:r>
      <w:r>
        <w:rPr>
          <w:szCs w:val="28"/>
        </w:rPr>
        <w:t>й</w:t>
      </w:r>
      <w:r w:rsidRPr="0099775A">
        <w:rPr>
          <w:szCs w:val="28"/>
        </w:rPr>
        <w:t xml:space="preserve"> УСЗН администрации Козульского района о прекращении предоставления мер социальной поддержки незаконным, возобновлении предоставления мер социальной поддержки, </w:t>
      </w:r>
      <w:r w:rsidR="008832F6">
        <w:rPr>
          <w:szCs w:val="28"/>
        </w:rPr>
        <w:t>которые</w:t>
      </w:r>
      <w:proofErr w:type="gramEnd"/>
      <w:r w:rsidR="008832F6">
        <w:rPr>
          <w:szCs w:val="28"/>
        </w:rPr>
        <w:t xml:space="preserve"> рассмотрены, исковые требования удовлетворены.</w:t>
      </w:r>
    </w:p>
    <w:p w:rsidR="005170CE" w:rsidRDefault="000D1F72" w:rsidP="008832F6">
      <w:pPr>
        <w:ind w:firstLine="839"/>
        <w:jc w:val="both"/>
        <w:rPr>
          <w:szCs w:val="28"/>
        </w:rPr>
      </w:pPr>
      <w:r>
        <w:rPr>
          <w:szCs w:val="28"/>
        </w:rPr>
        <w:t xml:space="preserve">В случае незаконного прекращения мер </w:t>
      </w:r>
      <w:r w:rsidRPr="000D1F72">
        <w:rPr>
          <w:szCs w:val="28"/>
        </w:rPr>
        <w:t>социальной поддержки</w:t>
      </w:r>
      <w:r>
        <w:rPr>
          <w:szCs w:val="28"/>
        </w:rPr>
        <w:t xml:space="preserve"> граждане вправе обратиться </w:t>
      </w:r>
      <w:r w:rsidR="005170CE">
        <w:rPr>
          <w:szCs w:val="28"/>
        </w:rPr>
        <w:t xml:space="preserve"> в прокуратуру Козульского района с заявлением о проведении по указанному факту прокурорской проверки, обращении в интересах гражданина суд.</w:t>
      </w:r>
    </w:p>
    <w:p w:rsidR="008832F6" w:rsidRDefault="008832F6" w:rsidP="008832F6">
      <w:pPr>
        <w:spacing w:line="240" w:lineRule="exact"/>
        <w:ind w:firstLine="839"/>
        <w:jc w:val="both"/>
        <w:rPr>
          <w:szCs w:val="28"/>
        </w:rPr>
      </w:pPr>
    </w:p>
    <w:p w:rsidR="008832F6" w:rsidRDefault="008832F6" w:rsidP="008832F6">
      <w:pPr>
        <w:spacing w:line="240" w:lineRule="exact"/>
        <w:jc w:val="both"/>
        <w:rPr>
          <w:szCs w:val="28"/>
        </w:rPr>
      </w:pPr>
      <w:bookmarkStart w:id="0" w:name="_GoBack"/>
      <w:bookmarkEnd w:id="0"/>
    </w:p>
    <w:p w:rsidR="008832F6" w:rsidRDefault="008832F6" w:rsidP="008832F6">
      <w:pPr>
        <w:spacing w:line="240" w:lineRule="exact"/>
        <w:jc w:val="both"/>
        <w:rPr>
          <w:szCs w:val="28"/>
        </w:rPr>
      </w:pPr>
      <w:r>
        <w:rPr>
          <w:szCs w:val="28"/>
        </w:rPr>
        <w:t>Помощник прокурора Козульского района</w:t>
      </w:r>
    </w:p>
    <w:p w:rsidR="008832F6" w:rsidRDefault="008832F6" w:rsidP="008832F6">
      <w:pPr>
        <w:spacing w:line="240" w:lineRule="exact"/>
        <w:jc w:val="both"/>
        <w:rPr>
          <w:szCs w:val="28"/>
        </w:rPr>
      </w:pPr>
    </w:p>
    <w:p w:rsidR="008832F6" w:rsidRPr="0099775A" w:rsidRDefault="008832F6" w:rsidP="008832F6">
      <w:pPr>
        <w:spacing w:line="240" w:lineRule="exact"/>
        <w:jc w:val="both"/>
        <w:rPr>
          <w:szCs w:val="28"/>
        </w:rPr>
      </w:pPr>
      <w:r>
        <w:rPr>
          <w:szCs w:val="28"/>
        </w:rPr>
        <w:t>юрист 3 класса                                                                           Е.И. Закревская</w:t>
      </w:r>
    </w:p>
    <w:sectPr w:rsidR="008832F6" w:rsidRPr="0099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4B"/>
    <w:rsid w:val="000D1F72"/>
    <w:rsid w:val="000F22AD"/>
    <w:rsid w:val="00294108"/>
    <w:rsid w:val="005170CE"/>
    <w:rsid w:val="008832F6"/>
    <w:rsid w:val="00B2445A"/>
    <w:rsid w:val="00B977B0"/>
    <w:rsid w:val="00C6547C"/>
    <w:rsid w:val="00C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2019-01-28T03:34:00Z</cp:lastPrinted>
  <dcterms:created xsi:type="dcterms:W3CDTF">2019-01-25T09:50:00Z</dcterms:created>
  <dcterms:modified xsi:type="dcterms:W3CDTF">2019-01-28T03:34:00Z</dcterms:modified>
</cp:coreProperties>
</file>