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65" w:rsidRDefault="00E97265" w:rsidP="00F63BE1">
      <w:pPr>
        <w:tabs>
          <w:tab w:val="left" w:pos="7230"/>
        </w:tabs>
        <w:jc w:val="center"/>
        <w:rPr>
          <w:rFonts w:ascii="Century Gothic" w:hAnsi="Century Gothic"/>
        </w:rPr>
      </w:pPr>
    </w:p>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763A05">
        <w:rPr>
          <w:rFonts w:ascii="Bookman Old Style" w:hAnsi="Bookman Old Style"/>
          <w:b/>
          <w:sz w:val="28"/>
          <w:szCs w:val="28"/>
        </w:rPr>
        <w:t xml:space="preserve">  </w:t>
      </w:r>
      <w:r w:rsidR="00971619">
        <w:rPr>
          <w:rFonts w:ascii="Bookman Old Style" w:hAnsi="Bookman Old Style"/>
          <w:b/>
          <w:sz w:val="28"/>
          <w:szCs w:val="28"/>
        </w:rPr>
        <w:t xml:space="preserve"> </w:t>
      </w:r>
      <w:r w:rsidR="00047278">
        <w:rPr>
          <w:rFonts w:ascii="Bookman Old Style" w:hAnsi="Bookman Old Style"/>
          <w:b/>
          <w:sz w:val="28"/>
          <w:szCs w:val="28"/>
        </w:rPr>
        <w:t xml:space="preserve">  </w:t>
      </w:r>
      <w:r w:rsidR="00112945">
        <w:rPr>
          <w:rFonts w:ascii="Bookman Old Style" w:hAnsi="Bookman Old Style"/>
          <w:b/>
          <w:sz w:val="28"/>
          <w:szCs w:val="28"/>
        </w:rPr>
        <w:t>21</w:t>
      </w:r>
      <w:r w:rsidR="00947EC4">
        <w:rPr>
          <w:rFonts w:ascii="Bookman Old Style" w:hAnsi="Bookman Old Style"/>
          <w:b/>
          <w:sz w:val="28"/>
          <w:szCs w:val="28"/>
        </w:rPr>
        <w:t xml:space="preserve"> АВГУСТА </w:t>
      </w:r>
      <w:r w:rsidR="00BA04A0">
        <w:rPr>
          <w:rFonts w:ascii="Bookman Old Style" w:hAnsi="Bookman Old Style"/>
          <w:b/>
          <w:sz w:val="28"/>
          <w:szCs w:val="28"/>
        </w:rPr>
        <w:t>2020</w:t>
      </w:r>
      <w:r>
        <w:rPr>
          <w:rFonts w:ascii="Bookman Old Style" w:hAnsi="Bookman Old Style"/>
          <w:b/>
          <w:sz w:val="28"/>
          <w:szCs w:val="28"/>
        </w:rPr>
        <w:t xml:space="preserve">  ГОДА     №  </w:t>
      </w:r>
      <w:r w:rsidR="00A3494B">
        <w:rPr>
          <w:rFonts w:ascii="Bookman Old Style" w:hAnsi="Bookman Old Style"/>
          <w:b/>
          <w:sz w:val="28"/>
          <w:szCs w:val="28"/>
        </w:rPr>
        <w:t>1</w:t>
      </w:r>
      <w:r w:rsidR="00112945">
        <w:rPr>
          <w:rFonts w:ascii="Bookman Old Style" w:hAnsi="Bookman Old Style"/>
          <w:b/>
          <w:sz w:val="28"/>
          <w:szCs w:val="28"/>
        </w:rPr>
        <w:t>2</w:t>
      </w:r>
      <w:r w:rsidR="003802E4">
        <w:rPr>
          <w:rFonts w:ascii="Bookman Old Style" w:hAnsi="Bookman Old Style"/>
          <w:b/>
          <w:sz w:val="28"/>
          <w:szCs w:val="28"/>
        </w:rPr>
        <w:t>/1</w:t>
      </w:r>
      <w:r w:rsidR="00BA04A0">
        <w:rPr>
          <w:rFonts w:ascii="Bookman Old Style" w:hAnsi="Bookman Old Style"/>
          <w:b/>
          <w:sz w:val="28"/>
          <w:szCs w:val="28"/>
        </w:rPr>
        <w:t>8</w:t>
      </w:r>
      <w:r w:rsidR="00112945">
        <w:rPr>
          <w:rFonts w:ascii="Bookman Old Style" w:hAnsi="Bookman Old Style"/>
          <w:b/>
          <w:sz w:val="28"/>
          <w:szCs w:val="28"/>
        </w:rPr>
        <w:t>8</w:t>
      </w:r>
      <w:r>
        <w:rPr>
          <w:rFonts w:ascii="Bookman Old Style" w:hAnsi="Bookman Old Style"/>
          <w:b/>
          <w:sz w:val="28"/>
          <w:szCs w:val="28"/>
        </w:rPr>
        <w:t xml:space="preserve">   </w:t>
      </w:r>
      <w:r w:rsidR="00947EC4">
        <w:rPr>
          <w:rFonts w:ascii="Bookman Old Style" w:hAnsi="Bookman Old Style"/>
          <w:b/>
          <w:sz w:val="28"/>
          <w:szCs w:val="28"/>
        </w:rPr>
        <w:t>ПЯТНИЦА</w:t>
      </w:r>
      <w:r w:rsidR="00CC6B83">
        <w:rPr>
          <w:rFonts w:ascii="Bookman Old Style" w:hAnsi="Bookman Old Style"/>
          <w:b/>
          <w:sz w:val="28"/>
          <w:szCs w:val="28"/>
        </w:rPr>
        <w:t xml:space="preserve"> </w:t>
      </w:r>
    </w:p>
    <w:p w:rsidR="00944BE9" w:rsidRPr="00944BE9" w:rsidRDefault="00D9298F" w:rsidP="00947EC4">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64549E" w:rsidRDefault="0064549E" w:rsidP="00947EC4">
      <w:pPr>
        <w:jc w:val="center"/>
        <w:rPr>
          <w:rFonts w:ascii="Century Gothic" w:hAnsi="Century Gothic"/>
          <w:b/>
          <w:color w:val="FF0000"/>
          <w:sz w:val="32"/>
          <w:szCs w:val="32"/>
        </w:rPr>
      </w:pPr>
    </w:p>
    <w:p w:rsidR="00947EC4" w:rsidRDefault="00947EC4" w:rsidP="00947EC4">
      <w:pPr>
        <w:jc w:val="center"/>
        <w:rPr>
          <w:rFonts w:ascii="Century Gothic" w:hAnsi="Century Gothic"/>
          <w:b/>
          <w:color w:val="FF0000"/>
          <w:sz w:val="32"/>
          <w:szCs w:val="32"/>
        </w:rPr>
      </w:pPr>
      <w:r>
        <w:rPr>
          <w:rFonts w:ascii="Century Gothic" w:hAnsi="Century Gothic"/>
          <w:b/>
          <w:color w:val="FF0000"/>
          <w:sz w:val="32"/>
          <w:szCs w:val="32"/>
        </w:rPr>
        <w:t xml:space="preserve">13 сентября 2020 года – </w:t>
      </w:r>
    </w:p>
    <w:p w:rsidR="00947EC4" w:rsidRDefault="00947EC4" w:rsidP="00947EC4">
      <w:pPr>
        <w:jc w:val="center"/>
        <w:rPr>
          <w:rFonts w:ascii="Century Gothic" w:hAnsi="Century Gothic"/>
          <w:b/>
          <w:color w:val="FF0000"/>
          <w:sz w:val="32"/>
          <w:szCs w:val="32"/>
        </w:rPr>
      </w:pPr>
      <w:r>
        <w:rPr>
          <w:rFonts w:ascii="Century Gothic" w:hAnsi="Century Gothic"/>
          <w:b/>
          <w:color w:val="FF0000"/>
          <w:sz w:val="32"/>
          <w:szCs w:val="32"/>
        </w:rPr>
        <w:t>ВЫБОРЫ В ОРГАНЫ МЕСТНОГО САМОУПРАВЛЕНИЯ</w:t>
      </w:r>
    </w:p>
    <w:p w:rsidR="00A54A37" w:rsidRDefault="00A54A37" w:rsidP="00A54A37">
      <w:pPr>
        <w:jc w:val="center"/>
        <w:rPr>
          <w:rFonts w:ascii="Century Gothic" w:hAnsi="Century Gothic"/>
          <w:b/>
          <w:sz w:val="32"/>
          <w:szCs w:val="32"/>
        </w:rPr>
      </w:pPr>
    </w:p>
    <w:p w:rsidR="00A54A37" w:rsidRDefault="00A54A37" w:rsidP="00A54A37">
      <w:pPr>
        <w:jc w:val="center"/>
        <w:rPr>
          <w:rFonts w:ascii="Century Gothic" w:hAnsi="Century Gothic"/>
          <w:b/>
          <w:sz w:val="32"/>
          <w:szCs w:val="32"/>
        </w:rPr>
      </w:pPr>
      <w:r>
        <w:rPr>
          <w:rFonts w:ascii="Century Gothic" w:hAnsi="Century Gothic"/>
          <w:b/>
          <w:sz w:val="32"/>
          <w:szCs w:val="32"/>
        </w:rPr>
        <w:t>ОФИЦИАЛЬНО</w:t>
      </w:r>
    </w:p>
    <w:p w:rsidR="003E7DF6" w:rsidRDefault="003E7DF6" w:rsidP="00947EC4">
      <w:pPr>
        <w:tabs>
          <w:tab w:val="left" w:pos="3255"/>
        </w:tabs>
        <w:jc w:val="center"/>
        <w:rPr>
          <w:rFonts w:ascii="Century Gothic" w:hAnsi="Century Gothic"/>
          <w:b/>
          <w:sz w:val="18"/>
          <w:szCs w:val="18"/>
        </w:rPr>
      </w:pPr>
    </w:p>
    <w:p w:rsidR="00A54A37" w:rsidRPr="00A54A37" w:rsidRDefault="00A54A37" w:rsidP="00947EC4">
      <w:pPr>
        <w:tabs>
          <w:tab w:val="left" w:pos="3255"/>
        </w:tabs>
        <w:jc w:val="center"/>
        <w:rPr>
          <w:rFonts w:ascii="Century Gothic" w:hAnsi="Century Gothic"/>
          <w:b/>
          <w:sz w:val="18"/>
          <w:szCs w:val="18"/>
        </w:rPr>
      </w:pPr>
      <w:r w:rsidRPr="00A54A37">
        <w:rPr>
          <w:rFonts w:ascii="Century Gothic" w:hAnsi="Century Gothic"/>
          <w:b/>
          <w:sz w:val="18"/>
          <w:szCs w:val="18"/>
        </w:rPr>
        <w:t xml:space="preserve">ИЗБИРАТЕЛЬНАЯ КОМИССИЯ </w:t>
      </w:r>
    </w:p>
    <w:p w:rsidR="00947EC4" w:rsidRPr="00A54A37" w:rsidRDefault="00A54A37" w:rsidP="00947EC4">
      <w:pPr>
        <w:tabs>
          <w:tab w:val="left" w:pos="3255"/>
        </w:tabs>
        <w:jc w:val="center"/>
        <w:rPr>
          <w:rFonts w:ascii="Century Gothic" w:hAnsi="Century Gothic"/>
          <w:b/>
          <w:sz w:val="18"/>
          <w:szCs w:val="18"/>
        </w:rPr>
      </w:pPr>
      <w:r w:rsidRPr="00A54A37">
        <w:rPr>
          <w:rFonts w:ascii="Century Gothic" w:hAnsi="Century Gothic"/>
          <w:b/>
          <w:sz w:val="18"/>
          <w:szCs w:val="18"/>
        </w:rPr>
        <w:t xml:space="preserve">МУНИЦИПАЛЬНОГО ОБРАЗОВАНИЯ БАЛАХТОНСКИЙ СЕЛЬСОВЕТ </w:t>
      </w:r>
    </w:p>
    <w:p w:rsidR="003E7DF6" w:rsidRDefault="003E7DF6" w:rsidP="00A54A37">
      <w:pPr>
        <w:pStyle w:val="ConsPlusNonformat"/>
        <w:widowControl/>
        <w:jc w:val="center"/>
        <w:rPr>
          <w:rFonts w:ascii="Century Gothic" w:hAnsi="Century Gothic" w:cs="Times New Roman"/>
          <w:b/>
        </w:rPr>
      </w:pPr>
    </w:p>
    <w:p w:rsidR="00944BE9" w:rsidRDefault="00A54A37" w:rsidP="00A54A37">
      <w:pPr>
        <w:pStyle w:val="ConsPlusNonformat"/>
        <w:widowControl/>
        <w:jc w:val="center"/>
        <w:rPr>
          <w:rFonts w:ascii="Century Gothic" w:hAnsi="Century Gothic" w:cs="Times New Roman"/>
          <w:b/>
        </w:rPr>
      </w:pPr>
      <w:r w:rsidRPr="00A54A37">
        <w:rPr>
          <w:rFonts w:ascii="Century Gothic" w:hAnsi="Century Gothic" w:cs="Times New Roman"/>
          <w:b/>
        </w:rPr>
        <w:t>РЕШЕНИЕ</w:t>
      </w:r>
    </w:p>
    <w:p w:rsidR="00A54A37" w:rsidRDefault="00A54A37" w:rsidP="00A54A37">
      <w:pPr>
        <w:pStyle w:val="ConsPlusNonformat"/>
        <w:widowControl/>
        <w:jc w:val="center"/>
        <w:rPr>
          <w:rFonts w:ascii="Century Gothic" w:hAnsi="Century Gothic" w:cs="Times New Roman"/>
          <w:b/>
        </w:rPr>
      </w:pPr>
    </w:p>
    <w:p w:rsidR="00A54A37" w:rsidRPr="00A54A37" w:rsidRDefault="00A54A37" w:rsidP="00A54A37">
      <w:pPr>
        <w:pStyle w:val="ConsPlusNonformat"/>
        <w:widowControl/>
        <w:rPr>
          <w:rFonts w:ascii="Century Gothic" w:hAnsi="Century Gothic" w:cs="Times New Roman"/>
          <w:sz w:val="18"/>
          <w:szCs w:val="18"/>
        </w:rPr>
      </w:pPr>
      <w:r w:rsidRPr="00A54A37">
        <w:rPr>
          <w:rFonts w:ascii="Century Gothic" w:hAnsi="Century Gothic" w:cs="Times New Roman"/>
          <w:sz w:val="18"/>
          <w:szCs w:val="18"/>
        </w:rPr>
        <w:t xml:space="preserve">11 августа 2020                                                                                                                          </w:t>
      </w:r>
      <w:r w:rsidR="003E7DF6">
        <w:rPr>
          <w:rFonts w:ascii="Century Gothic" w:hAnsi="Century Gothic" w:cs="Times New Roman"/>
          <w:sz w:val="18"/>
          <w:szCs w:val="18"/>
        </w:rPr>
        <w:t xml:space="preserve">                                </w:t>
      </w:r>
      <w:r w:rsidRPr="00A54A37">
        <w:rPr>
          <w:rFonts w:ascii="Century Gothic" w:hAnsi="Century Gothic" w:cs="Times New Roman"/>
          <w:sz w:val="18"/>
          <w:szCs w:val="18"/>
        </w:rPr>
        <w:t>№ 16/46</w:t>
      </w:r>
    </w:p>
    <w:p w:rsidR="003E7DF6" w:rsidRDefault="003E7DF6" w:rsidP="00A54A37">
      <w:pPr>
        <w:pStyle w:val="ConsPlusNonformat"/>
        <w:widowControl/>
        <w:rPr>
          <w:rFonts w:ascii="Century Gothic" w:hAnsi="Century Gothic" w:cs="Times New Roman"/>
          <w:sz w:val="18"/>
          <w:szCs w:val="18"/>
        </w:rPr>
      </w:pPr>
    </w:p>
    <w:p w:rsidR="00A54A37" w:rsidRPr="00A54A37" w:rsidRDefault="00A54A37" w:rsidP="00A54A37">
      <w:pPr>
        <w:pStyle w:val="ConsPlusNonformat"/>
        <w:widowControl/>
        <w:rPr>
          <w:rFonts w:ascii="Century Gothic" w:hAnsi="Century Gothic" w:cs="Times New Roman"/>
          <w:sz w:val="18"/>
          <w:szCs w:val="18"/>
        </w:rPr>
      </w:pPr>
      <w:r w:rsidRPr="00A54A37">
        <w:rPr>
          <w:rFonts w:ascii="Century Gothic" w:hAnsi="Century Gothic" w:cs="Times New Roman"/>
          <w:sz w:val="18"/>
          <w:szCs w:val="18"/>
        </w:rPr>
        <w:t>Об аннулировании регистрации кандидата в депутаты Балахтонского сельского Совета депутатов Козульского района Красноярского края шестого созыва по единому многомандатному избирательному округу Шабановой Валентины Александровны</w:t>
      </w:r>
    </w:p>
    <w:p w:rsidR="00A54A37" w:rsidRPr="00A54A37" w:rsidRDefault="00A54A37" w:rsidP="00A54A37">
      <w:pPr>
        <w:pStyle w:val="ConsPlusNonformat"/>
        <w:widowControl/>
        <w:rPr>
          <w:rFonts w:ascii="Century Gothic" w:hAnsi="Century Gothic" w:cs="Times New Roman"/>
          <w:sz w:val="18"/>
          <w:szCs w:val="18"/>
        </w:rPr>
      </w:pPr>
    </w:p>
    <w:p w:rsidR="00A54A37" w:rsidRDefault="00A54A37" w:rsidP="00A54A37">
      <w:pPr>
        <w:pStyle w:val="ConsPlusNonformat"/>
        <w:widowControl/>
        <w:rPr>
          <w:rFonts w:ascii="Century Gothic" w:hAnsi="Century Gothic" w:cs="Times New Roman"/>
          <w:sz w:val="18"/>
          <w:szCs w:val="18"/>
        </w:rPr>
      </w:pPr>
      <w:r w:rsidRPr="00A54A37">
        <w:rPr>
          <w:rFonts w:ascii="Century Gothic" w:hAnsi="Century Gothic" w:cs="Times New Roman"/>
          <w:sz w:val="18"/>
          <w:szCs w:val="18"/>
        </w:rPr>
        <w:tab/>
        <w:t>На основании письменного заявления Шабановой Валентины Александровны о снятии своей кандидатуры кандидата в депутаты Балахтонского сельского Совета депутатов Козульского района Красноярского края шестого созыва по единому многомандатному избирательному округу</w:t>
      </w:r>
      <w:r>
        <w:rPr>
          <w:rFonts w:ascii="Century Gothic" w:hAnsi="Century Gothic" w:cs="Times New Roman"/>
          <w:sz w:val="18"/>
          <w:szCs w:val="18"/>
        </w:rPr>
        <w:t xml:space="preserve"> в соответствии с пунктом 30 статьи 38 Федерального закона от 12.06.2002 № 67-ФЗ «Об основных гарантиях избирательных прав и права на участие в референдуме граждан Российской Федерации», статьёй 14 Закона Красноярского края от 02.10.2003 № 8-1411»О выборах в органы местного самоуправления в Красноярском крае, избирательная комиссия муниципального образования Балахтонский сельсовет </w:t>
      </w:r>
      <w:r w:rsidR="003E7DF6">
        <w:rPr>
          <w:rFonts w:ascii="Century Gothic" w:hAnsi="Century Gothic" w:cs="Times New Roman"/>
          <w:sz w:val="18"/>
          <w:szCs w:val="18"/>
        </w:rPr>
        <w:t>по выборам депутатов Балахтонского сельского Совета депутатов Козульского района Красноярского края шестого созыва по единому многомандатному избирательному округу РЕШИЛА:</w:t>
      </w:r>
    </w:p>
    <w:p w:rsidR="003E7DF6" w:rsidRDefault="003E7DF6" w:rsidP="00A54A37">
      <w:pPr>
        <w:pStyle w:val="ConsPlusNonformat"/>
        <w:widowControl/>
        <w:rPr>
          <w:rFonts w:ascii="Century Gothic" w:hAnsi="Century Gothic" w:cs="Times New Roman"/>
          <w:sz w:val="18"/>
          <w:szCs w:val="18"/>
        </w:rPr>
      </w:pPr>
      <w:r>
        <w:rPr>
          <w:rFonts w:ascii="Century Gothic" w:hAnsi="Century Gothic" w:cs="Times New Roman"/>
          <w:sz w:val="18"/>
          <w:szCs w:val="18"/>
        </w:rPr>
        <w:tab/>
        <w:t>1. Аннулировать регистрацию кандидата в депутаты Балахтонского сельского Совета депутатов Козульского района Красноярского края шестого созыва по единому многомандатному избирательному округу Шабановой Валентины Александровны 1969 года рождения.</w:t>
      </w:r>
    </w:p>
    <w:p w:rsidR="003E7DF6" w:rsidRDefault="003E7DF6" w:rsidP="00A54A37">
      <w:pPr>
        <w:pStyle w:val="ConsPlusNonformat"/>
        <w:widowControl/>
        <w:rPr>
          <w:rFonts w:ascii="Century Gothic" w:hAnsi="Century Gothic" w:cs="Times New Roman"/>
          <w:sz w:val="18"/>
          <w:szCs w:val="18"/>
        </w:rPr>
      </w:pPr>
      <w:r>
        <w:rPr>
          <w:rFonts w:ascii="Century Gothic" w:hAnsi="Century Gothic" w:cs="Times New Roman"/>
          <w:sz w:val="18"/>
          <w:szCs w:val="18"/>
        </w:rPr>
        <w:tab/>
        <w:t>2. Направить настоящее решение для опубликования в печатные средства массовой информации.</w:t>
      </w:r>
    </w:p>
    <w:p w:rsidR="003E7DF6" w:rsidRDefault="003E7DF6" w:rsidP="00A54A37">
      <w:pPr>
        <w:pStyle w:val="ConsPlusNonformat"/>
        <w:widowControl/>
        <w:rPr>
          <w:rFonts w:ascii="Century Gothic" w:hAnsi="Century Gothic" w:cs="Times New Roman"/>
          <w:sz w:val="18"/>
          <w:szCs w:val="18"/>
        </w:rPr>
      </w:pPr>
    </w:p>
    <w:p w:rsidR="003E7DF6" w:rsidRDefault="003E7DF6" w:rsidP="00A54A37">
      <w:pPr>
        <w:pStyle w:val="ConsPlusNonformat"/>
        <w:widowControl/>
        <w:rPr>
          <w:rFonts w:ascii="Century Gothic" w:hAnsi="Century Gothic" w:cs="Times New Roman"/>
          <w:sz w:val="18"/>
          <w:szCs w:val="18"/>
        </w:rPr>
      </w:pPr>
      <w:r>
        <w:rPr>
          <w:rFonts w:ascii="Century Gothic" w:hAnsi="Century Gothic" w:cs="Times New Roman"/>
          <w:sz w:val="18"/>
          <w:szCs w:val="18"/>
        </w:rPr>
        <w:t xml:space="preserve">Председатель избирательной комиссии </w:t>
      </w:r>
    </w:p>
    <w:p w:rsidR="003E7DF6" w:rsidRDefault="003E7DF6" w:rsidP="00A54A37">
      <w:pPr>
        <w:pStyle w:val="ConsPlusNonformat"/>
        <w:widowControl/>
        <w:rPr>
          <w:rFonts w:ascii="Century Gothic" w:hAnsi="Century Gothic" w:cs="Times New Roman"/>
          <w:sz w:val="18"/>
          <w:szCs w:val="18"/>
        </w:rPr>
      </w:pPr>
      <w:r>
        <w:rPr>
          <w:rFonts w:ascii="Century Gothic" w:hAnsi="Century Gothic" w:cs="Times New Roman"/>
          <w:sz w:val="18"/>
          <w:szCs w:val="18"/>
        </w:rPr>
        <w:t xml:space="preserve">муниципального образования Балахтонский сельсовет                                                                            Н.В. Рейтер </w:t>
      </w:r>
    </w:p>
    <w:p w:rsidR="003E7DF6" w:rsidRDefault="003E7DF6" w:rsidP="00A54A37">
      <w:pPr>
        <w:pStyle w:val="ConsPlusNonformat"/>
        <w:widowControl/>
        <w:rPr>
          <w:rFonts w:ascii="Century Gothic" w:hAnsi="Century Gothic" w:cs="Times New Roman"/>
          <w:sz w:val="18"/>
          <w:szCs w:val="18"/>
        </w:rPr>
      </w:pPr>
    </w:p>
    <w:p w:rsidR="003E7DF6" w:rsidRDefault="003E7DF6" w:rsidP="003E7DF6">
      <w:pPr>
        <w:pStyle w:val="ConsPlusNonformat"/>
        <w:widowControl/>
        <w:rPr>
          <w:rFonts w:ascii="Century Gothic" w:hAnsi="Century Gothic" w:cs="Times New Roman"/>
          <w:sz w:val="18"/>
          <w:szCs w:val="18"/>
        </w:rPr>
      </w:pPr>
      <w:r>
        <w:rPr>
          <w:rFonts w:ascii="Century Gothic" w:hAnsi="Century Gothic" w:cs="Times New Roman"/>
          <w:sz w:val="18"/>
          <w:szCs w:val="18"/>
        </w:rPr>
        <w:t xml:space="preserve">Секретарь избирательной комиссии </w:t>
      </w:r>
    </w:p>
    <w:p w:rsidR="003E7DF6" w:rsidRDefault="003E7DF6" w:rsidP="003E7DF6">
      <w:pPr>
        <w:pStyle w:val="ConsPlusNonformat"/>
        <w:widowControl/>
        <w:rPr>
          <w:rFonts w:ascii="Century Gothic" w:hAnsi="Century Gothic" w:cs="Times New Roman"/>
          <w:sz w:val="18"/>
          <w:szCs w:val="18"/>
        </w:rPr>
      </w:pPr>
      <w:r>
        <w:rPr>
          <w:rFonts w:ascii="Century Gothic" w:hAnsi="Century Gothic" w:cs="Times New Roman"/>
          <w:sz w:val="18"/>
          <w:szCs w:val="18"/>
        </w:rPr>
        <w:t xml:space="preserve">муниципального образования Балахтонский сельсовет                                                                    Н.В. Прохорова </w:t>
      </w:r>
    </w:p>
    <w:p w:rsidR="003E7DF6" w:rsidRDefault="003E7DF6" w:rsidP="003E7DF6">
      <w:pPr>
        <w:pStyle w:val="ConsPlusNonformat"/>
        <w:widowControl/>
        <w:rPr>
          <w:rFonts w:ascii="Century Gothic" w:hAnsi="Century Gothic" w:cs="Times New Roman"/>
          <w:sz w:val="18"/>
          <w:szCs w:val="18"/>
        </w:rPr>
      </w:pPr>
    </w:p>
    <w:p w:rsidR="003E7DF6" w:rsidRPr="00A54A37" w:rsidRDefault="003E7DF6" w:rsidP="00A54A37">
      <w:pPr>
        <w:pStyle w:val="ConsPlusNonformat"/>
        <w:widowControl/>
        <w:rPr>
          <w:rFonts w:ascii="Century Gothic" w:hAnsi="Century Gothic" w:cs="Times New Roman"/>
          <w:sz w:val="18"/>
          <w:szCs w:val="18"/>
        </w:rPr>
      </w:pPr>
    </w:p>
    <w:p w:rsidR="00336496" w:rsidRPr="0064549E" w:rsidRDefault="0064549E" w:rsidP="00944BE9">
      <w:pPr>
        <w:pStyle w:val="afd"/>
        <w:jc w:val="center"/>
        <w:rPr>
          <w:rFonts w:ascii="Century Gothic" w:hAnsi="Century Gothic"/>
          <w:b/>
          <w:sz w:val="24"/>
          <w:szCs w:val="24"/>
        </w:rPr>
      </w:pPr>
      <w:r w:rsidRPr="0064549E">
        <w:rPr>
          <w:rFonts w:ascii="Century Gothic" w:hAnsi="Century Gothic"/>
          <w:b/>
          <w:sz w:val="24"/>
          <w:szCs w:val="24"/>
        </w:rPr>
        <w:t>ИНФОРМАЦИЯ</w:t>
      </w:r>
    </w:p>
    <w:p w:rsidR="00336496" w:rsidRDefault="00336496" w:rsidP="00944BE9">
      <w:pPr>
        <w:pStyle w:val="afd"/>
        <w:jc w:val="center"/>
        <w:rPr>
          <w:rFonts w:ascii="Century Gothic" w:hAnsi="Century Gothic"/>
          <w:b/>
          <w:sz w:val="24"/>
          <w:szCs w:val="24"/>
        </w:rPr>
      </w:pPr>
    </w:p>
    <w:p w:rsidR="0064549E" w:rsidRPr="0064549E" w:rsidRDefault="0064549E" w:rsidP="0064549E">
      <w:pPr>
        <w:pStyle w:val="afd"/>
        <w:rPr>
          <w:rFonts w:ascii="Century Gothic" w:hAnsi="Century Gothic"/>
          <w:sz w:val="24"/>
          <w:szCs w:val="24"/>
        </w:rPr>
      </w:pPr>
      <w:r>
        <w:rPr>
          <w:rFonts w:ascii="Century Gothic" w:hAnsi="Century Gothic"/>
          <w:sz w:val="22"/>
          <w:szCs w:val="22"/>
        </w:rPr>
        <w:tab/>
      </w:r>
      <w:r w:rsidRPr="0064549E">
        <w:rPr>
          <w:rFonts w:ascii="Century Gothic" w:hAnsi="Century Gothic"/>
          <w:sz w:val="24"/>
          <w:szCs w:val="24"/>
        </w:rPr>
        <w:t xml:space="preserve">Численность муниципальных служащих в администрации Балахтонского сельсовета составляет </w:t>
      </w:r>
      <w:r w:rsidRPr="0064549E">
        <w:rPr>
          <w:rFonts w:ascii="Century Gothic" w:hAnsi="Century Gothic"/>
          <w:b/>
          <w:sz w:val="24"/>
          <w:szCs w:val="24"/>
        </w:rPr>
        <w:t>3</w:t>
      </w:r>
      <w:r w:rsidRPr="0064549E">
        <w:rPr>
          <w:rFonts w:ascii="Century Gothic" w:hAnsi="Century Gothic"/>
          <w:sz w:val="24"/>
          <w:szCs w:val="24"/>
        </w:rPr>
        <w:t xml:space="preserve"> человека вместе с выборными должностями.</w:t>
      </w:r>
    </w:p>
    <w:p w:rsidR="0064549E" w:rsidRPr="0064549E" w:rsidRDefault="0064549E" w:rsidP="0064549E">
      <w:pPr>
        <w:pStyle w:val="afd"/>
        <w:rPr>
          <w:rFonts w:ascii="Century Gothic" w:hAnsi="Century Gothic"/>
          <w:sz w:val="24"/>
          <w:szCs w:val="24"/>
        </w:rPr>
      </w:pPr>
      <w:r w:rsidRPr="0064549E">
        <w:rPr>
          <w:rFonts w:ascii="Century Gothic" w:hAnsi="Century Gothic"/>
          <w:sz w:val="24"/>
          <w:szCs w:val="24"/>
        </w:rPr>
        <w:t xml:space="preserve">Численность работников муниципального учреждения </w:t>
      </w:r>
      <w:r w:rsidRPr="0064549E">
        <w:rPr>
          <w:rFonts w:ascii="Century Gothic" w:hAnsi="Century Gothic"/>
          <w:b/>
          <w:sz w:val="24"/>
          <w:szCs w:val="24"/>
        </w:rPr>
        <w:t>13</w:t>
      </w:r>
      <w:r w:rsidRPr="0064549E">
        <w:rPr>
          <w:rFonts w:ascii="Century Gothic" w:hAnsi="Century Gothic"/>
          <w:sz w:val="24"/>
          <w:szCs w:val="24"/>
        </w:rPr>
        <w:t xml:space="preserve"> человек.</w:t>
      </w:r>
    </w:p>
    <w:p w:rsidR="0064549E" w:rsidRPr="0064549E" w:rsidRDefault="0064549E" w:rsidP="0064549E">
      <w:pPr>
        <w:pStyle w:val="afd"/>
        <w:rPr>
          <w:rFonts w:ascii="Century Gothic" w:hAnsi="Century Gothic"/>
          <w:sz w:val="24"/>
          <w:szCs w:val="24"/>
        </w:rPr>
      </w:pPr>
      <w:r w:rsidRPr="0064549E">
        <w:rPr>
          <w:rFonts w:ascii="Century Gothic" w:hAnsi="Century Gothic"/>
          <w:sz w:val="24"/>
          <w:szCs w:val="24"/>
        </w:rPr>
        <w:t xml:space="preserve">Фактические затраты на их </w:t>
      </w:r>
      <w:r w:rsidR="00553BD6">
        <w:rPr>
          <w:rFonts w:ascii="Century Gothic" w:hAnsi="Century Gothic"/>
          <w:sz w:val="24"/>
          <w:szCs w:val="24"/>
        </w:rPr>
        <w:t>содержание в первом квартале 202</w:t>
      </w:r>
      <w:bookmarkStart w:id="0" w:name="_GoBack"/>
      <w:bookmarkEnd w:id="0"/>
      <w:r w:rsidRPr="0064549E">
        <w:rPr>
          <w:rFonts w:ascii="Century Gothic" w:hAnsi="Century Gothic"/>
          <w:sz w:val="24"/>
          <w:szCs w:val="24"/>
        </w:rPr>
        <w:t xml:space="preserve">0 года составили </w:t>
      </w:r>
      <w:r w:rsidRPr="0064549E">
        <w:rPr>
          <w:rFonts w:ascii="Century Gothic" w:hAnsi="Century Gothic"/>
          <w:b/>
          <w:sz w:val="24"/>
          <w:szCs w:val="24"/>
        </w:rPr>
        <w:t>1 255 017, 73</w:t>
      </w:r>
      <w:r w:rsidRPr="0064549E">
        <w:rPr>
          <w:rFonts w:ascii="Century Gothic" w:hAnsi="Century Gothic"/>
          <w:sz w:val="24"/>
          <w:szCs w:val="24"/>
        </w:rPr>
        <w:t xml:space="preserve"> рублей.</w:t>
      </w:r>
    </w:p>
    <w:p w:rsidR="00336496" w:rsidRPr="0064549E" w:rsidRDefault="00336496" w:rsidP="00944BE9">
      <w:pPr>
        <w:pStyle w:val="afd"/>
        <w:jc w:val="center"/>
        <w:rPr>
          <w:rFonts w:ascii="Century Gothic" w:hAnsi="Century Gothic"/>
          <w:b/>
          <w:sz w:val="20"/>
          <w:szCs w:val="20"/>
        </w:rPr>
      </w:pPr>
    </w:p>
    <w:p w:rsidR="00336496" w:rsidRDefault="00336496" w:rsidP="00944BE9">
      <w:pPr>
        <w:pStyle w:val="afd"/>
        <w:jc w:val="center"/>
        <w:rPr>
          <w:rFonts w:ascii="Century Gothic" w:hAnsi="Century Gothic"/>
          <w:b/>
          <w:sz w:val="18"/>
          <w:szCs w:val="18"/>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августа</w:t>
      </w:r>
      <w:r>
        <w:rPr>
          <w:rFonts w:ascii="Century Gothic" w:hAnsi="Century Gothic"/>
          <w:b/>
          <w:sz w:val="28"/>
          <w:szCs w:val="28"/>
        </w:rPr>
        <w:t xml:space="preserve">  2020 года</w:t>
      </w:r>
    </w:p>
    <w:p w:rsidR="00336496" w:rsidRDefault="00336496" w:rsidP="00336496">
      <w:pPr>
        <w:pStyle w:val="afd"/>
        <w:jc w:val="center"/>
        <w:rPr>
          <w:rFonts w:ascii="Century Gothic" w:hAnsi="Century Gothic"/>
          <w:b/>
          <w:sz w:val="18"/>
          <w:szCs w:val="18"/>
        </w:rPr>
      </w:pPr>
      <w:r>
        <w:rPr>
          <w:rFonts w:ascii="Century Gothic" w:hAnsi="Century Gothic"/>
          <w:b/>
        </w:rPr>
        <w:t>______________________________________________________________________</w:t>
      </w:r>
    </w:p>
    <w:p w:rsidR="00336496" w:rsidRDefault="00336496" w:rsidP="00944BE9">
      <w:pPr>
        <w:pStyle w:val="afd"/>
        <w:jc w:val="center"/>
        <w:rPr>
          <w:rFonts w:ascii="Century Gothic" w:hAnsi="Century Gothic"/>
          <w:b/>
          <w:sz w:val="18"/>
          <w:szCs w:val="18"/>
        </w:rPr>
      </w:pPr>
    </w:p>
    <w:p w:rsidR="00336496" w:rsidRDefault="00336496" w:rsidP="00944BE9">
      <w:pPr>
        <w:pStyle w:val="afd"/>
        <w:jc w:val="center"/>
        <w:rPr>
          <w:rFonts w:ascii="Century Gothic" w:hAnsi="Century Gothic"/>
          <w:b/>
          <w:sz w:val="18"/>
          <w:szCs w:val="18"/>
        </w:rPr>
      </w:pPr>
    </w:p>
    <w:p w:rsidR="00944BE9" w:rsidRPr="008C2FBD" w:rsidRDefault="00944BE9" w:rsidP="00944BE9">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944BE9" w:rsidRPr="008C2FBD" w:rsidRDefault="00944BE9" w:rsidP="00944BE9">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944BE9" w:rsidRPr="008C2FBD" w:rsidRDefault="00944BE9" w:rsidP="00944BE9">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944BE9" w:rsidRPr="00AA646D" w:rsidRDefault="00944BE9" w:rsidP="00944BE9">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944BE9" w:rsidRDefault="00944BE9" w:rsidP="00944BE9">
      <w:pPr>
        <w:pStyle w:val="afd"/>
        <w:jc w:val="center"/>
        <w:rPr>
          <w:rFonts w:ascii="Century Gothic" w:hAnsi="Century Gothic" w:cs="Bodoni Poster"/>
          <w:b/>
          <w:sz w:val="18"/>
          <w:szCs w:val="18"/>
        </w:rPr>
      </w:pPr>
      <w:r>
        <w:rPr>
          <w:rFonts w:ascii="Century Gothic" w:hAnsi="Century Gothic" w:cs="Bodoni Poster"/>
          <w:b/>
          <w:sz w:val="18"/>
          <w:szCs w:val="18"/>
        </w:rPr>
        <w:t>МОРОЗОВ</w:t>
      </w:r>
      <w:r w:rsidR="00AA646D">
        <w:rPr>
          <w:rFonts w:ascii="Century Gothic" w:hAnsi="Century Gothic" w:cs="Bodoni Poster"/>
          <w:b/>
          <w:sz w:val="18"/>
          <w:szCs w:val="18"/>
        </w:rPr>
        <w:t>А</w:t>
      </w:r>
      <w:r>
        <w:rPr>
          <w:rFonts w:ascii="Century Gothic" w:hAnsi="Century Gothic" w:cs="Bodoni Poster"/>
          <w:b/>
          <w:sz w:val="18"/>
          <w:szCs w:val="18"/>
        </w:rPr>
        <w:t xml:space="preserve"> НИКОЛА</w:t>
      </w:r>
      <w:r w:rsidR="00AA646D">
        <w:rPr>
          <w:rFonts w:ascii="Century Gothic" w:hAnsi="Century Gothic" w:cs="Bodoni Poster"/>
          <w:b/>
          <w:sz w:val="18"/>
          <w:szCs w:val="18"/>
        </w:rPr>
        <w:t>Я</w:t>
      </w:r>
      <w:r>
        <w:rPr>
          <w:rFonts w:ascii="Century Gothic" w:hAnsi="Century Gothic" w:cs="Bodoni Poster"/>
          <w:b/>
          <w:sz w:val="18"/>
          <w:szCs w:val="18"/>
        </w:rPr>
        <w:t xml:space="preserve"> АЛЕКСАНДРОВИЧ</w:t>
      </w:r>
      <w:r w:rsidR="00AA646D">
        <w:rPr>
          <w:rFonts w:ascii="Century Gothic" w:hAnsi="Century Gothic" w:cs="Bodoni Poster"/>
          <w:b/>
          <w:sz w:val="18"/>
          <w:szCs w:val="18"/>
        </w:rPr>
        <w:t>А</w:t>
      </w:r>
    </w:p>
    <w:p w:rsidR="00944BE9" w:rsidRDefault="00944BE9" w:rsidP="00944BE9">
      <w:pPr>
        <w:pStyle w:val="ConsPlusNonformat"/>
        <w:widowControl/>
        <w:jc w:val="right"/>
        <w:rPr>
          <w:rFonts w:ascii="Times New Roman" w:hAnsi="Times New Roman" w:cs="Times New Roman"/>
        </w:rPr>
      </w:pPr>
    </w:p>
    <w:p w:rsidR="00944BE9" w:rsidRDefault="00944BE9" w:rsidP="00944BE9">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21</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944BE9" w:rsidRDefault="00944BE9" w:rsidP="00944BE9">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944BE9" w:rsidRPr="00AA646D" w:rsidTr="00AA646D">
        <w:trPr>
          <w:cantSplit/>
          <w:trHeight w:val="24"/>
        </w:trPr>
        <w:tc>
          <w:tcPr>
            <w:tcW w:w="6694" w:type="dxa"/>
            <w:gridSpan w:val="2"/>
            <w:tcBorders>
              <w:top w:val="single" w:sz="6" w:space="0" w:color="000000"/>
              <w:left w:val="single" w:sz="6" w:space="0" w:color="000000"/>
              <w:bottom w:val="single" w:sz="6" w:space="0" w:color="000000"/>
            </w:tcBorders>
          </w:tcPr>
          <w:p w:rsidR="00944BE9" w:rsidRPr="00AA646D" w:rsidRDefault="00944BE9"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944BE9" w:rsidRPr="00AA646D" w:rsidRDefault="00944BE9"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944BE9" w:rsidRPr="00AA646D" w:rsidTr="00AA646D">
        <w:trPr>
          <w:cantSplit/>
          <w:trHeight w:val="23"/>
        </w:trPr>
        <w:tc>
          <w:tcPr>
            <w:tcW w:w="6694" w:type="dxa"/>
            <w:gridSpan w:val="2"/>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4</w:t>
            </w: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b/>
                <w:sz w:val="14"/>
                <w:szCs w:val="14"/>
              </w:rPr>
            </w:pPr>
          </w:p>
        </w:tc>
      </w:tr>
      <w:tr w:rsidR="00944BE9"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в том числе                                               </w:t>
            </w: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из них                                                    </w:t>
            </w: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30"/>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42"/>
        </w:trPr>
        <w:tc>
          <w:tcPr>
            <w:tcW w:w="934" w:type="dxa"/>
            <w:tcBorders>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1"/>
            </w:r>
          </w:p>
        </w:tc>
        <w:tc>
          <w:tcPr>
            <w:tcW w:w="1067" w:type="dxa"/>
            <w:tcBorders>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из них                                                    </w:t>
            </w: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30"/>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b/>
                <w:sz w:val="14"/>
                <w:szCs w:val="14"/>
              </w:rPr>
            </w:pPr>
          </w:p>
        </w:tc>
      </w:tr>
      <w:tr w:rsidR="00944BE9"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в том числе</w:t>
            </w: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из них</w:t>
            </w:r>
          </w:p>
        </w:tc>
      </w:tr>
      <w:tr w:rsidR="00944BE9" w:rsidRPr="00AA646D" w:rsidTr="00AA646D">
        <w:trPr>
          <w:cantSplit/>
          <w:trHeight w:val="30"/>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36"/>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b/>
                <w:sz w:val="14"/>
                <w:szCs w:val="14"/>
              </w:rPr>
            </w:pPr>
          </w:p>
        </w:tc>
      </w:tr>
      <w:tr w:rsidR="00944BE9"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в том числе</w:t>
            </w: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2"/>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3"/>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30"/>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30"/>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sz w:val="14"/>
                <w:szCs w:val="14"/>
              </w:rPr>
            </w:pPr>
          </w:p>
        </w:tc>
      </w:tr>
      <w:tr w:rsidR="00944BE9" w:rsidRPr="00AA646D" w:rsidTr="00AA646D">
        <w:trPr>
          <w:cantSplit/>
          <w:trHeight w:val="23"/>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b/>
                <w:sz w:val="14"/>
                <w:szCs w:val="14"/>
              </w:rPr>
            </w:pPr>
          </w:p>
        </w:tc>
      </w:tr>
      <w:tr w:rsidR="00944BE9" w:rsidRPr="00AA646D" w:rsidTr="00AA646D">
        <w:trPr>
          <w:cantSplit/>
          <w:trHeight w:val="24"/>
        </w:trPr>
        <w:tc>
          <w:tcPr>
            <w:tcW w:w="934"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944BE9" w:rsidRPr="00AA646D" w:rsidRDefault="00944BE9" w:rsidP="00AA646D">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944BE9" w:rsidRPr="00AA646D" w:rsidRDefault="00944BE9" w:rsidP="00AA646D">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944BE9" w:rsidRPr="00AA646D" w:rsidRDefault="00944BE9" w:rsidP="00AA646D">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944BE9" w:rsidRPr="00AA646D" w:rsidRDefault="00944BE9"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4BE9" w:rsidRPr="00AA646D" w:rsidRDefault="00944BE9" w:rsidP="00AA646D">
            <w:pPr>
              <w:snapToGrid w:val="0"/>
              <w:rPr>
                <w:rFonts w:ascii="Century Gothic" w:hAnsi="Century Gothic"/>
                <w:b/>
                <w:sz w:val="14"/>
                <w:szCs w:val="14"/>
              </w:rPr>
            </w:pPr>
          </w:p>
        </w:tc>
      </w:tr>
    </w:tbl>
    <w:p w:rsidR="00944BE9" w:rsidRPr="00AA646D" w:rsidRDefault="00944BE9" w:rsidP="00944BE9">
      <w:pPr>
        <w:pStyle w:val="ConsPlusNonformat"/>
        <w:widowControl/>
        <w:ind w:firstLine="709"/>
        <w:rPr>
          <w:rFonts w:ascii="Century Gothic" w:hAnsi="Century Gothic" w:cs="Times New Roman"/>
          <w:sz w:val="14"/>
          <w:szCs w:val="14"/>
        </w:rPr>
      </w:pPr>
    </w:p>
    <w:p w:rsidR="00944BE9" w:rsidRDefault="00944BE9" w:rsidP="00944BE9">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A646D" w:rsidRDefault="00AA646D" w:rsidP="00944BE9">
      <w:pPr>
        <w:pStyle w:val="ConsPlusNonformat"/>
        <w:widowControl/>
        <w:ind w:firstLine="709"/>
        <w:rPr>
          <w:rFonts w:ascii="Century Gothic" w:hAnsi="Century Gothic" w:cs="Times New Roman"/>
          <w:sz w:val="16"/>
          <w:szCs w:val="16"/>
        </w:rPr>
      </w:pPr>
    </w:p>
    <w:p w:rsidR="00AA646D" w:rsidRDefault="00AA646D" w:rsidP="00AA646D">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Морозов Николай Александрович</w:t>
      </w: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35E13">
        <w:rPr>
          <w:rFonts w:ascii="Century Gothic" w:hAnsi="Century Gothic"/>
          <w:b/>
          <w:sz w:val="28"/>
          <w:szCs w:val="28"/>
        </w:rPr>
        <w:t>3</w:t>
      </w:r>
      <w:r>
        <w:rPr>
          <w:rFonts w:ascii="Century Gothic" w:hAnsi="Century Gothic"/>
          <w:b/>
          <w:sz w:val="28"/>
          <w:szCs w:val="28"/>
        </w:rPr>
        <w:t xml:space="preserve"> № 1</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88</w:t>
      </w:r>
      <w:r>
        <w:rPr>
          <w:rFonts w:ascii="Century Gothic" w:hAnsi="Century Gothic"/>
          <w:b/>
          <w:sz w:val="28"/>
          <w:szCs w:val="28"/>
        </w:rPr>
        <w:t xml:space="preserve"> «Балахтонские вести»  </w:t>
      </w:r>
      <w:r w:rsidR="00735E13">
        <w:rPr>
          <w:rFonts w:ascii="Century Gothic" w:hAnsi="Century Gothic"/>
          <w:b/>
          <w:sz w:val="28"/>
          <w:szCs w:val="28"/>
        </w:rPr>
        <w:t>2</w:t>
      </w:r>
      <w:r>
        <w:rPr>
          <w:rFonts w:ascii="Century Gothic" w:hAnsi="Century Gothic"/>
          <w:b/>
          <w:sz w:val="28"/>
          <w:szCs w:val="28"/>
        </w:rPr>
        <w:t>1</w:t>
      </w:r>
      <w:r>
        <w:rPr>
          <w:rFonts w:ascii="Bookman Old Style" w:hAnsi="Bookman Old Style"/>
          <w:b/>
          <w:sz w:val="28"/>
          <w:szCs w:val="28"/>
        </w:rPr>
        <w:t xml:space="preserve"> </w:t>
      </w:r>
      <w:r w:rsidR="00735E13" w:rsidRPr="00735E13">
        <w:rPr>
          <w:rFonts w:ascii="Century Gothic" w:hAnsi="Century Gothic"/>
          <w:b/>
          <w:sz w:val="28"/>
          <w:szCs w:val="28"/>
        </w:rPr>
        <w:t>августа</w:t>
      </w:r>
      <w:r w:rsidRPr="00735E13">
        <w:rPr>
          <w:rFonts w:ascii="Century Gothic" w:hAnsi="Century Gothic"/>
          <w:b/>
          <w:sz w:val="28"/>
          <w:szCs w:val="28"/>
        </w:rPr>
        <w:t xml:space="preserve">  </w:t>
      </w:r>
      <w:r>
        <w:rPr>
          <w:rFonts w:ascii="Century Gothic" w:hAnsi="Century Gothic"/>
          <w:b/>
          <w:sz w:val="28"/>
          <w:szCs w:val="28"/>
        </w:rPr>
        <w:t>20</w:t>
      </w:r>
      <w:r w:rsidR="00735E13">
        <w:rPr>
          <w:rFonts w:ascii="Century Gothic" w:hAnsi="Century Gothic"/>
          <w:b/>
          <w:sz w:val="28"/>
          <w:szCs w:val="28"/>
        </w:rPr>
        <w:t>20</w:t>
      </w:r>
      <w:r>
        <w:rPr>
          <w:rFonts w:ascii="Century Gothic" w:hAnsi="Century Gothic"/>
          <w:b/>
          <w:sz w:val="28"/>
          <w:szCs w:val="28"/>
        </w:rPr>
        <w:t xml:space="preserve"> года</w:t>
      </w:r>
    </w:p>
    <w:p w:rsidR="00AA646D" w:rsidRPr="00AA646D" w:rsidRDefault="00336496" w:rsidP="00336496">
      <w:pPr>
        <w:pStyle w:val="ConsPlusNonformat"/>
        <w:widowControl/>
        <w:rPr>
          <w:rFonts w:ascii="Century Gothic" w:hAnsi="Century Gothic" w:cs="Times New Roman"/>
          <w:sz w:val="16"/>
          <w:szCs w:val="16"/>
        </w:rPr>
      </w:pPr>
      <w:r>
        <w:rPr>
          <w:rFonts w:ascii="Century Gothic" w:hAnsi="Century Gothic"/>
          <w:b/>
        </w:rPr>
        <w:t>__________________________________________________________________________________</w:t>
      </w:r>
      <w:r w:rsidR="00735E13">
        <w:rPr>
          <w:rFonts w:ascii="Century Gothic" w:hAnsi="Century Gothic"/>
          <w:b/>
        </w:rPr>
        <w:t>____________</w:t>
      </w:r>
    </w:p>
    <w:p w:rsidR="00944BE9" w:rsidRPr="00AA646D" w:rsidRDefault="00944BE9" w:rsidP="00944BE9">
      <w:pPr>
        <w:pStyle w:val="ConsPlusNonformat"/>
        <w:widowControl/>
        <w:rPr>
          <w:rFonts w:ascii="Century Gothic" w:hAnsi="Century Gothic"/>
          <w:sz w:val="14"/>
          <w:szCs w:val="14"/>
        </w:rPr>
      </w:pPr>
    </w:p>
    <w:p w:rsidR="00AC7FD8" w:rsidRDefault="00AC7FD8" w:rsidP="00AA646D">
      <w:pPr>
        <w:pStyle w:val="afd"/>
        <w:jc w:val="center"/>
        <w:rPr>
          <w:rFonts w:ascii="Century Gothic" w:hAnsi="Century Gothic"/>
          <w:b/>
          <w:sz w:val="18"/>
          <w:szCs w:val="18"/>
        </w:rPr>
      </w:pPr>
    </w:p>
    <w:p w:rsidR="00AA646D" w:rsidRPr="008C2FBD" w:rsidRDefault="00AA646D" w:rsidP="00AA646D">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A646D" w:rsidRPr="008C2FBD" w:rsidRDefault="00AA646D" w:rsidP="00AA646D">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A646D" w:rsidRPr="008C2FBD" w:rsidRDefault="00AA646D" w:rsidP="00AA646D">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A646D" w:rsidRPr="00AA646D" w:rsidRDefault="00AA646D" w:rsidP="00AA646D">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A646D" w:rsidRDefault="00AA646D" w:rsidP="00AA646D">
      <w:pPr>
        <w:pStyle w:val="afd"/>
        <w:jc w:val="center"/>
        <w:rPr>
          <w:rFonts w:ascii="Century Gothic" w:hAnsi="Century Gothic" w:cs="Bodoni Poster"/>
          <w:b/>
          <w:sz w:val="18"/>
          <w:szCs w:val="18"/>
        </w:rPr>
      </w:pPr>
      <w:r>
        <w:rPr>
          <w:rFonts w:ascii="Century Gothic" w:hAnsi="Century Gothic" w:cs="Bodoni Poster"/>
          <w:b/>
          <w:sz w:val="18"/>
          <w:szCs w:val="18"/>
        </w:rPr>
        <w:t>ВАУЛИНОЙ АННЫ АНАТОЛЬЕВНЫ</w:t>
      </w:r>
    </w:p>
    <w:p w:rsidR="00AA646D" w:rsidRDefault="00AA646D" w:rsidP="00AA646D">
      <w:pPr>
        <w:pStyle w:val="ConsPlusNonformat"/>
        <w:widowControl/>
        <w:jc w:val="right"/>
        <w:rPr>
          <w:rFonts w:ascii="Times New Roman" w:hAnsi="Times New Roman" w:cs="Times New Roman"/>
        </w:rPr>
      </w:pPr>
    </w:p>
    <w:p w:rsidR="00AA646D" w:rsidRDefault="00AA646D" w:rsidP="00AA646D">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23</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AA646D" w:rsidRDefault="00AA646D" w:rsidP="00AA646D">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A646D" w:rsidRPr="00AA646D" w:rsidTr="00AA646D">
        <w:trPr>
          <w:cantSplit/>
          <w:trHeight w:val="24"/>
        </w:trPr>
        <w:tc>
          <w:tcPr>
            <w:tcW w:w="6694" w:type="dxa"/>
            <w:gridSpan w:val="2"/>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AA646D" w:rsidRPr="00AA646D" w:rsidTr="00AA646D">
        <w:trPr>
          <w:cantSplit/>
          <w:trHeight w:val="23"/>
        </w:trPr>
        <w:tc>
          <w:tcPr>
            <w:tcW w:w="6694" w:type="dxa"/>
            <w:gridSpan w:val="2"/>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4</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 том числе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42"/>
        </w:trPr>
        <w:tc>
          <w:tcPr>
            <w:tcW w:w="934" w:type="dxa"/>
            <w:tcBorders>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4"/>
            </w:r>
          </w:p>
        </w:tc>
        <w:tc>
          <w:tcPr>
            <w:tcW w:w="1067" w:type="dxa"/>
            <w:tcBorders>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в том числе</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из них</w:t>
            </w: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6"/>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в том числе</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5"/>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6"/>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AA646D" w:rsidRPr="00AA646D" w:rsidRDefault="00AA646D" w:rsidP="00AA646D">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bl>
    <w:p w:rsidR="00AA646D" w:rsidRPr="00AA646D" w:rsidRDefault="00AA646D" w:rsidP="00AA646D">
      <w:pPr>
        <w:pStyle w:val="ConsPlusNonformat"/>
        <w:widowControl/>
        <w:ind w:firstLine="709"/>
        <w:rPr>
          <w:rFonts w:ascii="Century Gothic" w:hAnsi="Century Gothic" w:cs="Times New Roman"/>
          <w:sz w:val="14"/>
          <w:szCs w:val="14"/>
        </w:rPr>
      </w:pPr>
    </w:p>
    <w:p w:rsidR="00AA646D" w:rsidRDefault="00AA646D" w:rsidP="00AA646D">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A646D" w:rsidRDefault="00AA646D" w:rsidP="00AA646D">
      <w:pPr>
        <w:pStyle w:val="ConsPlusNonformat"/>
        <w:widowControl/>
        <w:ind w:firstLine="709"/>
        <w:rPr>
          <w:rFonts w:ascii="Century Gothic" w:hAnsi="Century Gothic" w:cs="Times New Roman"/>
          <w:sz w:val="16"/>
          <w:szCs w:val="16"/>
        </w:rPr>
      </w:pPr>
    </w:p>
    <w:p w:rsidR="00944BE9" w:rsidRDefault="00AA646D" w:rsidP="00AA646D">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Ваулина Анна Анатольевна</w:t>
      </w:r>
    </w:p>
    <w:p w:rsidR="00AA646D" w:rsidRDefault="00AA646D" w:rsidP="00AA646D">
      <w:pPr>
        <w:pStyle w:val="ConsPlusNonformat"/>
        <w:widowControl/>
        <w:rPr>
          <w:rFonts w:ascii="Century Gothic" w:hAnsi="Century Gothic"/>
          <w:sz w:val="18"/>
          <w:szCs w:val="18"/>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35E13">
        <w:rPr>
          <w:rFonts w:ascii="Century Gothic" w:hAnsi="Century Gothic"/>
          <w:b/>
          <w:sz w:val="28"/>
          <w:szCs w:val="28"/>
        </w:rPr>
        <w:t>4</w:t>
      </w:r>
      <w:r>
        <w:rPr>
          <w:rFonts w:ascii="Century Gothic" w:hAnsi="Century Gothic"/>
          <w:b/>
          <w:sz w:val="28"/>
          <w:szCs w:val="28"/>
        </w:rPr>
        <w:t xml:space="preserve"> № 1</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88</w:t>
      </w:r>
      <w:r>
        <w:rPr>
          <w:rFonts w:ascii="Century Gothic" w:hAnsi="Century Gothic"/>
          <w:b/>
          <w:sz w:val="28"/>
          <w:szCs w:val="28"/>
        </w:rPr>
        <w:t xml:space="preserve"> «Балахтонские вести»  </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 xml:space="preserve"> августа</w:t>
      </w:r>
      <w:r>
        <w:rPr>
          <w:rFonts w:ascii="Century Gothic" w:hAnsi="Century Gothic"/>
          <w:b/>
          <w:sz w:val="28"/>
          <w:szCs w:val="28"/>
        </w:rPr>
        <w:t xml:space="preserve">  20</w:t>
      </w:r>
      <w:r w:rsidR="00735E13">
        <w:rPr>
          <w:rFonts w:ascii="Century Gothic" w:hAnsi="Century Gothic"/>
          <w:b/>
          <w:sz w:val="28"/>
          <w:szCs w:val="28"/>
        </w:rPr>
        <w:t>20</w:t>
      </w:r>
      <w:r>
        <w:rPr>
          <w:rFonts w:ascii="Century Gothic" w:hAnsi="Century Gothic"/>
          <w:b/>
          <w:sz w:val="28"/>
          <w:szCs w:val="28"/>
        </w:rPr>
        <w:t xml:space="preserve"> года</w:t>
      </w:r>
    </w:p>
    <w:p w:rsidR="00AA646D" w:rsidRPr="00AA646D" w:rsidRDefault="00336496" w:rsidP="00336496">
      <w:pPr>
        <w:pStyle w:val="ConsPlusNonformat"/>
        <w:widowControl/>
        <w:rPr>
          <w:rFonts w:ascii="Century Gothic" w:hAnsi="Century Gothic"/>
          <w:sz w:val="14"/>
          <w:szCs w:val="14"/>
        </w:rPr>
      </w:pPr>
      <w:r>
        <w:rPr>
          <w:rFonts w:ascii="Century Gothic" w:hAnsi="Century Gothic"/>
          <w:b/>
        </w:rPr>
        <w:t>__________________________________________________________________________________</w:t>
      </w:r>
      <w:r w:rsidR="00735E13">
        <w:rPr>
          <w:rFonts w:ascii="Century Gothic" w:hAnsi="Century Gothic"/>
          <w:b/>
        </w:rPr>
        <w:t>____________</w:t>
      </w:r>
    </w:p>
    <w:p w:rsidR="00AC7FD8" w:rsidRDefault="00AC7FD8" w:rsidP="00AA646D">
      <w:pPr>
        <w:pStyle w:val="afd"/>
        <w:jc w:val="center"/>
        <w:rPr>
          <w:rFonts w:ascii="Century Gothic" w:hAnsi="Century Gothic"/>
          <w:b/>
          <w:sz w:val="18"/>
          <w:szCs w:val="18"/>
        </w:rPr>
      </w:pPr>
    </w:p>
    <w:p w:rsidR="00336496" w:rsidRDefault="00336496" w:rsidP="00AA646D">
      <w:pPr>
        <w:pStyle w:val="afd"/>
        <w:jc w:val="center"/>
        <w:rPr>
          <w:rFonts w:ascii="Century Gothic" w:hAnsi="Century Gothic"/>
          <w:b/>
          <w:sz w:val="18"/>
          <w:szCs w:val="18"/>
        </w:rPr>
      </w:pPr>
    </w:p>
    <w:p w:rsidR="00AA646D" w:rsidRPr="008C2FBD" w:rsidRDefault="00AA646D" w:rsidP="00AA646D">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A646D" w:rsidRPr="008C2FBD" w:rsidRDefault="00AA646D" w:rsidP="00AA646D">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A646D" w:rsidRPr="008C2FBD" w:rsidRDefault="00AA646D" w:rsidP="00AA646D">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A646D" w:rsidRPr="00AA646D" w:rsidRDefault="00AA646D" w:rsidP="00AA646D">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A646D" w:rsidRDefault="00AA646D" w:rsidP="00AA646D">
      <w:pPr>
        <w:pStyle w:val="afd"/>
        <w:jc w:val="center"/>
        <w:rPr>
          <w:rFonts w:ascii="Century Gothic" w:hAnsi="Century Gothic" w:cs="Bodoni Poster"/>
          <w:b/>
          <w:sz w:val="18"/>
          <w:szCs w:val="18"/>
        </w:rPr>
      </w:pPr>
      <w:r>
        <w:rPr>
          <w:rFonts w:ascii="Century Gothic" w:hAnsi="Century Gothic" w:cs="Bodoni Poster"/>
          <w:b/>
          <w:sz w:val="18"/>
          <w:szCs w:val="18"/>
        </w:rPr>
        <w:t>ХЕНДОГИНОЙ ВАЛЕНТИНЫ АНАТОЛЬЕВНЫ</w:t>
      </w:r>
    </w:p>
    <w:p w:rsidR="00AA646D" w:rsidRDefault="00AA646D" w:rsidP="00AA646D">
      <w:pPr>
        <w:pStyle w:val="ConsPlusNonformat"/>
        <w:widowControl/>
        <w:jc w:val="right"/>
        <w:rPr>
          <w:rFonts w:ascii="Times New Roman" w:hAnsi="Times New Roman" w:cs="Times New Roman"/>
        </w:rPr>
      </w:pPr>
    </w:p>
    <w:p w:rsidR="00AA646D" w:rsidRDefault="00AA646D" w:rsidP="00AA646D">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24</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AA646D" w:rsidRDefault="00AA646D" w:rsidP="00AA646D">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A646D" w:rsidRPr="00AA646D" w:rsidTr="00AA646D">
        <w:trPr>
          <w:cantSplit/>
          <w:trHeight w:val="24"/>
        </w:trPr>
        <w:tc>
          <w:tcPr>
            <w:tcW w:w="6694" w:type="dxa"/>
            <w:gridSpan w:val="2"/>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AA646D" w:rsidRPr="00AA646D" w:rsidTr="00AA646D">
        <w:trPr>
          <w:cantSplit/>
          <w:trHeight w:val="23"/>
        </w:trPr>
        <w:tc>
          <w:tcPr>
            <w:tcW w:w="6694" w:type="dxa"/>
            <w:gridSpan w:val="2"/>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4</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 том числе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42"/>
        </w:trPr>
        <w:tc>
          <w:tcPr>
            <w:tcW w:w="934" w:type="dxa"/>
            <w:tcBorders>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7"/>
            </w:r>
          </w:p>
        </w:tc>
        <w:tc>
          <w:tcPr>
            <w:tcW w:w="1067" w:type="dxa"/>
            <w:tcBorders>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в том числе</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из них</w:t>
            </w: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6"/>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в том числе</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8"/>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9"/>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AA646D" w:rsidRPr="00AA646D" w:rsidRDefault="00AA646D" w:rsidP="00AA646D">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bl>
    <w:p w:rsidR="00AA646D" w:rsidRPr="00AA646D" w:rsidRDefault="00AA646D" w:rsidP="00AA646D">
      <w:pPr>
        <w:pStyle w:val="ConsPlusNonformat"/>
        <w:widowControl/>
        <w:ind w:firstLine="709"/>
        <w:rPr>
          <w:rFonts w:ascii="Century Gothic" w:hAnsi="Century Gothic" w:cs="Times New Roman"/>
          <w:sz w:val="14"/>
          <w:szCs w:val="14"/>
        </w:rPr>
      </w:pPr>
    </w:p>
    <w:p w:rsidR="00AA646D" w:rsidRDefault="00AA646D" w:rsidP="00AA646D">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A646D" w:rsidRDefault="00AA646D" w:rsidP="00AA646D">
      <w:pPr>
        <w:pStyle w:val="ConsPlusNonformat"/>
        <w:widowControl/>
        <w:ind w:firstLine="709"/>
        <w:rPr>
          <w:rFonts w:ascii="Century Gothic" w:hAnsi="Century Gothic" w:cs="Times New Roman"/>
          <w:sz w:val="16"/>
          <w:szCs w:val="16"/>
        </w:rPr>
      </w:pPr>
    </w:p>
    <w:p w:rsidR="00AA646D" w:rsidRDefault="00AA646D" w:rsidP="00AA646D">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w:t>
      </w:r>
      <w:proofErr w:type="spellStart"/>
      <w:r>
        <w:rPr>
          <w:rFonts w:ascii="Century Gothic" w:hAnsi="Century Gothic"/>
          <w:sz w:val="18"/>
          <w:szCs w:val="18"/>
        </w:rPr>
        <w:t>Хендогина</w:t>
      </w:r>
      <w:proofErr w:type="spellEnd"/>
      <w:r>
        <w:rPr>
          <w:rFonts w:ascii="Century Gothic" w:hAnsi="Century Gothic"/>
          <w:sz w:val="18"/>
          <w:szCs w:val="18"/>
        </w:rPr>
        <w:t xml:space="preserve"> Валентина Анатольевна</w:t>
      </w:r>
    </w:p>
    <w:p w:rsidR="006E049B" w:rsidRDefault="006E049B" w:rsidP="00AA646D">
      <w:pPr>
        <w:pStyle w:val="ConsPlusNonformat"/>
        <w:widowControl/>
        <w:rPr>
          <w:rFonts w:ascii="Century Gothic" w:hAnsi="Century Gothic"/>
          <w:sz w:val="18"/>
          <w:szCs w:val="18"/>
        </w:rPr>
      </w:pPr>
    </w:p>
    <w:p w:rsidR="006E049B" w:rsidRDefault="006E049B" w:rsidP="00AA646D">
      <w:pPr>
        <w:pStyle w:val="ConsPlusNonformat"/>
        <w:widowControl/>
        <w:rPr>
          <w:rFonts w:ascii="Century Gothic" w:hAnsi="Century Gothic"/>
          <w:sz w:val="18"/>
          <w:szCs w:val="18"/>
        </w:rPr>
      </w:pPr>
    </w:p>
    <w:p w:rsidR="006E049B" w:rsidRDefault="006E049B" w:rsidP="00AA646D">
      <w:pPr>
        <w:pStyle w:val="ConsPlusNonformat"/>
        <w:widowControl/>
        <w:rPr>
          <w:rFonts w:ascii="Century Gothic" w:hAnsi="Century Gothic"/>
          <w:sz w:val="18"/>
          <w:szCs w:val="18"/>
        </w:rPr>
      </w:pPr>
      <w:r>
        <w:rPr>
          <w:rFonts w:ascii="Century Gothic" w:hAnsi="Century Gothic"/>
          <w:sz w:val="18"/>
          <w:szCs w:val="18"/>
        </w:rPr>
        <w:lastRenderedPageBreak/>
        <w:t>_____________________________________________________________________________________________________________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35E13">
        <w:rPr>
          <w:rFonts w:ascii="Century Gothic" w:hAnsi="Century Gothic"/>
          <w:b/>
          <w:sz w:val="28"/>
          <w:szCs w:val="28"/>
        </w:rPr>
        <w:t>5</w:t>
      </w:r>
      <w:r>
        <w:rPr>
          <w:rFonts w:ascii="Century Gothic" w:hAnsi="Century Gothic"/>
          <w:b/>
          <w:sz w:val="28"/>
          <w:szCs w:val="28"/>
        </w:rPr>
        <w:t xml:space="preserve"> № 1</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88</w:t>
      </w:r>
      <w:r>
        <w:rPr>
          <w:rFonts w:ascii="Century Gothic" w:hAnsi="Century Gothic"/>
          <w:b/>
          <w:sz w:val="28"/>
          <w:szCs w:val="28"/>
        </w:rPr>
        <w:t xml:space="preserve"> «Балахтонские вести»  </w:t>
      </w:r>
      <w:r w:rsidR="00735E13">
        <w:rPr>
          <w:rFonts w:ascii="Century Gothic" w:hAnsi="Century Gothic"/>
          <w:b/>
          <w:sz w:val="28"/>
          <w:szCs w:val="28"/>
        </w:rPr>
        <w:t>2</w:t>
      </w:r>
      <w:r>
        <w:rPr>
          <w:rFonts w:ascii="Century Gothic" w:hAnsi="Century Gothic"/>
          <w:b/>
          <w:sz w:val="28"/>
          <w:szCs w:val="28"/>
        </w:rPr>
        <w:t>1</w:t>
      </w:r>
      <w:r>
        <w:rPr>
          <w:rFonts w:ascii="Bookman Old Style" w:hAnsi="Bookman Old Style"/>
          <w:b/>
          <w:sz w:val="28"/>
          <w:szCs w:val="28"/>
        </w:rPr>
        <w:t xml:space="preserve"> </w:t>
      </w:r>
      <w:r w:rsidR="00735E13">
        <w:rPr>
          <w:rFonts w:ascii="Century Gothic" w:hAnsi="Century Gothic"/>
          <w:b/>
          <w:sz w:val="28"/>
          <w:szCs w:val="28"/>
        </w:rPr>
        <w:t>августа  2020</w:t>
      </w:r>
      <w:r>
        <w:rPr>
          <w:rFonts w:ascii="Century Gothic" w:hAnsi="Century Gothic"/>
          <w:b/>
          <w:sz w:val="28"/>
          <w:szCs w:val="28"/>
        </w:rPr>
        <w:t xml:space="preserve"> года</w:t>
      </w:r>
    </w:p>
    <w:p w:rsidR="00AA646D"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w:t>
      </w:r>
      <w:r w:rsidR="00735E13">
        <w:rPr>
          <w:rFonts w:ascii="Century Gothic" w:hAnsi="Century Gothic"/>
          <w:b/>
        </w:rPr>
        <w:t>____________</w:t>
      </w:r>
    </w:p>
    <w:p w:rsidR="00AC7FD8" w:rsidRDefault="00AC7FD8" w:rsidP="00AA646D">
      <w:pPr>
        <w:pStyle w:val="afd"/>
        <w:jc w:val="center"/>
        <w:rPr>
          <w:rFonts w:ascii="Century Gothic" w:hAnsi="Century Gothic"/>
          <w:b/>
          <w:sz w:val="18"/>
          <w:szCs w:val="18"/>
        </w:rPr>
      </w:pPr>
    </w:p>
    <w:p w:rsidR="00AC7FD8" w:rsidRDefault="00AC7FD8" w:rsidP="00AA646D">
      <w:pPr>
        <w:pStyle w:val="afd"/>
        <w:jc w:val="center"/>
        <w:rPr>
          <w:rFonts w:ascii="Century Gothic" w:hAnsi="Century Gothic"/>
          <w:b/>
          <w:sz w:val="18"/>
          <w:szCs w:val="18"/>
        </w:rPr>
      </w:pPr>
    </w:p>
    <w:p w:rsidR="00AA646D" w:rsidRPr="008C2FBD" w:rsidRDefault="00AA646D" w:rsidP="00AA646D">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A646D" w:rsidRPr="008C2FBD" w:rsidRDefault="00AA646D" w:rsidP="00AA646D">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A646D" w:rsidRPr="008C2FBD" w:rsidRDefault="00AA646D" w:rsidP="00AA646D">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A646D" w:rsidRPr="00AA646D" w:rsidRDefault="00AA646D" w:rsidP="00AA646D">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A646D" w:rsidRDefault="00AA646D" w:rsidP="00AA646D">
      <w:pPr>
        <w:pStyle w:val="afd"/>
        <w:jc w:val="center"/>
        <w:rPr>
          <w:rFonts w:ascii="Century Gothic" w:hAnsi="Century Gothic" w:cs="Bodoni Poster"/>
          <w:b/>
          <w:sz w:val="18"/>
          <w:szCs w:val="18"/>
        </w:rPr>
      </w:pPr>
      <w:r>
        <w:rPr>
          <w:rFonts w:ascii="Century Gothic" w:hAnsi="Century Gothic" w:cs="Bodoni Poster"/>
          <w:b/>
          <w:sz w:val="18"/>
          <w:szCs w:val="18"/>
        </w:rPr>
        <w:t xml:space="preserve">МОРОЗОВОЙ </w:t>
      </w:r>
      <w:r w:rsidR="00945C3C">
        <w:rPr>
          <w:rFonts w:ascii="Century Gothic" w:hAnsi="Century Gothic" w:cs="Bodoni Poster"/>
          <w:b/>
          <w:sz w:val="18"/>
          <w:szCs w:val="18"/>
        </w:rPr>
        <w:t>ОКСАНЫ</w:t>
      </w:r>
      <w:r>
        <w:rPr>
          <w:rFonts w:ascii="Century Gothic" w:hAnsi="Century Gothic" w:cs="Bodoni Poster"/>
          <w:b/>
          <w:sz w:val="18"/>
          <w:szCs w:val="18"/>
        </w:rPr>
        <w:t xml:space="preserve"> </w:t>
      </w:r>
      <w:r w:rsidR="00945C3C">
        <w:rPr>
          <w:rFonts w:ascii="Century Gothic" w:hAnsi="Century Gothic" w:cs="Bodoni Poster"/>
          <w:b/>
          <w:sz w:val="18"/>
          <w:szCs w:val="18"/>
        </w:rPr>
        <w:t>МИХАЙЛО</w:t>
      </w:r>
      <w:r>
        <w:rPr>
          <w:rFonts w:ascii="Century Gothic" w:hAnsi="Century Gothic" w:cs="Bodoni Poster"/>
          <w:b/>
          <w:sz w:val="18"/>
          <w:szCs w:val="18"/>
        </w:rPr>
        <w:t>ВНЫ</w:t>
      </w:r>
    </w:p>
    <w:p w:rsidR="00AA646D" w:rsidRDefault="00AA646D" w:rsidP="00AA646D">
      <w:pPr>
        <w:pStyle w:val="ConsPlusNonformat"/>
        <w:widowControl/>
        <w:jc w:val="right"/>
        <w:rPr>
          <w:rFonts w:ascii="Times New Roman" w:hAnsi="Times New Roman" w:cs="Times New Roman"/>
        </w:rPr>
      </w:pPr>
    </w:p>
    <w:p w:rsidR="00AA646D" w:rsidRDefault="00AA646D" w:rsidP="00AA646D">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22</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AA646D" w:rsidRDefault="00AA646D" w:rsidP="00AA646D">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A646D" w:rsidRPr="00AA646D" w:rsidTr="00AA646D">
        <w:trPr>
          <w:cantSplit/>
          <w:trHeight w:val="24"/>
        </w:trPr>
        <w:tc>
          <w:tcPr>
            <w:tcW w:w="6694" w:type="dxa"/>
            <w:gridSpan w:val="2"/>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AA646D" w:rsidRPr="00AA646D" w:rsidTr="00AA646D">
        <w:trPr>
          <w:cantSplit/>
          <w:trHeight w:val="23"/>
        </w:trPr>
        <w:tc>
          <w:tcPr>
            <w:tcW w:w="6694" w:type="dxa"/>
            <w:gridSpan w:val="2"/>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4</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 том числе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42"/>
        </w:trPr>
        <w:tc>
          <w:tcPr>
            <w:tcW w:w="934" w:type="dxa"/>
            <w:tcBorders>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10"/>
            </w:r>
          </w:p>
        </w:tc>
        <w:tc>
          <w:tcPr>
            <w:tcW w:w="1067" w:type="dxa"/>
            <w:tcBorders>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w:t>
            </w: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в том числе</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из них</w:t>
            </w: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6"/>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в том числе</w:t>
            </w: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11"/>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12"/>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30"/>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sz w:val="14"/>
                <w:szCs w:val="14"/>
              </w:rPr>
            </w:pPr>
          </w:p>
        </w:tc>
      </w:tr>
      <w:tr w:rsidR="00AA646D" w:rsidRPr="00AA646D" w:rsidTr="00AA646D">
        <w:trPr>
          <w:cantSplit/>
          <w:trHeight w:val="23"/>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r w:rsidR="00AA646D" w:rsidRPr="00AA646D" w:rsidTr="00AA646D">
        <w:trPr>
          <w:cantSplit/>
          <w:trHeight w:val="24"/>
        </w:trPr>
        <w:tc>
          <w:tcPr>
            <w:tcW w:w="934"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AA646D" w:rsidRPr="00AA646D" w:rsidRDefault="00AA646D" w:rsidP="00AA646D">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AA646D" w:rsidRPr="00AA646D" w:rsidRDefault="00AA646D" w:rsidP="00AA646D">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AA646D" w:rsidRPr="00AA646D" w:rsidRDefault="00AA646D" w:rsidP="00AA646D">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AA646D" w:rsidRPr="00AA646D" w:rsidRDefault="00AA646D" w:rsidP="00AA646D">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A646D" w:rsidRPr="00AA646D" w:rsidRDefault="00AA646D" w:rsidP="00AA646D">
            <w:pPr>
              <w:snapToGrid w:val="0"/>
              <w:rPr>
                <w:rFonts w:ascii="Century Gothic" w:hAnsi="Century Gothic"/>
                <w:b/>
                <w:sz w:val="14"/>
                <w:szCs w:val="14"/>
              </w:rPr>
            </w:pPr>
          </w:p>
        </w:tc>
      </w:tr>
    </w:tbl>
    <w:p w:rsidR="00AA646D" w:rsidRPr="00AA646D" w:rsidRDefault="00AA646D" w:rsidP="00AA646D">
      <w:pPr>
        <w:pStyle w:val="ConsPlusNonformat"/>
        <w:widowControl/>
        <w:ind w:firstLine="709"/>
        <w:rPr>
          <w:rFonts w:ascii="Century Gothic" w:hAnsi="Century Gothic" w:cs="Times New Roman"/>
          <w:sz w:val="14"/>
          <w:szCs w:val="14"/>
        </w:rPr>
      </w:pPr>
    </w:p>
    <w:p w:rsidR="00AA646D" w:rsidRDefault="00AA646D" w:rsidP="00AA646D">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A646D" w:rsidRDefault="00AA646D" w:rsidP="00AA646D">
      <w:pPr>
        <w:pStyle w:val="ConsPlusNonformat"/>
        <w:widowControl/>
        <w:ind w:firstLine="709"/>
        <w:rPr>
          <w:rFonts w:ascii="Century Gothic" w:hAnsi="Century Gothic" w:cs="Times New Roman"/>
          <w:sz w:val="16"/>
          <w:szCs w:val="16"/>
        </w:rPr>
      </w:pPr>
    </w:p>
    <w:p w:rsidR="00AA646D" w:rsidRDefault="00AA646D" w:rsidP="00AA646D">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w:t>
      </w:r>
      <w:r w:rsidR="00945C3C">
        <w:rPr>
          <w:rFonts w:ascii="Century Gothic" w:hAnsi="Century Gothic"/>
          <w:sz w:val="18"/>
          <w:szCs w:val="18"/>
        </w:rPr>
        <w:t xml:space="preserve">         Морозова Оксана Михайловна</w:t>
      </w:r>
    </w:p>
    <w:p w:rsidR="006E049B" w:rsidRDefault="006E049B" w:rsidP="00336496">
      <w:pPr>
        <w:rPr>
          <w:rFonts w:ascii="Century Gothic" w:hAnsi="Century Gothic"/>
          <w:b/>
          <w:sz w:val="32"/>
          <w:szCs w:val="32"/>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35E13">
        <w:rPr>
          <w:rFonts w:ascii="Century Gothic" w:hAnsi="Century Gothic"/>
          <w:b/>
          <w:sz w:val="28"/>
          <w:szCs w:val="28"/>
        </w:rPr>
        <w:t>6</w:t>
      </w:r>
      <w:r>
        <w:rPr>
          <w:rFonts w:ascii="Century Gothic" w:hAnsi="Century Gothic"/>
          <w:b/>
          <w:sz w:val="28"/>
          <w:szCs w:val="28"/>
        </w:rPr>
        <w:t xml:space="preserve"> № 1</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88</w:t>
      </w:r>
      <w:r>
        <w:rPr>
          <w:rFonts w:ascii="Century Gothic" w:hAnsi="Century Gothic"/>
          <w:b/>
          <w:sz w:val="28"/>
          <w:szCs w:val="28"/>
        </w:rPr>
        <w:t xml:space="preserve"> «Балахтонские вести»  </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 xml:space="preserve"> августа  2020</w:t>
      </w:r>
      <w:r>
        <w:rPr>
          <w:rFonts w:ascii="Century Gothic" w:hAnsi="Century Gothic"/>
          <w:b/>
          <w:sz w:val="28"/>
          <w:szCs w:val="28"/>
        </w:rPr>
        <w:t xml:space="preserve"> года</w:t>
      </w:r>
    </w:p>
    <w:p w:rsidR="00945C3C"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w:t>
      </w:r>
      <w:r w:rsidR="00735E13">
        <w:rPr>
          <w:rFonts w:ascii="Century Gothic" w:hAnsi="Century Gothic"/>
          <w:b/>
        </w:rPr>
        <w:t>____________</w:t>
      </w:r>
    </w:p>
    <w:p w:rsidR="00945C3C" w:rsidRDefault="00945C3C" w:rsidP="00AA646D">
      <w:pPr>
        <w:pStyle w:val="ConsPlusNonformat"/>
        <w:widowControl/>
        <w:rPr>
          <w:rFonts w:ascii="Century Gothic" w:hAnsi="Century Gothic"/>
          <w:sz w:val="18"/>
          <w:szCs w:val="18"/>
        </w:rPr>
      </w:pPr>
    </w:p>
    <w:p w:rsidR="00AC7FD8" w:rsidRDefault="00AC7FD8" w:rsidP="00945C3C">
      <w:pPr>
        <w:pStyle w:val="afd"/>
        <w:jc w:val="center"/>
        <w:rPr>
          <w:rFonts w:ascii="Century Gothic" w:hAnsi="Century Gothic"/>
          <w:b/>
          <w:sz w:val="18"/>
          <w:szCs w:val="18"/>
        </w:rPr>
      </w:pPr>
    </w:p>
    <w:p w:rsidR="00945C3C" w:rsidRPr="008C2FBD" w:rsidRDefault="00945C3C" w:rsidP="00945C3C">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945C3C" w:rsidRPr="008C2FBD" w:rsidRDefault="00945C3C" w:rsidP="00945C3C">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945C3C" w:rsidRPr="008C2FBD" w:rsidRDefault="00945C3C" w:rsidP="00945C3C">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945C3C" w:rsidRPr="00AA646D" w:rsidRDefault="00945C3C" w:rsidP="00945C3C">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945C3C" w:rsidRDefault="00945C3C" w:rsidP="00945C3C">
      <w:pPr>
        <w:pStyle w:val="afd"/>
        <w:jc w:val="center"/>
        <w:rPr>
          <w:rFonts w:ascii="Century Gothic" w:hAnsi="Century Gothic" w:cs="Bodoni Poster"/>
          <w:b/>
          <w:sz w:val="18"/>
          <w:szCs w:val="18"/>
        </w:rPr>
      </w:pPr>
      <w:r>
        <w:rPr>
          <w:rFonts w:ascii="Century Gothic" w:hAnsi="Century Gothic" w:cs="Bodoni Poster"/>
          <w:b/>
          <w:sz w:val="18"/>
          <w:szCs w:val="18"/>
        </w:rPr>
        <w:t>КАТАРГИНОЙ ТАТЬЯНЫ ФЁДОРОВНЫ</w:t>
      </w:r>
    </w:p>
    <w:p w:rsidR="00945C3C" w:rsidRDefault="00945C3C" w:rsidP="00945C3C">
      <w:pPr>
        <w:pStyle w:val="ConsPlusNonformat"/>
        <w:widowControl/>
        <w:jc w:val="right"/>
        <w:rPr>
          <w:rFonts w:ascii="Times New Roman" w:hAnsi="Times New Roman" w:cs="Times New Roman"/>
        </w:rPr>
      </w:pPr>
    </w:p>
    <w:p w:rsidR="00945C3C" w:rsidRDefault="00945C3C" w:rsidP="00945C3C">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21</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945C3C" w:rsidRDefault="00945C3C" w:rsidP="00945C3C">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945C3C"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945C3C"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4</w:t>
            </w: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из них                                                    </w:t>
            </w: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42"/>
        </w:trPr>
        <w:tc>
          <w:tcPr>
            <w:tcW w:w="934" w:type="dxa"/>
            <w:tcBorders>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13"/>
            </w:r>
          </w:p>
        </w:tc>
        <w:tc>
          <w:tcPr>
            <w:tcW w:w="1067" w:type="dxa"/>
            <w:tcBorders>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из них                                                    </w:t>
            </w: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в том числе</w:t>
            </w: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из них</w:t>
            </w: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6"/>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в том числе</w:t>
            </w: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14"/>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15"/>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945C3C" w:rsidRPr="00AA646D" w:rsidRDefault="00945C3C"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bl>
    <w:p w:rsidR="00945C3C" w:rsidRPr="00AA646D" w:rsidRDefault="00945C3C" w:rsidP="00945C3C">
      <w:pPr>
        <w:pStyle w:val="ConsPlusNonformat"/>
        <w:widowControl/>
        <w:ind w:firstLine="709"/>
        <w:rPr>
          <w:rFonts w:ascii="Century Gothic" w:hAnsi="Century Gothic" w:cs="Times New Roman"/>
          <w:sz w:val="14"/>
          <w:szCs w:val="14"/>
        </w:rPr>
      </w:pPr>
    </w:p>
    <w:p w:rsidR="00945C3C" w:rsidRDefault="00945C3C" w:rsidP="00945C3C">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45C3C" w:rsidRDefault="00945C3C" w:rsidP="00945C3C">
      <w:pPr>
        <w:pStyle w:val="ConsPlusNonformat"/>
        <w:widowControl/>
        <w:ind w:firstLine="709"/>
        <w:rPr>
          <w:rFonts w:ascii="Century Gothic" w:hAnsi="Century Gothic" w:cs="Times New Roman"/>
          <w:sz w:val="16"/>
          <w:szCs w:val="16"/>
        </w:rPr>
      </w:pPr>
    </w:p>
    <w:p w:rsidR="00945C3C" w:rsidRDefault="00945C3C" w:rsidP="00945C3C">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Катаргина Татьяна Фёдоровна</w:t>
      </w:r>
    </w:p>
    <w:p w:rsidR="006E049B" w:rsidRDefault="006E049B" w:rsidP="00336496">
      <w:pPr>
        <w:rPr>
          <w:rFonts w:ascii="Century Gothic" w:hAnsi="Century Gothic"/>
          <w:b/>
          <w:sz w:val="32"/>
          <w:szCs w:val="32"/>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35E13">
        <w:rPr>
          <w:rFonts w:ascii="Century Gothic" w:hAnsi="Century Gothic"/>
          <w:b/>
          <w:sz w:val="28"/>
          <w:szCs w:val="28"/>
        </w:rPr>
        <w:t>7</w:t>
      </w:r>
      <w:r>
        <w:rPr>
          <w:rFonts w:ascii="Century Gothic" w:hAnsi="Century Gothic"/>
          <w:b/>
          <w:sz w:val="28"/>
          <w:szCs w:val="28"/>
        </w:rPr>
        <w:t xml:space="preserve"> № 1</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88</w:t>
      </w:r>
      <w:r>
        <w:rPr>
          <w:rFonts w:ascii="Century Gothic" w:hAnsi="Century Gothic"/>
          <w:b/>
          <w:sz w:val="28"/>
          <w:szCs w:val="28"/>
        </w:rPr>
        <w:t xml:space="preserve"> «Балахтонские вести»  </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 xml:space="preserve"> августа  2020</w:t>
      </w:r>
      <w:r>
        <w:rPr>
          <w:rFonts w:ascii="Century Gothic" w:hAnsi="Century Gothic"/>
          <w:b/>
          <w:sz w:val="28"/>
          <w:szCs w:val="28"/>
        </w:rPr>
        <w:t xml:space="preserve"> года</w:t>
      </w:r>
    </w:p>
    <w:p w:rsidR="00945C3C"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w:t>
      </w:r>
      <w:r w:rsidR="00735E13">
        <w:rPr>
          <w:rFonts w:ascii="Century Gothic" w:hAnsi="Century Gothic"/>
          <w:b/>
        </w:rPr>
        <w:t>____________</w:t>
      </w:r>
    </w:p>
    <w:p w:rsidR="00AC7FD8" w:rsidRDefault="00AC7FD8" w:rsidP="00945C3C">
      <w:pPr>
        <w:pStyle w:val="afd"/>
        <w:jc w:val="center"/>
        <w:rPr>
          <w:rFonts w:ascii="Century Gothic" w:hAnsi="Century Gothic"/>
          <w:b/>
          <w:sz w:val="18"/>
          <w:szCs w:val="18"/>
        </w:rPr>
      </w:pPr>
    </w:p>
    <w:p w:rsidR="00AC7FD8" w:rsidRDefault="00AC7FD8" w:rsidP="00945C3C">
      <w:pPr>
        <w:pStyle w:val="afd"/>
        <w:jc w:val="center"/>
        <w:rPr>
          <w:rFonts w:ascii="Century Gothic" w:hAnsi="Century Gothic"/>
          <w:b/>
          <w:sz w:val="18"/>
          <w:szCs w:val="18"/>
        </w:rPr>
      </w:pPr>
    </w:p>
    <w:p w:rsidR="00945C3C" w:rsidRPr="008C2FBD" w:rsidRDefault="00945C3C" w:rsidP="00945C3C">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945C3C" w:rsidRPr="008C2FBD" w:rsidRDefault="00945C3C" w:rsidP="00945C3C">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945C3C" w:rsidRPr="008C2FBD" w:rsidRDefault="00945C3C" w:rsidP="00945C3C">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945C3C" w:rsidRPr="00AA646D" w:rsidRDefault="00945C3C" w:rsidP="00945C3C">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945C3C" w:rsidRDefault="00945C3C" w:rsidP="00945C3C">
      <w:pPr>
        <w:pStyle w:val="afd"/>
        <w:jc w:val="center"/>
        <w:rPr>
          <w:rFonts w:ascii="Century Gothic" w:hAnsi="Century Gothic" w:cs="Bodoni Poster"/>
          <w:b/>
          <w:sz w:val="18"/>
          <w:szCs w:val="18"/>
        </w:rPr>
      </w:pPr>
      <w:r>
        <w:rPr>
          <w:rFonts w:ascii="Century Gothic" w:hAnsi="Century Gothic" w:cs="Bodoni Poster"/>
          <w:b/>
          <w:sz w:val="18"/>
          <w:szCs w:val="18"/>
        </w:rPr>
        <w:t>ГАРДТА ВЛАДИМИРАВЛАДИМИРОВИЧА</w:t>
      </w:r>
    </w:p>
    <w:p w:rsidR="00945C3C" w:rsidRDefault="00945C3C" w:rsidP="00945C3C">
      <w:pPr>
        <w:pStyle w:val="ConsPlusNonformat"/>
        <w:widowControl/>
        <w:jc w:val="right"/>
        <w:rPr>
          <w:rFonts w:ascii="Times New Roman" w:hAnsi="Times New Roman" w:cs="Times New Roman"/>
        </w:rPr>
      </w:pPr>
    </w:p>
    <w:p w:rsidR="00945C3C" w:rsidRDefault="00945C3C" w:rsidP="00945C3C">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21</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945C3C" w:rsidRDefault="00945C3C" w:rsidP="00945C3C">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945C3C"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945C3C"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4</w:t>
            </w: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из них                                                    </w:t>
            </w: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42"/>
        </w:trPr>
        <w:tc>
          <w:tcPr>
            <w:tcW w:w="934" w:type="dxa"/>
            <w:tcBorders>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16"/>
            </w:r>
          </w:p>
        </w:tc>
        <w:tc>
          <w:tcPr>
            <w:tcW w:w="1067" w:type="dxa"/>
            <w:tcBorders>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из них                                                    </w:t>
            </w: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в том числе</w:t>
            </w: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из них</w:t>
            </w: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6"/>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в том числе</w:t>
            </w: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17"/>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18"/>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30"/>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sz w:val="14"/>
                <w:szCs w:val="14"/>
              </w:rPr>
            </w:pPr>
          </w:p>
        </w:tc>
      </w:tr>
      <w:tr w:rsidR="00945C3C" w:rsidRPr="00AA646D" w:rsidTr="00336496">
        <w:trPr>
          <w:cantSplit/>
          <w:trHeight w:val="23"/>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r w:rsidR="00945C3C" w:rsidRPr="00AA646D" w:rsidTr="00336496">
        <w:trPr>
          <w:cantSplit/>
          <w:trHeight w:val="24"/>
        </w:trPr>
        <w:tc>
          <w:tcPr>
            <w:tcW w:w="934"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945C3C" w:rsidRPr="00AA646D" w:rsidRDefault="00945C3C"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945C3C" w:rsidRPr="00AA646D" w:rsidRDefault="00945C3C"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945C3C" w:rsidRPr="00AA646D" w:rsidRDefault="00945C3C"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945C3C" w:rsidRPr="00AA646D" w:rsidRDefault="00945C3C"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945C3C" w:rsidRPr="00AA646D" w:rsidRDefault="00945C3C" w:rsidP="00336496">
            <w:pPr>
              <w:snapToGrid w:val="0"/>
              <w:rPr>
                <w:rFonts w:ascii="Century Gothic" w:hAnsi="Century Gothic"/>
                <w:b/>
                <w:sz w:val="14"/>
                <w:szCs w:val="14"/>
              </w:rPr>
            </w:pPr>
          </w:p>
        </w:tc>
      </w:tr>
    </w:tbl>
    <w:p w:rsidR="00945C3C" w:rsidRPr="00AA646D" w:rsidRDefault="00945C3C" w:rsidP="00945C3C">
      <w:pPr>
        <w:pStyle w:val="ConsPlusNonformat"/>
        <w:widowControl/>
        <w:ind w:firstLine="709"/>
        <w:rPr>
          <w:rFonts w:ascii="Century Gothic" w:hAnsi="Century Gothic" w:cs="Times New Roman"/>
          <w:sz w:val="14"/>
          <w:szCs w:val="14"/>
        </w:rPr>
      </w:pPr>
    </w:p>
    <w:p w:rsidR="00945C3C" w:rsidRDefault="00945C3C" w:rsidP="00945C3C">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45C3C" w:rsidRDefault="00945C3C" w:rsidP="00945C3C">
      <w:pPr>
        <w:pStyle w:val="ConsPlusNonformat"/>
        <w:widowControl/>
        <w:ind w:firstLine="709"/>
        <w:rPr>
          <w:rFonts w:ascii="Century Gothic" w:hAnsi="Century Gothic" w:cs="Times New Roman"/>
          <w:sz w:val="16"/>
          <w:szCs w:val="16"/>
        </w:rPr>
      </w:pPr>
    </w:p>
    <w:p w:rsidR="00945C3C" w:rsidRDefault="00945C3C" w:rsidP="00945C3C">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Гардт Владимир Владимирович</w:t>
      </w:r>
    </w:p>
    <w:p w:rsidR="006E049B" w:rsidRDefault="006E049B" w:rsidP="00336496">
      <w:pPr>
        <w:rPr>
          <w:rFonts w:ascii="Century Gothic" w:hAnsi="Century Gothic"/>
          <w:b/>
          <w:sz w:val="32"/>
          <w:szCs w:val="32"/>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35E13">
        <w:rPr>
          <w:rFonts w:ascii="Century Gothic" w:hAnsi="Century Gothic"/>
          <w:b/>
          <w:sz w:val="28"/>
          <w:szCs w:val="28"/>
        </w:rPr>
        <w:t>8</w:t>
      </w:r>
      <w:r>
        <w:rPr>
          <w:rFonts w:ascii="Century Gothic" w:hAnsi="Century Gothic"/>
          <w:b/>
          <w:sz w:val="28"/>
          <w:szCs w:val="28"/>
        </w:rPr>
        <w:t xml:space="preserve"> № 1</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88</w:t>
      </w:r>
      <w:r>
        <w:rPr>
          <w:rFonts w:ascii="Century Gothic" w:hAnsi="Century Gothic"/>
          <w:b/>
          <w:sz w:val="28"/>
          <w:szCs w:val="28"/>
        </w:rPr>
        <w:t xml:space="preserve"> «Балахтонские вести»  </w:t>
      </w:r>
      <w:r w:rsidR="00735E13">
        <w:rPr>
          <w:rFonts w:ascii="Century Gothic" w:hAnsi="Century Gothic"/>
          <w:b/>
          <w:sz w:val="28"/>
          <w:szCs w:val="28"/>
        </w:rPr>
        <w:t>2</w:t>
      </w:r>
      <w:r>
        <w:rPr>
          <w:rFonts w:ascii="Century Gothic" w:hAnsi="Century Gothic"/>
          <w:b/>
          <w:sz w:val="28"/>
          <w:szCs w:val="28"/>
        </w:rPr>
        <w:t>1</w:t>
      </w:r>
      <w:r w:rsidR="00735E13">
        <w:rPr>
          <w:rFonts w:ascii="Century Gothic" w:hAnsi="Century Gothic"/>
          <w:b/>
          <w:sz w:val="28"/>
          <w:szCs w:val="28"/>
        </w:rPr>
        <w:t xml:space="preserve"> августа  2020</w:t>
      </w:r>
      <w:r>
        <w:rPr>
          <w:rFonts w:ascii="Century Gothic" w:hAnsi="Century Gothic"/>
          <w:b/>
          <w:sz w:val="28"/>
          <w:szCs w:val="28"/>
        </w:rPr>
        <w:t xml:space="preserve"> года</w:t>
      </w:r>
    </w:p>
    <w:p w:rsidR="00945C3C"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______________________________________________________________________________________________</w:t>
      </w:r>
    </w:p>
    <w:p w:rsidR="00AC7FD8" w:rsidRDefault="00AC7FD8" w:rsidP="00945C3C">
      <w:pPr>
        <w:pStyle w:val="afd"/>
        <w:jc w:val="center"/>
        <w:rPr>
          <w:rFonts w:ascii="Century Gothic" w:hAnsi="Century Gothic"/>
          <w:b/>
          <w:sz w:val="18"/>
          <w:szCs w:val="18"/>
        </w:rPr>
      </w:pPr>
    </w:p>
    <w:p w:rsidR="00336496" w:rsidRDefault="00336496" w:rsidP="00945C3C">
      <w:pPr>
        <w:pStyle w:val="afd"/>
        <w:jc w:val="center"/>
        <w:rPr>
          <w:rFonts w:ascii="Century Gothic" w:hAnsi="Century Gothic"/>
          <w:b/>
          <w:sz w:val="18"/>
          <w:szCs w:val="18"/>
        </w:rPr>
      </w:pPr>
    </w:p>
    <w:p w:rsidR="00945C3C" w:rsidRPr="008C2FBD" w:rsidRDefault="00945C3C" w:rsidP="00945C3C">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945C3C" w:rsidRPr="008C2FBD" w:rsidRDefault="00945C3C" w:rsidP="00945C3C">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945C3C" w:rsidRPr="008C2FBD" w:rsidRDefault="00945C3C" w:rsidP="00945C3C">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945C3C" w:rsidRPr="00AA646D" w:rsidRDefault="00945C3C" w:rsidP="00945C3C">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945C3C" w:rsidRDefault="00945C3C" w:rsidP="00945C3C">
      <w:pPr>
        <w:pStyle w:val="afd"/>
        <w:jc w:val="center"/>
        <w:rPr>
          <w:rFonts w:ascii="Century Gothic" w:hAnsi="Century Gothic" w:cs="Bodoni Poster"/>
          <w:b/>
          <w:sz w:val="18"/>
          <w:szCs w:val="18"/>
        </w:rPr>
      </w:pPr>
      <w:r>
        <w:rPr>
          <w:rFonts w:ascii="Century Gothic" w:hAnsi="Century Gothic" w:cs="Bodoni Poster"/>
          <w:b/>
          <w:sz w:val="18"/>
          <w:szCs w:val="18"/>
        </w:rPr>
        <w:t>САВИЛОВОЙ ТАТЬЯНЫ ГЕННАДЬЕВНЫ</w:t>
      </w:r>
    </w:p>
    <w:p w:rsidR="00945C3C" w:rsidRDefault="00945C3C" w:rsidP="00945C3C">
      <w:pPr>
        <w:pStyle w:val="ConsPlusNonformat"/>
        <w:widowControl/>
        <w:jc w:val="right"/>
        <w:rPr>
          <w:rFonts w:ascii="Times New Roman" w:hAnsi="Times New Roman" w:cs="Times New Roman"/>
        </w:rPr>
      </w:pPr>
    </w:p>
    <w:p w:rsidR="00945C3C" w:rsidRDefault="00945C3C" w:rsidP="00945C3C">
      <w:pPr>
        <w:pStyle w:val="ConsPlusNonformat"/>
        <w:widowControl/>
        <w:jc w:val="right"/>
        <w:rPr>
          <w:rFonts w:ascii="Times New Roman" w:hAnsi="Times New Roman" w:cs="Times New Roman"/>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21</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336496" w:rsidRDefault="00336496" w:rsidP="00945C3C">
      <w:pPr>
        <w:pStyle w:val="ConsPlusNonformat"/>
        <w:widowControl/>
        <w:jc w:val="right"/>
        <w:rPr>
          <w:rFonts w:ascii="Times New Roman" w:hAnsi="Times New Roman" w:cs="Times New Roman"/>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336496"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336496"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4</w:t>
            </w: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из них                                                    </w:t>
            </w: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42"/>
        </w:trPr>
        <w:tc>
          <w:tcPr>
            <w:tcW w:w="934" w:type="dxa"/>
            <w:tcBorders>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19"/>
            </w:r>
          </w:p>
        </w:tc>
        <w:tc>
          <w:tcPr>
            <w:tcW w:w="1067" w:type="dxa"/>
            <w:tcBorders>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из них                                                    </w:t>
            </w: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в том числе</w:t>
            </w: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из них</w:t>
            </w: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6"/>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в том числе</w:t>
            </w: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20"/>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21"/>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336496" w:rsidRPr="00AA646D" w:rsidRDefault="00336496"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bl>
    <w:p w:rsidR="00336496" w:rsidRPr="00AA646D" w:rsidRDefault="00336496" w:rsidP="00336496">
      <w:pPr>
        <w:pStyle w:val="ConsPlusNonformat"/>
        <w:widowControl/>
        <w:ind w:firstLine="709"/>
        <w:rPr>
          <w:rFonts w:ascii="Century Gothic" w:hAnsi="Century Gothic" w:cs="Times New Roman"/>
          <w:sz w:val="14"/>
          <w:szCs w:val="14"/>
        </w:rPr>
      </w:pPr>
    </w:p>
    <w:p w:rsidR="00336496" w:rsidRDefault="00336496" w:rsidP="00336496">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36496" w:rsidRDefault="00336496" w:rsidP="00336496">
      <w:pPr>
        <w:pStyle w:val="ConsPlusNonformat"/>
        <w:widowControl/>
        <w:ind w:firstLine="709"/>
        <w:rPr>
          <w:rFonts w:ascii="Century Gothic" w:hAnsi="Century Gothic" w:cs="Times New Roman"/>
          <w:sz w:val="16"/>
          <w:szCs w:val="16"/>
        </w:rPr>
      </w:pPr>
    </w:p>
    <w:p w:rsidR="00336496" w:rsidRDefault="00336496" w:rsidP="00336496">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Савилова Татьяна Геннадьевна</w:t>
      </w:r>
    </w:p>
    <w:p w:rsidR="006E049B" w:rsidRDefault="006E049B" w:rsidP="00336496">
      <w:pPr>
        <w:rPr>
          <w:rFonts w:ascii="Century Gothic" w:hAnsi="Century Gothic"/>
          <w:b/>
          <w:sz w:val="32"/>
          <w:szCs w:val="32"/>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735E13">
        <w:rPr>
          <w:rFonts w:ascii="Century Gothic" w:hAnsi="Century Gothic"/>
          <w:b/>
          <w:sz w:val="28"/>
          <w:szCs w:val="28"/>
        </w:rPr>
        <w:t>9</w:t>
      </w:r>
      <w:r>
        <w:rPr>
          <w:rFonts w:ascii="Century Gothic" w:hAnsi="Century Gothic"/>
          <w:b/>
          <w:sz w:val="28"/>
          <w:szCs w:val="28"/>
        </w:rPr>
        <w:t xml:space="preserve">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 xml:space="preserve">августа </w:t>
      </w:r>
      <w:r>
        <w:rPr>
          <w:rFonts w:ascii="Century Gothic" w:hAnsi="Century Gothic"/>
          <w:b/>
          <w:sz w:val="28"/>
          <w:szCs w:val="28"/>
        </w:rPr>
        <w:t xml:space="preserve"> 2020 года</w:t>
      </w:r>
    </w:p>
    <w:p w:rsidR="00336496" w:rsidRDefault="00336496" w:rsidP="00336496">
      <w:pPr>
        <w:pStyle w:val="ConsPlusNonformat"/>
        <w:widowControl/>
        <w:jc w:val="right"/>
        <w:rPr>
          <w:rFonts w:ascii="Times New Roman" w:hAnsi="Times New Roman" w:cs="Times New Roman"/>
        </w:rPr>
      </w:pPr>
      <w:r>
        <w:rPr>
          <w:rFonts w:ascii="Century Gothic" w:hAnsi="Century Gothic"/>
          <w:b/>
        </w:rPr>
        <w:t>___________________________________________________________________________________________________</w:t>
      </w:r>
    </w:p>
    <w:p w:rsidR="00336496" w:rsidRDefault="00336496" w:rsidP="00945C3C">
      <w:pPr>
        <w:pStyle w:val="ConsPlusNonformat"/>
        <w:widowControl/>
        <w:jc w:val="right"/>
        <w:rPr>
          <w:rFonts w:ascii="Times New Roman" w:hAnsi="Times New Roman" w:cs="Times New Roman"/>
        </w:rPr>
      </w:pPr>
    </w:p>
    <w:p w:rsidR="00336496" w:rsidRDefault="00336496" w:rsidP="00AC7FD8">
      <w:pPr>
        <w:pStyle w:val="afd"/>
        <w:jc w:val="center"/>
        <w:rPr>
          <w:rFonts w:ascii="Century Gothic" w:hAnsi="Century Gothic"/>
          <w:b/>
          <w:sz w:val="18"/>
          <w:szCs w:val="18"/>
        </w:rPr>
      </w:pPr>
    </w:p>
    <w:p w:rsidR="00AC7FD8" w:rsidRPr="008C2FBD" w:rsidRDefault="00AC7FD8" w:rsidP="00AC7FD8">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C7FD8" w:rsidRPr="008C2FBD" w:rsidRDefault="00AC7FD8" w:rsidP="00AC7FD8">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C7FD8" w:rsidRPr="008C2FBD" w:rsidRDefault="00AC7FD8" w:rsidP="00AC7FD8">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C7FD8" w:rsidRPr="00AA646D" w:rsidRDefault="00AC7FD8" w:rsidP="00AC7FD8">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C7FD8" w:rsidRDefault="00AC7FD8" w:rsidP="00AC7FD8">
      <w:pPr>
        <w:pStyle w:val="afd"/>
        <w:jc w:val="center"/>
        <w:rPr>
          <w:rFonts w:ascii="Century Gothic" w:hAnsi="Century Gothic" w:cs="Bodoni Poster"/>
          <w:b/>
          <w:sz w:val="18"/>
          <w:szCs w:val="18"/>
        </w:rPr>
      </w:pPr>
      <w:r>
        <w:rPr>
          <w:rFonts w:ascii="Century Gothic" w:hAnsi="Century Gothic" w:cs="Bodoni Poster"/>
          <w:b/>
          <w:sz w:val="18"/>
          <w:szCs w:val="18"/>
        </w:rPr>
        <w:t>МАЛИНОВСКОЙ ВАЛЕНТИНЫ НИКОЛАЕВНЫ</w:t>
      </w:r>
    </w:p>
    <w:p w:rsidR="00AC7FD8" w:rsidRDefault="00AC7FD8" w:rsidP="00AC7FD8">
      <w:pPr>
        <w:pStyle w:val="ConsPlusNonformat"/>
        <w:widowControl/>
        <w:jc w:val="right"/>
        <w:rPr>
          <w:rFonts w:ascii="Times New Roman" w:hAnsi="Times New Roman" w:cs="Times New Roman"/>
        </w:rPr>
      </w:pPr>
    </w:p>
    <w:p w:rsidR="00AC7FD8" w:rsidRDefault="00AC7FD8" w:rsidP="00AC7FD8">
      <w:pPr>
        <w:pStyle w:val="ConsPlusNonformat"/>
        <w:widowControl/>
        <w:jc w:val="right"/>
        <w:rPr>
          <w:rFonts w:ascii="Times New Roman" w:hAnsi="Times New Roman" w:cs="Times New Roman"/>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23</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336496"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336496"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4</w:t>
            </w: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из них                                                    </w:t>
            </w: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42"/>
        </w:trPr>
        <w:tc>
          <w:tcPr>
            <w:tcW w:w="934" w:type="dxa"/>
            <w:tcBorders>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22"/>
            </w:r>
          </w:p>
        </w:tc>
        <w:tc>
          <w:tcPr>
            <w:tcW w:w="1067" w:type="dxa"/>
            <w:tcBorders>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из них                                                    </w:t>
            </w: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в том числе</w:t>
            </w: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из них</w:t>
            </w: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6"/>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в том числе</w:t>
            </w: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23"/>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24"/>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30"/>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sz w:val="14"/>
                <w:szCs w:val="14"/>
              </w:rPr>
            </w:pPr>
          </w:p>
        </w:tc>
      </w:tr>
      <w:tr w:rsidR="00336496" w:rsidRPr="00AA646D" w:rsidTr="00336496">
        <w:trPr>
          <w:cantSplit/>
          <w:trHeight w:val="23"/>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r w:rsidR="00336496" w:rsidRPr="00AA646D" w:rsidTr="00336496">
        <w:trPr>
          <w:cantSplit/>
          <w:trHeight w:val="24"/>
        </w:trPr>
        <w:tc>
          <w:tcPr>
            <w:tcW w:w="934"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336496" w:rsidRPr="00AA646D" w:rsidRDefault="00336496"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336496" w:rsidRPr="00AA646D" w:rsidRDefault="00336496"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336496" w:rsidRPr="00AA646D" w:rsidRDefault="00336496"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336496" w:rsidRPr="00AA646D" w:rsidRDefault="00336496"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336496" w:rsidRPr="00AA646D" w:rsidRDefault="00336496" w:rsidP="00336496">
            <w:pPr>
              <w:snapToGrid w:val="0"/>
              <w:rPr>
                <w:rFonts w:ascii="Century Gothic" w:hAnsi="Century Gothic"/>
                <w:b/>
                <w:sz w:val="14"/>
                <w:szCs w:val="14"/>
              </w:rPr>
            </w:pPr>
          </w:p>
        </w:tc>
      </w:tr>
    </w:tbl>
    <w:p w:rsidR="00336496" w:rsidRPr="00AA646D" w:rsidRDefault="00336496" w:rsidP="00336496">
      <w:pPr>
        <w:pStyle w:val="ConsPlusNonformat"/>
        <w:widowControl/>
        <w:ind w:firstLine="709"/>
        <w:rPr>
          <w:rFonts w:ascii="Century Gothic" w:hAnsi="Century Gothic" w:cs="Times New Roman"/>
          <w:sz w:val="14"/>
          <w:szCs w:val="14"/>
        </w:rPr>
      </w:pPr>
    </w:p>
    <w:p w:rsidR="00336496" w:rsidRDefault="00336496" w:rsidP="00336496">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36496" w:rsidRDefault="00336496" w:rsidP="00336496">
      <w:pPr>
        <w:pStyle w:val="ConsPlusNonformat"/>
        <w:widowControl/>
        <w:ind w:firstLine="709"/>
        <w:rPr>
          <w:rFonts w:ascii="Century Gothic" w:hAnsi="Century Gothic" w:cs="Times New Roman"/>
          <w:sz w:val="16"/>
          <w:szCs w:val="16"/>
        </w:rPr>
      </w:pPr>
    </w:p>
    <w:p w:rsidR="00336496" w:rsidRDefault="00336496" w:rsidP="00336496">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Малиновская Валентина Николаевна</w:t>
      </w:r>
    </w:p>
    <w:p w:rsidR="00336496" w:rsidRDefault="00336496" w:rsidP="00AC7FD8">
      <w:pPr>
        <w:pStyle w:val="ConsPlusNonformat"/>
        <w:widowControl/>
        <w:jc w:val="right"/>
        <w:rPr>
          <w:rFonts w:ascii="Times New Roman" w:hAnsi="Times New Roman" w:cs="Times New Roman"/>
          <w:b/>
          <w:bCs/>
        </w:rPr>
      </w:pPr>
    </w:p>
    <w:p w:rsidR="00AC7FD8" w:rsidRDefault="00AC7FD8" w:rsidP="00AC7FD8">
      <w:pPr>
        <w:pStyle w:val="ConsPlusNonformat"/>
        <w:widowControl/>
        <w:jc w:val="right"/>
        <w:rPr>
          <w:rFonts w:ascii="Times New Roman" w:hAnsi="Times New Roman" w:cs="Times New Roman"/>
          <w:b/>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sidR="00735E13">
        <w:rPr>
          <w:rFonts w:ascii="Century Gothic" w:hAnsi="Century Gothic"/>
          <w:b/>
          <w:sz w:val="28"/>
          <w:szCs w:val="28"/>
        </w:rPr>
        <w:t>аница 10  №</w:t>
      </w:r>
      <w:r>
        <w:rPr>
          <w:rFonts w:ascii="Century Gothic" w:hAnsi="Century Gothic"/>
          <w:b/>
          <w:sz w:val="28"/>
          <w:szCs w:val="28"/>
        </w:rPr>
        <w:t>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 xml:space="preserve">августа  </w:t>
      </w:r>
      <w:r>
        <w:rPr>
          <w:rFonts w:ascii="Century Gothic" w:hAnsi="Century Gothic"/>
          <w:b/>
          <w:sz w:val="28"/>
          <w:szCs w:val="28"/>
        </w:rPr>
        <w:t>2020 года</w:t>
      </w:r>
    </w:p>
    <w:p w:rsidR="00AC7FD8"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______________________________________________________________________________________________</w:t>
      </w:r>
    </w:p>
    <w:p w:rsidR="00AC7FD8" w:rsidRDefault="00AC7FD8" w:rsidP="00AC7FD8">
      <w:pPr>
        <w:pStyle w:val="ConsPlusNonformat"/>
        <w:widowControl/>
        <w:rPr>
          <w:rFonts w:ascii="Century Gothic" w:hAnsi="Century Gothic"/>
          <w:sz w:val="18"/>
          <w:szCs w:val="18"/>
        </w:rPr>
      </w:pPr>
    </w:p>
    <w:p w:rsidR="00AC7FD8" w:rsidRPr="008C2FBD" w:rsidRDefault="00AC7FD8" w:rsidP="00AC7FD8">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C7FD8" w:rsidRPr="008C2FBD" w:rsidRDefault="00AC7FD8" w:rsidP="00AC7FD8">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C7FD8" w:rsidRPr="008C2FBD" w:rsidRDefault="00AC7FD8" w:rsidP="00AC7FD8">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C7FD8" w:rsidRPr="00AA646D" w:rsidRDefault="00AC7FD8" w:rsidP="00AC7FD8">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C7FD8" w:rsidRDefault="00AC7FD8" w:rsidP="00AC7FD8">
      <w:pPr>
        <w:pStyle w:val="afd"/>
        <w:jc w:val="center"/>
        <w:rPr>
          <w:rFonts w:ascii="Century Gothic" w:hAnsi="Century Gothic" w:cs="Bodoni Poster"/>
          <w:b/>
          <w:sz w:val="18"/>
          <w:szCs w:val="18"/>
        </w:rPr>
      </w:pPr>
      <w:r>
        <w:rPr>
          <w:rFonts w:ascii="Century Gothic" w:hAnsi="Century Gothic" w:cs="Bodoni Poster"/>
          <w:b/>
          <w:sz w:val="18"/>
          <w:szCs w:val="18"/>
        </w:rPr>
        <w:t>КРИВОНОСОВА ВИКТОРИЯ АНДРЕЕВНА</w:t>
      </w:r>
    </w:p>
    <w:p w:rsidR="00AC7FD8" w:rsidRDefault="00AC7FD8" w:rsidP="00AC7FD8">
      <w:pPr>
        <w:pStyle w:val="ConsPlusNonformat"/>
        <w:widowControl/>
        <w:jc w:val="right"/>
        <w:rPr>
          <w:rFonts w:ascii="Times New Roman" w:hAnsi="Times New Roman" w:cs="Times New Roman"/>
        </w:rPr>
      </w:pPr>
    </w:p>
    <w:p w:rsidR="00AC7FD8" w:rsidRDefault="00AC7FD8" w:rsidP="00AC7FD8">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21</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AC7FD8" w:rsidRDefault="00AC7FD8" w:rsidP="00AC7FD8">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C7FD8"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AC7FD8"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42"/>
        </w:trPr>
        <w:tc>
          <w:tcPr>
            <w:tcW w:w="934"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25"/>
            </w:r>
          </w:p>
        </w:tc>
        <w:tc>
          <w:tcPr>
            <w:tcW w:w="1067"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из них</w:t>
            </w: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6"/>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26"/>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27"/>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AC7FD8" w:rsidRPr="00AA646D" w:rsidRDefault="00AC7FD8"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bl>
    <w:p w:rsidR="00AC7FD8" w:rsidRPr="00AA646D" w:rsidRDefault="00AC7FD8" w:rsidP="00AC7FD8">
      <w:pPr>
        <w:pStyle w:val="ConsPlusNonformat"/>
        <w:widowControl/>
        <w:ind w:firstLine="709"/>
        <w:rPr>
          <w:rFonts w:ascii="Century Gothic" w:hAnsi="Century Gothic" w:cs="Times New Roman"/>
          <w:sz w:val="14"/>
          <w:szCs w:val="14"/>
        </w:rPr>
      </w:pPr>
    </w:p>
    <w:p w:rsidR="00AC7FD8" w:rsidRDefault="00AC7FD8" w:rsidP="00AC7FD8">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36496" w:rsidRDefault="00336496" w:rsidP="00336496">
      <w:pPr>
        <w:pStyle w:val="ConsPlusNonformat"/>
        <w:widowControl/>
        <w:rPr>
          <w:rFonts w:ascii="Century Gothic" w:hAnsi="Century Gothic"/>
          <w:sz w:val="18"/>
          <w:szCs w:val="18"/>
        </w:rPr>
      </w:pPr>
    </w:p>
    <w:p w:rsidR="00336496" w:rsidRDefault="00336496" w:rsidP="00336496">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Кривоносова Виктория Андреевна</w:t>
      </w:r>
    </w:p>
    <w:p w:rsidR="006E049B" w:rsidRDefault="006E049B" w:rsidP="00336496">
      <w:pPr>
        <w:rPr>
          <w:rFonts w:ascii="Century Gothic" w:hAnsi="Century Gothic"/>
          <w:b/>
          <w:sz w:val="32"/>
          <w:szCs w:val="32"/>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sidR="00735E13">
        <w:rPr>
          <w:rFonts w:ascii="Century Gothic" w:hAnsi="Century Gothic"/>
          <w:b/>
          <w:sz w:val="28"/>
          <w:szCs w:val="28"/>
        </w:rPr>
        <w:t>аница 11</w:t>
      </w:r>
      <w:r>
        <w:rPr>
          <w:rFonts w:ascii="Century Gothic" w:hAnsi="Century Gothic"/>
          <w:b/>
          <w:sz w:val="28"/>
          <w:szCs w:val="28"/>
        </w:rPr>
        <w:t xml:space="preserve">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августа</w:t>
      </w:r>
      <w:r>
        <w:rPr>
          <w:rFonts w:ascii="Century Gothic" w:hAnsi="Century Gothic"/>
          <w:b/>
          <w:sz w:val="28"/>
          <w:szCs w:val="28"/>
        </w:rPr>
        <w:t xml:space="preserve">  2020 года</w:t>
      </w:r>
    </w:p>
    <w:p w:rsidR="00AC7FD8"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______________________________________________________________________________________________</w:t>
      </w:r>
    </w:p>
    <w:p w:rsidR="00AC7FD8" w:rsidRDefault="00AC7FD8" w:rsidP="00AC7FD8">
      <w:pPr>
        <w:pStyle w:val="ConsPlusNonformat"/>
        <w:widowControl/>
        <w:rPr>
          <w:rFonts w:ascii="Century Gothic" w:hAnsi="Century Gothic"/>
          <w:sz w:val="18"/>
          <w:szCs w:val="18"/>
        </w:rPr>
      </w:pPr>
    </w:p>
    <w:p w:rsidR="00AC7FD8" w:rsidRPr="00AA646D" w:rsidRDefault="00AC7FD8" w:rsidP="00AC7FD8">
      <w:pPr>
        <w:pStyle w:val="ConsPlusNonformat"/>
        <w:widowControl/>
        <w:rPr>
          <w:rFonts w:ascii="Century Gothic" w:hAnsi="Century Gothic" w:cs="Times New Roman"/>
          <w:sz w:val="16"/>
          <w:szCs w:val="16"/>
        </w:rPr>
      </w:pPr>
    </w:p>
    <w:p w:rsidR="00AC7FD8" w:rsidRPr="008C2FBD" w:rsidRDefault="00AC7FD8" w:rsidP="00AC7FD8">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C7FD8" w:rsidRPr="008C2FBD" w:rsidRDefault="00AC7FD8" w:rsidP="00AC7FD8">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C7FD8" w:rsidRPr="008C2FBD" w:rsidRDefault="00AC7FD8" w:rsidP="00AC7FD8">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C7FD8" w:rsidRPr="00AA646D" w:rsidRDefault="00AC7FD8" w:rsidP="00AC7FD8">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C7FD8" w:rsidRDefault="00AC7FD8" w:rsidP="00AC7FD8">
      <w:pPr>
        <w:pStyle w:val="afd"/>
        <w:jc w:val="center"/>
        <w:rPr>
          <w:rFonts w:ascii="Century Gothic" w:hAnsi="Century Gothic" w:cs="Bodoni Poster"/>
          <w:b/>
          <w:sz w:val="18"/>
          <w:szCs w:val="18"/>
        </w:rPr>
      </w:pPr>
      <w:r>
        <w:rPr>
          <w:rFonts w:ascii="Century Gothic" w:hAnsi="Century Gothic" w:cs="Bodoni Poster"/>
          <w:b/>
          <w:sz w:val="18"/>
          <w:szCs w:val="18"/>
        </w:rPr>
        <w:t>ГАРДТ ЕЛЕНЫ АРНОЛЬДОВНЫ</w:t>
      </w:r>
    </w:p>
    <w:p w:rsidR="00AC7FD8" w:rsidRDefault="00AC7FD8" w:rsidP="00AC7FD8">
      <w:pPr>
        <w:pStyle w:val="ConsPlusNonformat"/>
        <w:widowControl/>
        <w:jc w:val="right"/>
        <w:rPr>
          <w:rFonts w:ascii="Times New Roman" w:hAnsi="Times New Roman" w:cs="Times New Roman"/>
        </w:rPr>
      </w:pPr>
    </w:p>
    <w:p w:rsidR="00AC7FD8" w:rsidRDefault="00AC7FD8" w:rsidP="00AC7FD8">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22</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AC7FD8" w:rsidRDefault="00AC7FD8" w:rsidP="00AC7FD8">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C7FD8"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AC7FD8"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42"/>
        </w:trPr>
        <w:tc>
          <w:tcPr>
            <w:tcW w:w="934"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28"/>
            </w:r>
          </w:p>
        </w:tc>
        <w:tc>
          <w:tcPr>
            <w:tcW w:w="1067"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из них</w:t>
            </w: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6"/>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29"/>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30"/>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AC7FD8" w:rsidRPr="00AA646D" w:rsidRDefault="00AC7FD8"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bl>
    <w:p w:rsidR="00AC7FD8" w:rsidRPr="00AA646D" w:rsidRDefault="00AC7FD8" w:rsidP="00AC7FD8">
      <w:pPr>
        <w:pStyle w:val="ConsPlusNonformat"/>
        <w:widowControl/>
        <w:ind w:firstLine="709"/>
        <w:rPr>
          <w:rFonts w:ascii="Century Gothic" w:hAnsi="Century Gothic" w:cs="Times New Roman"/>
          <w:sz w:val="14"/>
          <w:szCs w:val="14"/>
        </w:rPr>
      </w:pPr>
    </w:p>
    <w:p w:rsidR="00AC7FD8" w:rsidRDefault="00AC7FD8" w:rsidP="00AC7FD8">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C7FD8" w:rsidRDefault="00AC7FD8" w:rsidP="00AC7FD8">
      <w:pPr>
        <w:pStyle w:val="ConsPlusNonformat"/>
        <w:widowControl/>
        <w:ind w:firstLine="709"/>
        <w:rPr>
          <w:rFonts w:ascii="Century Gothic" w:hAnsi="Century Gothic" w:cs="Times New Roman"/>
          <w:sz w:val="16"/>
          <w:szCs w:val="16"/>
        </w:rPr>
      </w:pPr>
    </w:p>
    <w:p w:rsidR="00AC7FD8" w:rsidRDefault="00AC7FD8" w:rsidP="00AC7FD8">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Гардт Елена Арнольдовна</w:t>
      </w:r>
    </w:p>
    <w:p w:rsidR="00AC7FD8" w:rsidRDefault="00AC7FD8" w:rsidP="00AC7FD8">
      <w:pPr>
        <w:pStyle w:val="ConsPlusNonformat"/>
        <w:widowControl/>
        <w:rPr>
          <w:rFonts w:ascii="Century Gothic" w:hAnsi="Century Gothic"/>
          <w:sz w:val="18"/>
          <w:szCs w:val="18"/>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sidR="00735E13">
        <w:rPr>
          <w:rFonts w:ascii="Century Gothic" w:hAnsi="Century Gothic"/>
          <w:b/>
          <w:sz w:val="28"/>
          <w:szCs w:val="28"/>
        </w:rPr>
        <w:t>аница 1</w:t>
      </w:r>
      <w:r>
        <w:rPr>
          <w:rFonts w:ascii="Century Gothic" w:hAnsi="Century Gothic"/>
          <w:b/>
          <w:sz w:val="28"/>
          <w:szCs w:val="28"/>
        </w:rPr>
        <w:t>2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августа</w:t>
      </w:r>
      <w:r>
        <w:rPr>
          <w:rFonts w:ascii="Century Gothic" w:hAnsi="Century Gothic"/>
          <w:b/>
          <w:sz w:val="28"/>
          <w:szCs w:val="28"/>
        </w:rPr>
        <w:t xml:space="preserve">  2020 года</w:t>
      </w:r>
    </w:p>
    <w:p w:rsidR="00AC7FD8"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______________________________________________________________________________________________</w:t>
      </w:r>
    </w:p>
    <w:p w:rsidR="00AC7FD8" w:rsidRDefault="00AC7FD8" w:rsidP="00AC7FD8">
      <w:pPr>
        <w:pStyle w:val="ConsPlusNonformat"/>
        <w:widowControl/>
        <w:rPr>
          <w:rFonts w:ascii="Century Gothic" w:hAnsi="Century Gothic"/>
          <w:sz w:val="18"/>
          <w:szCs w:val="18"/>
        </w:rPr>
      </w:pPr>
    </w:p>
    <w:p w:rsidR="00336496" w:rsidRDefault="00336496" w:rsidP="00AC7FD8">
      <w:pPr>
        <w:pStyle w:val="afd"/>
        <w:jc w:val="center"/>
        <w:rPr>
          <w:rFonts w:ascii="Century Gothic" w:hAnsi="Century Gothic"/>
          <w:b/>
          <w:sz w:val="18"/>
          <w:szCs w:val="18"/>
        </w:rPr>
      </w:pPr>
    </w:p>
    <w:p w:rsidR="00AC7FD8" w:rsidRPr="008C2FBD" w:rsidRDefault="00AC7FD8" w:rsidP="00AC7FD8">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C7FD8" w:rsidRPr="008C2FBD" w:rsidRDefault="00AC7FD8" w:rsidP="00AC7FD8">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C7FD8" w:rsidRPr="008C2FBD" w:rsidRDefault="00AC7FD8" w:rsidP="00AC7FD8">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C7FD8" w:rsidRPr="00AA646D" w:rsidRDefault="00AC7FD8" w:rsidP="00AC7FD8">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C7FD8" w:rsidRDefault="00AC7FD8" w:rsidP="00AC7FD8">
      <w:pPr>
        <w:pStyle w:val="afd"/>
        <w:jc w:val="center"/>
        <w:rPr>
          <w:rFonts w:ascii="Century Gothic" w:hAnsi="Century Gothic" w:cs="Bodoni Poster"/>
          <w:b/>
          <w:sz w:val="18"/>
          <w:szCs w:val="18"/>
        </w:rPr>
      </w:pPr>
      <w:r>
        <w:rPr>
          <w:rFonts w:ascii="Century Gothic" w:hAnsi="Century Gothic" w:cs="Bodoni Poster"/>
          <w:b/>
          <w:sz w:val="18"/>
          <w:szCs w:val="18"/>
        </w:rPr>
        <w:t>АНДРИЯНЕНКО ТАЬЯНЫ ВАЛЕРЬЕВНЫ</w:t>
      </w:r>
    </w:p>
    <w:p w:rsidR="00AC7FD8" w:rsidRDefault="00AC7FD8" w:rsidP="00AC7FD8">
      <w:pPr>
        <w:pStyle w:val="ConsPlusNonformat"/>
        <w:widowControl/>
        <w:jc w:val="right"/>
        <w:rPr>
          <w:rFonts w:ascii="Times New Roman" w:hAnsi="Times New Roman" w:cs="Times New Roman"/>
        </w:rPr>
      </w:pPr>
    </w:p>
    <w:p w:rsidR="00AC7FD8" w:rsidRDefault="00AC7FD8" w:rsidP="00AC7FD8">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28</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AC7FD8" w:rsidRDefault="00AC7FD8" w:rsidP="00AC7FD8">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C7FD8"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AC7FD8"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42"/>
        </w:trPr>
        <w:tc>
          <w:tcPr>
            <w:tcW w:w="934"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31"/>
            </w:r>
          </w:p>
        </w:tc>
        <w:tc>
          <w:tcPr>
            <w:tcW w:w="1067"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из них</w:t>
            </w: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6"/>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32"/>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33"/>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AC7FD8" w:rsidRPr="00AA646D" w:rsidRDefault="00AC7FD8"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bl>
    <w:p w:rsidR="00AC7FD8" w:rsidRPr="00AA646D" w:rsidRDefault="00AC7FD8" w:rsidP="00AC7FD8">
      <w:pPr>
        <w:pStyle w:val="ConsPlusNonformat"/>
        <w:widowControl/>
        <w:ind w:firstLine="709"/>
        <w:rPr>
          <w:rFonts w:ascii="Century Gothic" w:hAnsi="Century Gothic" w:cs="Times New Roman"/>
          <w:sz w:val="14"/>
          <w:szCs w:val="14"/>
        </w:rPr>
      </w:pPr>
    </w:p>
    <w:p w:rsidR="00AC7FD8" w:rsidRDefault="00AC7FD8" w:rsidP="00AC7FD8">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C7FD8" w:rsidRDefault="00AC7FD8" w:rsidP="00AC7FD8">
      <w:pPr>
        <w:pStyle w:val="ConsPlusNonformat"/>
        <w:widowControl/>
        <w:ind w:firstLine="709"/>
        <w:rPr>
          <w:rFonts w:ascii="Century Gothic" w:hAnsi="Century Gothic" w:cs="Times New Roman"/>
          <w:sz w:val="16"/>
          <w:szCs w:val="16"/>
        </w:rPr>
      </w:pPr>
    </w:p>
    <w:p w:rsidR="00AC7FD8" w:rsidRDefault="00AC7FD8" w:rsidP="00AC7FD8">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Андрияненко Татьяна Валерьевна</w:t>
      </w:r>
    </w:p>
    <w:p w:rsidR="006E049B" w:rsidRDefault="006E049B" w:rsidP="00336496">
      <w:pPr>
        <w:rPr>
          <w:rFonts w:ascii="Century Gothic" w:hAnsi="Century Gothic"/>
          <w:b/>
          <w:sz w:val="32"/>
          <w:szCs w:val="32"/>
        </w:rPr>
      </w:pPr>
    </w:p>
    <w:p w:rsidR="00336496" w:rsidRPr="00793C5F" w:rsidRDefault="00336496" w:rsidP="0033649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36496" w:rsidRDefault="00336496" w:rsidP="00336496">
      <w:pPr>
        <w:tabs>
          <w:tab w:val="left" w:pos="3255"/>
        </w:tabs>
        <w:jc w:val="center"/>
        <w:rPr>
          <w:rFonts w:ascii="Century Gothic" w:hAnsi="Century Gothic"/>
          <w:b/>
          <w:sz w:val="28"/>
          <w:szCs w:val="28"/>
        </w:rPr>
      </w:pPr>
      <w:r w:rsidRPr="00083071">
        <w:rPr>
          <w:rFonts w:ascii="Century Gothic" w:hAnsi="Century Gothic"/>
          <w:b/>
          <w:sz w:val="28"/>
          <w:szCs w:val="28"/>
        </w:rPr>
        <w:t>Стр</w:t>
      </w:r>
      <w:r w:rsidR="00735E13">
        <w:rPr>
          <w:rFonts w:ascii="Century Gothic" w:hAnsi="Century Gothic"/>
          <w:b/>
          <w:sz w:val="28"/>
          <w:szCs w:val="28"/>
        </w:rPr>
        <w:t>аница 13</w:t>
      </w:r>
      <w:r>
        <w:rPr>
          <w:rFonts w:ascii="Century Gothic" w:hAnsi="Century Gothic"/>
          <w:b/>
          <w:sz w:val="28"/>
          <w:szCs w:val="28"/>
        </w:rPr>
        <w:t xml:space="preserve">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 xml:space="preserve">августа  </w:t>
      </w:r>
      <w:r>
        <w:rPr>
          <w:rFonts w:ascii="Century Gothic" w:hAnsi="Century Gothic"/>
          <w:b/>
          <w:sz w:val="28"/>
          <w:szCs w:val="28"/>
        </w:rPr>
        <w:t>2020 года</w:t>
      </w:r>
    </w:p>
    <w:p w:rsidR="00AC7FD8" w:rsidRDefault="00336496" w:rsidP="00336496">
      <w:pPr>
        <w:pStyle w:val="ConsPlusNonformat"/>
        <w:widowControl/>
        <w:rPr>
          <w:rFonts w:ascii="Century Gothic" w:hAnsi="Century Gothic"/>
          <w:sz w:val="18"/>
          <w:szCs w:val="18"/>
        </w:rPr>
      </w:pPr>
      <w:r>
        <w:rPr>
          <w:rFonts w:ascii="Century Gothic" w:hAnsi="Century Gothic"/>
          <w:b/>
        </w:rPr>
        <w:t>______________________________________________________________________________________________</w:t>
      </w:r>
    </w:p>
    <w:p w:rsidR="00AC7FD8" w:rsidRDefault="00AC7FD8" w:rsidP="00AC7FD8">
      <w:pPr>
        <w:pStyle w:val="ConsPlusNonformat"/>
        <w:widowControl/>
        <w:rPr>
          <w:rFonts w:ascii="Century Gothic" w:hAnsi="Century Gothic"/>
          <w:sz w:val="18"/>
          <w:szCs w:val="18"/>
        </w:rPr>
      </w:pPr>
    </w:p>
    <w:p w:rsidR="00336496" w:rsidRDefault="00336496" w:rsidP="00AC7FD8">
      <w:pPr>
        <w:pStyle w:val="afd"/>
        <w:jc w:val="center"/>
        <w:rPr>
          <w:rFonts w:ascii="Century Gothic" w:hAnsi="Century Gothic"/>
          <w:b/>
          <w:sz w:val="18"/>
          <w:szCs w:val="18"/>
        </w:rPr>
      </w:pPr>
    </w:p>
    <w:p w:rsidR="00AC7FD8" w:rsidRPr="008C2FBD" w:rsidRDefault="00AC7FD8" w:rsidP="00AC7FD8">
      <w:pPr>
        <w:pStyle w:val="afd"/>
        <w:jc w:val="center"/>
        <w:rPr>
          <w:rFonts w:ascii="Century Gothic" w:hAnsi="Century Gothic"/>
          <w:b/>
          <w:sz w:val="18"/>
          <w:szCs w:val="18"/>
        </w:rPr>
      </w:pPr>
      <w:r w:rsidRPr="008C2FBD">
        <w:rPr>
          <w:rFonts w:ascii="Century Gothic" w:hAnsi="Century Gothic"/>
          <w:b/>
          <w:sz w:val="18"/>
          <w:szCs w:val="18"/>
        </w:rPr>
        <w:t>ПЕРВЫЙ</w:t>
      </w:r>
      <w:r w:rsidRPr="008C2FBD">
        <w:rPr>
          <w:rFonts w:ascii="Century Gothic" w:hAnsi="Century Gothic" w:cs="Bodoni Poster"/>
          <w:b/>
          <w:sz w:val="18"/>
          <w:szCs w:val="18"/>
        </w:rPr>
        <w:t xml:space="preserve"> </w:t>
      </w:r>
      <w:r w:rsidRPr="008C2FBD">
        <w:rPr>
          <w:rFonts w:ascii="Century Gothic" w:hAnsi="Century Gothic"/>
          <w:b/>
          <w:sz w:val="18"/>
          <w:szCs w:val="18"/>
        </w:rPr>
        <w:t>ФИНАНСОВЫЙ</w:t>
      </w:r>
      <w:r w:rsidRPr="008C2FBD">
        <w:rPr>
          <w:rFonts w:ascii="Century Gothic" w:hAnsi="Century Gothic" w:cs="Bodoni Poster"/>
          <w:b/>
          <w:sz w:val="18"/>
          <w:szCs w:val="18"/>
        </w:rPr>
        <w:t xml:space="preserve"> </w:t>
      </w:r>
      <w:r w:rsidRPr="008C2FBD">
        <w:rPr>
          <w:rFonts w:ascii="Century Gothic" w:hAnsi="Century Gothic"/>
          <w:b/>
          <w:sz w:val="18"/>
          <w:szCs w:val="18"/>
        </w:rPr>
        <w:t>ОТЧЁТ</w:t>
      </w:r>
    </w:p>
    <w:p w:rsidR="00AC7FD8" w:rsidRPr="008C2FBD" w:rsidRDefault="00AC7FD8" w:rsidP="00AC7FD8">
      <w:pPr>
        <w:pStyle w:val="afd"/>
        <w:jc w:val="center"/>
        <w:rPr>
          <w:rFonts w:ascii="Century Gothic" w:hAnsi="Century Gothic"/>
          <w:sz w:val="18"/>
          <w:szCs w:val="18"/>
        </w:rPr>
      </w:pPr>
      <w:r w:rsidRPr="008C2FBD">
        <w:rPr>
          <w:rFonts w:ascii="Century Gothic" w:hAnsi="Century Gothic"/>
          <w:sz w:val="18"/>
          <w:szCs w:val="18"/>
        </w:rPr>
        <w:t>о поступлении</w:t>
      </w:r>
      <w:r w:rsidRPr="008C2FBD">
        <w:rPr>
          <w:rFonts w:ascii="Century Gothic" w:hAnsi="Century Gothic" w:cs="Bodoni Poster"/>
          <w:sz w:val="18"/>
          <w:szCs w:val="18"/>
        </w:rPr>
        <w:t xml:space="preserve"> </w:t>
      </w:r>
      <w:r w:rsidRPr="008C2FBD">
        <w:rPr>
          <w:rFonts w:ascii="Century Gothic" w:hAnsi="Century Gothic"/>
          <w:sz w:val="18"/>
          <w:szCs w:val="18"/>
        </w:rPr>
        <w:t>и</w:t>
      </w:r>
      <w:r w:rsidRPr="008C2FBD">
        <w:rPr>
          <w:rFonts w:ascii="Century Gothic" w:hAnsi="Century Gothic" w:cs="Bodoni Poster"/>
          <w:sz w:val="18"/>
          <w:szCs w:val="18"/>
        </w:rPr>
        <w:t xml:space="preserve"> </w:t>
      </w:r>
      <w:r w:rsidRPr="008C2FBD">
        <w:rPr>
          <w:rFonts w:ascii="Century Gothic" w:hAnsi="Century Gothic"/>
          <w:sz w:val="18"/>
          <w:szCs w:val="18"/>
        </w:rPr>
        <w:t>расходовании</w:t>
      </w:r>
      <w:r w:rsidRPr="008C2FBD">
        <w:rPr>
          <w:rFonts w:ascii="Century Gothic" w:hAnsi="Century Gothic" w:cs="Bodoni Poster"/>
          <w:sz w:val="18"/>
          <w:szCs w:val="18"/>
        </w:rPr>
        <w:t xml:space="preserve"> </w:t>
      </w:r>
      <w:r w:rsidRPr="008C2FBD">
        <w:rPr>
          <w:rFonts w:ascii="Century Gothic" w:hAnsi="Century Gothic"/>
          <w:sz w:val="18"/>
          <w:szCs w:val="18"/>
        </w:rPr>
        <w:t>средств</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избирательного</w:t>
      </w:r>
      <w:r w:rsidRPr="008C2FBD">
        <w:rPr>
          <w:rFonts w:ascii="Century Gothic" w:hAnsi="Century Gothic" w:cs="Bodoni Poster"/>
          <w:sz w:val="18"/>
          <w:szCs w:val="18"/>
        </w:rPr>
        <w:t xml:space="preserve"> </w:t>
      </w:r>
      <w:r w:rsidRPr="008C2FBD">
        <w:rPr>
          <w:rFonts w:ascii="Century Gothic" w:hAnsi="Century Gothic"/>
          <w:sz w:val="18"/>
          <w:szCs w:val="18"/>
        </w:rPr>
        <w:t>фонда</w:t>
      </w:r>
      <w:r w:rsidRPr="008C2FBD">
        <w:rPr>
          <w:rFonts w:ascii="Century Gothic" w:hAnsi="Century Gothic" w:cs="Bodoni Poster"/>
          <w:sz w:val="18"/>
          <w:szCs w:val="18"/>
        </w:rPr>
        <w:t xml:space="preserve"> </w:t>
      </w:r>
      <w:r w:rsidRPr="008C2FBD">
        <w:rPr>
          <w:rFonts w:ascii="Century Gothic" w:hAnsi="Century Gothic"/>
          <w:sz w:val="18"/>
          <w:szCs w:val="18"/>
        </w:rPr>
        <w:t>кандидата</w:t>
      </w:r>
      <w:r w:rsidRPr="008C2FBD">
        <w:rPr>
          <w:rFonts w:ascii="Century Gothic" w:hAnsi="Century Gothic" w:cs="Bodoni Poster"/>
          <w:sz w:val="18"/>
          <w:szCs w:val="18"/>
        </w:rPr>
        <w:t xml:space="preserve"> </w:t>
      </w:r>
      <w:r w:rsidRPr="008C2FBD">
        <w:rPr>
          <w:rFonts w:ascii="Century Gothic" w:hAnsi="Century Gothic"/>
          <w:sz w:val="18"/>
          <w:szCs w:val="18"/>
        </w:rPr>
        <w:t>на</w:t>
      </w:r>
      <w:r w:rsidRPr="008C2FBD">
        <w:rPr>
          <w:rFonts w:ascii="Century Gothic" w:hAnsi="Century Gothic" w:cs="Bodoni Poster"/>
          <w:sz w:val="18"/>
          <w:szCs w:val="18"/>
        </w:rPr>
        <w:t xml:space="preserve"> </w:t>
      </w:r>
      <w:r w:rsidRPr="008C2FBD">
        <w:rPr>
          <w:rFonts w:ascii="Century Gothic" w:hAnsi="Century Gothic"/>
          <w:sz w:val="18"/>
          <w:szCs w:val="18"/>
        </w:rPr>
        <w:t>выборах</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p>
    <w:p w:rsidR="00AC7FD8" w:rsidRPr="008C2FBD" w:rsidRDefault="00AC7FD8" w:rsidP="00AC7FD8">
      <w:pPr>
        <w:pStyle w:val="afd"/>
        <w:jc w:val="center"/>
        <w:rPr>
          <w:rFonts w:ascii="Century Gothic" w:hAnsi="Century Gothic"/>
          <w:sz w:val="18"/>
          <w:szCs w:val="18"/>
        </w:rPr>
      </w:pPr>
      <w:r>
        <w:rPr>
          <w:rFonts w:ascii="Century Gothic" w:hAnsi="Century Gothic" w:cs="Bodoni Poster"/>
          <w:sz w:val="18"/>
          <w:szCs w:val="18"/>
        </w:rPr>
        <w:t>Балахтонского сельского</w:t>
      </w:r>
      <w:r w:rsidRPr="008C2FBD">
        <w:rPr>
          <w:rFonts w:ascii="Century Gothic" w:hAnsi="Century Gothic" w:cs="Bodoni Poster"/>
          <w:sz w:val="18"/>
          <w:szCs w:val="18"/>
        </w:rPr>
        <w:t xml:space="preserve"> </w:t>
      </w:r>
      <w:r w:rsidRPr="008C2FBD">
        <w:rPr>
          <w:rFonts w:ascii="Century Gothic" w:hAnsi="Century Gothic"/>
          <w:sz w:val="18"/>
          <w:szCs w:val="18"/>
        </w:rPr>
        <w:t>Совета</w:t>
      </w:r>
      <w:r w:rsidRPr="008C2FBD">
        <w:rPr>
          <w:rFonts w:ascii="Century Gothic" w:hAnsi="Century Gothic" w:cs="Bodoni Poster"/>
          <w:sz w:val="18"/>
          <w:szCs w:val="18"/>
        </w:rPr>
        <w:t xml:space="preserve"> </w:t>
      </w:r>
      <w:r w:rsidRPr="008C2FBD">
        <w:rPr>
          <w:rFonts w:ascii="Century Gothic" w:hAnsi="Century Gothic"/>
          <w:sz w:val="18"/>
          <w:szCs w:val="18"/>
        </w:rPr>
        <w:t>депутатов</w:t>
      </w:r>
      <w:r w:rsidRPr="008C2FBD">
        <w:rPr>
          <w:rFonts w:ascii="Century Gothic" w:hAnsi="Century Gothic" w:cs="Bodoni Poster"/>
          <w:sz w:val="18"/>
          <w:szCs w:val="18"/>
        </w:rPr>
        <w:t xml:space="preserve"> </w:t>
      </w:r>
      <w:r w:rsidRPr="008C2FBD">
        <w:rPr>
          <w:rFonts w:ascii="Century Gothic" w:hAnsi="Century Gothic"/>
          <w:sz w:val="18"/>
          <w:szCs w:val="18"/>
        </w:rPr>
        <w:t>шестого</w:t>
      </w:r>
      <w:r w:rsidRPr="008C2FBD">
        <w:rPr>
          <w:rFonts w:ascii="Century Gothic" w:hAnsi="Century Gothic" w:cs="Bodoni Poster"/>
          <w:sz w:val="18"/>
          <w:szCs w:val="18"/>
        </w:rPr>
        <w:t xml:space="preserve"> </w:t>
      </w:r>
      <w:r w:rsidRPr="008C2FBD">
        <w:rPr>
          <w:rFonts w:ascii="Century Gothic" w:hAnsi="Century Gothic"/>
          <w:sz w:val="18"/>
          <w:szCs w:val="18"/>
        </w:rPr>
        <w:t>созыва</w:t>
      </w:r>
    </w:p>
    <w:p w:rsidR="00AC7FD8" w:rsidRPr="00AA646D" w:rsidRDefault="00AC7FD8" w:rsidP="00AC7FD8">
      <w:pPr>
        <w:pStyle w:val="afd"/>
        <w:jc w:val="center"/>
        <w:rPr>
          <w:rFonts w:ascii="Century Gothic" w:hAnsi="Century Gothic" w:cs="Bodoni Poster"/>
          <w:sz w:val="18"/>
          <w:szCs w:val="18"/>
        </w:rPr>
      </w:pPr>
      <w:r>
        <w:rPr>
          <w:rFonts w:ascii="Century Gothic" w:hAnsi="Century Gothic"/>
          <w:sz w:val="18"/>
          <w:szCs w:val="18"/>
        </w:rPr>
        <w:t>п</w:t>
      </w:r>
      <w:r w:rsidRPr="008C2FBD">
        <w:rPr>
          <w:rFonts w:ascii="Century Gothic" w:hAnsi="Century Gothic"/>
          <w:sz w:val="18"/>
          <w:szCs w:val="18"/>
        </w:rPr>
        <w:t>о</w:t>
      </w:r>
      <w:r>
        <w:rPr>
          <w:rFonts w:ascii="Century Gothic" w:hAnsi="Century Gothic"/>
          <w:sz w:val="18"/>
          <w:szCs w:val="18"/>
        </w:rPr>
        <w:t xml:space="preserve"> единому многомандатному</w:t>
      </w:r>
      <w:r w:rsidRPr="008C2FBD">
        <w:rPr>
          <w:rFonts w:ascii="Century Gothic" w:hAnsi="Century Gothic" w:cs="Bodoni Poster"/>
          <w:sz w:val="18"/>
          <w:szCs w:val="18"/>
        </w:rPr>
        <w:t xml:space="preserve"> </w:t>
      </w:r>
      <w:r w:rsidRPr="008C2FBD">
        <w:rPr>
          <w:rFonts w:ascii="Century Gothic" w:hAnsi="Century Gothic"/>
          <w:sz w:val="18"/>
          <w:szCs w:val="18"/>
        </w:rPr>
        <w:t>избирательному</w:t>
      </w:r>
      <w:r w:rsidRPr="008C2FBD">
        <w:rPr>
          <w:rFonts w:ascii="Century Gothic" w:hAnsi="Century Gothic" w:cs="Bodoni Poster"/>
          <w:sz w:val="18"/>
          <w:szCs w:val="18"/>
        </w:rPr>
        <w:t xml:space="preserve"> </w:t>
      </w:r>
      <w:r w:rsidRPr="008C2FBD">
        <w:rPr>
          <w:rFonts w:ascii="Century Gothic" w:hAnsi="Century Gothic"/>
          <w:sz w:val="18"/>
          <w:szCs w:val="18"/>
        </w:rPr>
        <w:t>округу</w:t>
      </w:r>
      <w:r w:rsidRPr="008C2FBD">
        <w:rPr>
          <w:rFonts w:ascii="Century Gothic" w:hAnsi="Century Gothic" w:cs="Bodoni Poster"/>
          <w:sz w:val="18"/>
          <w:szCs w:val="18"/>
        </w:rPr>
        <w:t xml:space="preserve"> </w:t>
      </w:r>
    </w:p>
    <w:p w:rsidR="00AC7FD8" w:rsidRDefault="00AC7FD8" w:rsidP="00AC7FD8">
      <w:pPr>
        <w:pStyle w:val="afd"/>
        <w:jc w:val="center"/>
        <w:rPr>
          <w:rFonts w:ascii="Century Gothic" w:hAnsi="Century Gothic" w:cs="Bodoni Poster"/>
          <w:b/>
          <w:sz w:val="18"/>
          <w:szCs w:val="18"/>
        </w:rPr>
      </w:pPr>
      <w:r>
        <w:rPr>
          <w:rFonts w:ascii="Century Gothic" w:hAnsi="Century Gothic" w:cs="Bodoni Poster"/>
          <w:b/>
          <w:sz w:val="18"/>
          <w:szCs w:val="18"/>
        </w:rPr>
        <w:t>КАШИРЦЕВОЙ ИРИНЫ ВИКТОРОВНЫ</w:t>
      </w:r>
    </w:p>
    <w:p w:rsidR="00AC7FD8" w:rsidRDefault="00AC7FD8" w:rsidP="00AC7FD8">
      <w:pPr>
        <w:pStyle w:val="ConsPlusNonformat"/>
        <w:widowControl/>
        <w:jc w:val="right"/>
        <w:rPr>
          <w:rFonts w:ascii="Times New Roman" w:hAnsi="Times New Roman" w:cs="Times New Roman"/>
        </w:rPr>
      </w:pPr>
    </w:p>
    <w:p w:rsidR="00AC7FD8" w:rsidRDefault="00AC7FD8" w:rsidP="00AC7FD8">
      <w:pPr>
        <w:pStyle w:val="ConsPlusNonformat"/>
        <w:widowControl/>
        <w:jc w:val="right"/>
        <w:rPr>
          <w:rFonts w:ascii="Times New Roman" w:hAnsi="Times New Roman" w:cs="Times New Roman"/>
          <w:b/>
          <w:bCs/>
        </w:rPr>
      </w:pPr>
      <w:r w:rsidRPr="0050272D">
        <w:rPr>
          <w:rFonts w:ascii="Times New Roman" w:hAnsi="Times New Roman" w:cs="Times New Roman"/>
        </w:rPr>
        <w:t>По состоянию на</w:t>
      </w:r>
      <w:r>
        <w:rPr>
          <w:rFonts w:ascii="Times New Roman" w:hAnsi="Times New Roman" w:cs="Times New Roman"/>
        </w:rPr>
        <w:t xml:space="preserve">  «</w:t>
      </w:r>
      <w:r w:rsidRPr="0050272D">
        <w:rPr>
          <w:rFonts w:ascii="Times New Roman" w:hAnsi="Times New Roman" w:cs="Times New Roman"/>
        </w:rPr>
        <w:t xml:space="preserve"> </w:t>
      </w:r>
      <w:r>
        <w:rPr>
          <w:rFonts w:ascii="Times New Roman" w:hAnsi="Times New Roman" w:cs="Times New Roman"/>
          <w:bCs/>
        </w:rPr>
        <w:t>23</w:t>
      </w:r>
      <w:r w:rsidRPr="0050272D">
        <w:rPr>
          <w:rFonts w:ascii="Times New Roman" w:hAnsi="Times New Roman" w:cs="Times New Roman"/>
          <w:b/>
          <w:bCs/>
        </w:rPr>
        <w:t xml:space="preserve">» </w:t>
      </w:r>
      <w:r w:rsidRPr="001C7A6B">
        <w:rPr>
          <w:rFonts w:ascii="Times New Roman" w:hAnsi="Times New Roman" w:cs="Times New Roman"/>
          <w:bCs/>
        </w:rPr>
        <w:t xml:space="preserve"> июля</w:t>
      </w:r>
      <w:r>
        <w:rPr>
          <w:rFonts w:ascii="Times New Roman" w:hAnsi="Times New Roman" w:cs="Times New Roman"/>
          <w:b/>
          <w:bCs/>
        </w:rPr>
        <w:t xml:space="preserve"> </w:t>
      </w:r>
      <w:r w:rsidRPr="0050272D">
        <w:rPr>
          <w:rFonts w:ascii="Times New Roman" w:hAnsi="Times New Roman" w:cs="Times New Roman"/>
        </w:rPr>
        <w:t>20</w:t>
      </w:r>
      <w:r>
        <w:rPr>
          <w:rFonts w:ascii="Times New Roman" w:hAnsi="Times New Roman" w:cs="Times New Roman"/>
        </w:rPr>
        <w:t>20</w:t>
      </w:r>
      <w:r w:rsidRPr="0050272D">
        <w:rPr>
          <w:rFonts w:ascii="Times New Roman" w:hAnsi="Times New Roman" w:cs="Times New Roman"/>
        </w:rPr>
        <w:t xml:space="preserve"> года</w:t>
      </w:r>
    </w:p>
    <w:p w:rsidR="00AC7FD8" w:rsidRDefault="00AC7FD8" w:rsidP="00AC7FD8">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C7FD8" w:rsidRPr="00AA646D" w:rsidTr="00336496">
        <w:trPr>
          <w:cantSplit/>
          <w:trHeight w:val="24"/>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Строка финансового отчета</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 xml:space="preserve">Шифр </w:t>
            </w:r>
            <w:r w:rsidRPr="00AA646D">
              <w:rPr>
                <w:rFonts w:ascii="Century Gothic" w:hAnsi="Century Gothic" w:cs="Times New Roman"/>
                <w:sz w:val="14"/>
                <w:szCs w:val="14"/>
              </w:rPr>
              <w:br/>
              <w:t>строки</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Сумма,</w:t>
            </w:r>
            <w:r w:rsidRPr="00AA646D">
              <w:rPr>
                <w:rFonts w:ascii="Century Gothic" w:hAnsi="Century Gothic" w:cs="Times New Roman"/>
                <w:sz w:val="14"/>
                <w:szCs w:val="14"/>
              </w:rPr>
              <w:br/>
              <w:t>руб.</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pStyle w:val="ConsPlusNormal0"/>
              <w:widowControl/>
              <w:ind w:firstLine="0"/>
              <w:jc w:val="center"/>
              <w:rPr>
                <w:rFonts w:ascii="Century Gothic" w:hAnsi="Century Gothic" w:cs="Times New Roman"/>
                <w:sz w:val="14"/>
                <w:szCs w:val="14"/>
              </w:rPr>
            </w:pPr>
            <w:r w:rsidRPr="00AA646D">
              <w:rPr>
                <w:rFonts w:ascii="Century Gothic" w:hAnsi="Century Gothic" w:cs="Times New Roman"/>
                <w:sz w:val="14"/>
                <w:szCs w:val="14"/>
              </w:rPr>
              <w:t>Примечание</w:t>
            </w:r>
          </w:p>
        </w:tc>
      </w:tr>
      <w:tr w:rsidR="00AC7FD8" w:rsidRPr="00AA646D" w:rsidTr="00336496">
        <w:trPr>
          <w:cantSplit/>
          <w:trHeight w:val="23"/>
        </w:trPr>
        <w:tc>
          <w:tcPr>
            <w:tcW w:w="6694" w:type="dxa"/>
            <w:gridSpan w:val="2"/>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w:t>
            </w:r>
          </w:p>
        </w:tc>
        <w:tc>
          <w:tcPr>
            <w:tcW w:w="1093"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 том числе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Поступило средств в установленном</w:t>
            </w:r>
            <w:r w:rsidRPr="00AA646D">
              <w:rPr>
                <w:rFonts w:ascii="Century Gothic" w:hAnsi="Century Gothic"/>
                <w:sz w:val="14"/>
                <w:szCs w:val="14"/>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w:t>
            </w:r>
            <w:r w:rsidRPr="00AA646D">
              <w:rPr>
                <w:rFonts w:ascii="Century Gothic" w:hAnsi="Century Gothic"/>
                <w:sz w:val="14"/>
                <w:szCs w:val="14"/>
              </w:rPr>
              <w:br/>
              <w:t xml:space="preserve">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w:t>
            </w:r>
            <w:r w:rsidRPr="00AA646D">
              <w:rPr>
                <w:rFonts w:ascii="Century Gothic" w:hAnsi="Century Gothic"/>
                <w:sz w:val="14"/>
                <w:szCs w:val="14"/>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42"/>
        </w:trPr>
        <w:tc>
          <w:tcPr>
            <w:tcW w:w="934"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w:t>
            </w:r>
          </w:p>
        </w:tc>
        <w:tc>
          <w:tcPr>
            <w:tcW w:w="5760" w:type="dxa"/>
            <w:tcBorders>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AA646D">
              <w:rPr>
                <w:rStyle w:val="afff2"/>
                <w:rFonts w:ascii="Century Gothic" w:hAnsi="Century Gothic"/>
                <w:sz w:val="14"/>
                <w:szCs w:val="14"/>
              </w:rPr>
              <w:footnoteReference w:id="34"/>
            </w:r>
          </w:p>
        </w:tc>
        <w:tc>
          <w:tcPr>
            <w:tcW w:w="1067" w:type="dxa"/>
            <w:tcBorders>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w:t>
            </w: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гражданина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1.2.4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Средства юридического лица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из них</w:t>
            </w: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6"/>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180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 xml:space="preserve">Израсходовано средств, всего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190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в том числе</w:t>
            </w: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3.1.1</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3.2</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220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3.3</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230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предвыборную агитацию через сетевые издания</w:t>
            </w:r>
            <w:r w:rsidRPr="00AA646D">
              <w:rPr>
                <w:rStyle w:val="afff2"/>
                <w:rFonts w:ascii="Century Gothic" w:hAnsi="Century Gothic" w:cs="Symbol"/>
                <w:bCs/>
                <w:sz w:val="14"/>
                <w:szCs w:val="14"/>
              </w:rPr>
              <w:footnoteReference w:id="35"/>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240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250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3.6</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260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3.7</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На оплату работ (услуг) информационного и                   консультационного характера</w:t>
            </w:r>
            <w:r w:rsidRPr="00AA646D">
              <w:rPr>
                <w:rStyle w:val="afff2"/>
                <w:rFonts w:ascii="Century Gothic" w:hAnsi="Century Gothic" w:cs="Symbol"/>
                <w:bCs/>
                <w:sz w:val="14"/>
                <w:szCs w:val="14"/>
              </w:rPr>
              <w:footnoteReference w:id="36"/>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270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3.8</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280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30"/>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3.9</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sz w:val="14"/>
                <w:szCs w:val="14"/>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sz w:val="14"/>
                <w:szCs w:val="14"/>
              </w:rPr>
            </w:pPr>
            <w:r w:rsidRPr="00AA646D">
              <w:rPr>
                <w:rFonts w:ascii="Century Gothic" w:hAnsi="Century Gothic"/>
                <w:sz w:val="14"/>
                <w:szCs w:val="14"/>
              </w:rPr>
              <w:t>290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sz w:val="14"/>
                <w:szCs w:val="14"/>
              </w:rPr>
            </w:pPr>
          </w:p>
        </w:tc>
      </w:tr>
      <w:tr w:rsidR="00AC7FD8" w:rsidRPr="00AA646D" w:rsidTr="00336496">
        <w:trPr>
          <w:cantSplit/>
          <w:trHeight w:val="23"/>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4</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sz w:val="14"/>
                <w:szCs w:val="14"/>
              </w:rPr>
            </w:pPr>
            <w:r w:rsidRPr="00AA646D">
              <w:rPr>
                <w:rFonts w:ascii="Century Gothic" w:hAnsi="Century Gothic"/>
                <w:b/>
                <w:sz w:val="14"/>
                <w:szCs w:val="14"/>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300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r w:rsidR="00AC7FD8" w:rsidRPr="00AA646D" w:rsidTr="00336496">
        <w:trPr>
          <w:cantSplit/>
          <w:trHeight w:val="24"/>
        </w:trPr>
        <w:tc>
          <w:tcPr>
            <w:tcW w:w="934"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5</w:t>
            </w:r>
          </w:p>
        </w:tc>
        <w:tc>
          <w:tcPr>
            <w:tcW w:w="5760" w:type="dxa"/>
            <w:tcBorders>
              <w:top w:val="single" w:sz="6" w:space="0" w:color="000000"/>
              <w:left w:val="single" w:sz="6" w:space="0" w:color="000000"/>
              <w:bottom w:val="single" w:sz="6" w:space="0" w:color="000000"/>
            </w:tcBorders>
          </w:tcPr>
          <w:p w:rsidR="00AC7FD8" w:rsidRPr="00AA646D" w:rsidRDefault="00AC7FD8" w:rsidP="00336496">
            <w:pPr>
              <w:rPr>
                <w:rFonts w:ascii="Century Gothic" w:hAnsi="Century Gothic"/>
                <w:b/>
                <w:sz w:val="14"/>
                <w:szCs w:val="14"/>
              </w:rPr>
            </w:pPr>
            <w:r w:rsidRPr="00AA646D">
              <w:rPr>
                <w:rFonts w:ascii="Century Gothic" w:hAnsi="Century Gothic"/>
                <w:b/>
                <w:sz w:val="14"/>
                <w:szCs w:val="14"/>
              </w:rPr>
              <w:t>Остаток средств фонда на дату сдачи отчета (заверяется банковской справкой)</w:t>
            </w:r>
          </w:p>
          <w:p w:rsidR="00AC7FD8" w:rsidRPr="00AA646D" w:rsidRDefault="00AC7FD8" w:rsidP="00336496">
            <w:pPr>
              <w:rPr>
                <w:rFonts w:ascii="Century Gothic" w:hAnsi="Century Gothic"/>
                <w:sz w:val="14"/>
                <w:szCs w:val="14"/>
              </w:rPr>
            </w:pPr>
            <w:r w:rsidRPr="00AA646D">
              <w:rPr>
                <w:rFonts w:ascii="Century Gothic" w:hAnsi="Century Gothic"/>
                <w:sz w:val="14"/>
                <w:szCs w:val="14"/>
              </w:rPr>
              <w:t>(стр.310=стр.10-стр.120-стр.190-стр.300)</w:t>
            </w:r>
          </w:p>
        </w:tc>
        <w:tc>
          <w:tcPr>
            <w:tcW w:w="1067" w:type="dxa"/>
            <w:tcBorders>
              <w:top w:val="single" w:sz="6" w:space="0" w:color="000000"/>
              <w:left w:val="single" w:sz="6" w:space="0" w:color="000000"/>
              <w:bottom w:val="single" w:sz="6" w:space="0" w:color="000000"/>
            </w:tcBorders>
          </w:tcPr>
          <w:p w:rsidR="00AC7FD8" w:rsidRPr="00AA646D" w:rsidRDefault="00AC7FD8" w:rsidP="00336496">
            <w:pPr>
              <w:jc w:val="center"/>
              <w:rPr>
                <w:rFonts w:ascii="Century Gothic" w:hAnsi="Century Gothic"/>
                <w:b/>
                <w:sz w:val="14"/>
                <w:szCs w:val="14"/>
              </w:rPr>
            </w:pPr>
            <w:r w:rsidRPr="00AA646D">
              <w:rPr>
                <w:rFonts w:ascii="Century Gothic" w:hAnsi="Century Gothic"/>
                <w:b/>
                <w:sz w:val="14"/>
                <w:szCs w:val="14"/>
              </w:rPr>
              <w:t>310</w:t>
            </w:r>
          </w:p>
        </w:tc>
        <w:tc>
          <w:tcPr>
            <w:tcW w:w="1093" w:type="dxa"/>
            <w:tcBorders>
              <w:top w:val="single" w:sz="6" w:space="0" w:color="000000"/>
              <w:left w:val="single" w:sz="6" w:space="0" w:color="000000"/>
              <w:bottom w:val="single" w:sz="6" w:space="0" w:color="000000"/>
            </w:tcBorders>
            <w:shd w:val="clear" w:color="auto" w:fill="D9D9D9"/>
          </w:tcPr>
          <w:p w:rsidR="00AC7FD8" w:rsidRPr="00AA646D" w:rsidRDefault="00AC7FD8" w:rsidP="00336496">
            <w:pPr>
              <w:snapToGrid w:val="0"/>
              <w:jc w:val="center"/>
              <w:rPr>
                <w:rFonts w:ascii="Century Gothic" w:hAnsi="Century Gothic"/>
                <w:b/>
                <w:i/>
                <w:sz w:val="14"/>
                <w:szCs w:val="14"/>
              </w:rPr>
            </w:pPr>
            <w:r w:rsidRPr="00AA646D">
              <w:rPr>
                <w:rFonts w:ascii="Century Gothic" w:hAnsi="Century Gothic"/>
                <w:b/>
                <w:i/>
                <w:sz w:val="14"/>
                <w:szCs w:val="14"/>
              </w:rPr>
              <w:t>0,00</w:t>
            </w:r>
          </w:p>
        </w:tc>
        <w:tc>
          <w:tcPr>
            <w:tcW w:w="1290" w:type="dxa"/>
            <w:tcBorders>
              <w:top w:val="single" w:sz="6" w:space="0" w:color="000000"/>
              <w:left w:val="single" w:sz="6" w:space="0" w:color="000000"/>
              <w:bottom w:val="single" w:sz="6" w:space="0" w:color="000000"/>
              <w:right w:val="single" w:sz="6" w:space="0" w:color="000000"/>
            </w:tcBorders>
          </w:tcPr>
          <w:p w:rsidR="00AC7FD8" w:rsidRPr="00AA646D" w:rsidRDefault="00AC7FD8" w:rsidP="00336496">
            <w:pPr>
              <w:snapToGrid w:val="0"/>
              <w:rPr>
                <w:rFonts w:ascii="Century Gothic" w:hAnsi="Century Gothic"/>
                <w:b/>
                <w:sz w:val="14"/>
                <w:szCs w:val="14"/>
              </w:rPr>
            </w:pPr>
          </w:p>
        </w:tc>
      </w:tr>
    </w:tbl>
    <w:p w:rsidR="00AC7FD8" w:rsidRPr="00AA646D" w:rsidRDefault="00AC7FD8" w:rsidP="00AC7FD8">
      <w:pPr>
        <w:pStyle w:val="ConsPlusNonformat"/>
        <w:widowControl/>
        <w:ind w:firstLine="709"/>
        <w:rPr>
          <w:rFonts w:ascii="Century Gothic" w:hAnsi="Century Gothic" w:cs="Times New Roman"/>
          <w:sz w:val="14"/>
          <w:szCs w:val="14"/>
        </w:rPr>
      </w:pPr>
    </w:p>
    <w:p w:rsidR="00AC7FD8" w:rsidRDefault="00AC7FD8" w:rsidP="00AC7FD8">
      <w:pPr>
        <w:pStyle w:val="ConsPlusNonformat"/>
        <w:widowControl/>
        <w:ind w:firstLine="709"/>
        <w:rPr>
          <w:rFonts w:ascii="Century Gothic" w:hAnsi="Century Gothic" w:cs="Times New Roman"/>
          <w:sz w:val="16"/>
          <w:szCs w:val="16"/>
        </w:rPr>
      </w:pPr>
      <w:r w:rsidRPr="00AA646D">
        <w:rPr>
          <w:rFonts w:ascii="Century Gothic" w:hAnsi="Century Gothic" w:cs="Times New Roman"/>
          <w:sz w:val="16"/>
          <w:szCs w:val="1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C7FD8" w:rsidRDefault="00AC7FD8" w:rsidP="00AC7FD8">
      <w:pPr>
        <w:pStyle w:val="ConsPlusNonformat"/>
        <w:widowControl/>
        <w:ind w:firstLine="709"/>
        <w:rPr>
          <w:rFonts w:ascii="Century Gothic" w:hAnsi="Century Gothic" w:cs="Times New Roman"/>
          <w:sz w:val="16"/>
          <w:szCs w:val="16"/>
        </w:rPr>
      </w:pPr>
    </w:p>
    <w:p w:rsidR="00945C3C" w:rsidRDefault="00AC7FD8" w:rsidP="003F252E">
      <w:pPr>
        <w:pStyle w:val="ConsPlusNonformat"/>
        <w:widowControl/>
        <w:rPr>
          <w:rFonts w:ascii="Century Gothic" w:hAnsi="Century Gothic"/>
          <w:sz w:val="18"/>
          <w:szCs w:val="18"/>
        </w:rPr>
      </w:pPr>
      <w:r>
        <w:rPr>
          <w:rFonts w:ascii="Century Gothic" w:hAnsi="Century Gothic"/>
          <w:sz w:val="18"/>
          <w:szCs w:val="18"/>
        </w:rPr>
        <w:t>К</w:t>
      </w:r>
      <w:r w:rsidRPr="008C2FBD">
        <w:rPr>
          <w:rFonts w:ascii="Century Gothic" w:hAnsi="Century Gothic"/>
          <w:sz w:val="18"/>
          <w:szCs w:val="18"/>
        </w:rPr>
        <w:t xml:space="preserve">андидат </w:t>
      </w:r>
      <w:r>
        <w:rPr>
          <w:rFonts w:ascii="Century Gothic" w:hAnsi="Century Gothic"/>
          <w:sz w:val="18"/>
          <w:szCs w:val="18"/>
        </w:rPr>
        <w:t xml:space="preserve">                                                                                                                           Каширцева Ирина Викторов</w:t>
      </w:r>
      <w:r w:rsidR="003F252E">
        <w:rPr>
          <w:rFonts w:ascii="Century Gothic" w:hAnsi="Century Gothic"/>
          <w:sz w:val="18"/>
          <w:szCs w:val="18"/>
        </w:rPr>
        <w:t>на</w:t>
      </w:r>
    </w:p>
    <w:p w:rsidR="003F252E" w:rsidRPr="003F252E" w:rsidRDefault="003F252E" w:rsidP="003F252E">
      <w:pPr>
        <w:pStyle w:val="ConsPlusNonformat"/>
        <w:widowControl/>
        <w:rPr>
          <w:rFonts w:ascii="Century Gothic" w:hAnsi="Century Gothic"/>
          <w:sz w:val="18"/>
          <w:szCs w:val="18"/>
        </w:rPr>
      </w:pPr>
    </w:p>
    <w:p w:rsidR="00735E13" w:rsidRDefault="00735E13" w:rsidP="00735E13">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735E13" w:rsidRDefault="00735E13" w:rsidP="00735E13">
      <w:pPr>
        <w:tabs>
          <w:tab w:val="left" w:pos="3255"/>
        </w:tabs>
        <w:jc w:val="center"/>
        <w:rPr>
          <w:rFonts w:ascii="Century Gothic" w:hAnsi="Century Gothic"/>
          <w:b/>
          <w:sz w:val="28"/>
          <w:szCs w:val="28"/>
        </w:rPr>
      </w:pPr>
      <w:r>
        <w:rPr>
          <w:rFonts w:ascii="Century Gothic" w:hAnsi="Century Gothic"/>
          <w:b/>
          <w:sz w:val="28"/>
          <w:szCs w:val="28"/>
        </w:rPr>
        <w:t>Страница 14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августа</w:t>
      </w:r>
      <w:r>
        <w:rPr>
          <w:rFonts w:ascii="Century Gothic" w:hAnsi="Century Gothic"/>
          <w:b/>
          <w:sz w:val="28"/>
          <w:szCs w:val="28"/>
        </w:rPr>
        <w:t xml:space="preserve">  2020 года</w:t>
      </w:r>
    </w:p>
    <w:p w:rsidR="008B7F7C" w:rsidRPr="00735E13" w:rsidRDefault="00735E13" w:rsidP="00735E13">
      <w:pPr>
        <w:tabs>
          <w:tab w:val="left" w:pos="3255"/>
        </w:tabs>
        <w:jc w:val="center"/>
        <w:rPr>
          <w:rFonts w:ascii="Century Gothic" w:hAnsi="Century Gothic"/>
          <w:b/>
          <w:sz w:val="28"/>
          <w:szCs w:val="28"/>
        </w:rPr>
      </w:pPr>
      <w:r>
        <w:rPr>
          <w:rFonts w:ascii="Century Gothic" w:hAnsi="Century Gothic"/>
          <w:b/>
        </w:rPr>
        <w:t>__________________________________________________________________________________</w:t>
      </w:r>
    </w:p>
    <w:p w:rsidR="007D40BC" w:rsidRDefault="007D40BC" w:rsidP="00947EC4">
      <w:pPr>
        <w:jc w:val="center"/>
        <w:rPr>
          <w:rFonts w:ascii="Century Gothic" w:hAnsi="Century Gothic"/>
          <w:b/>
        </w:rPr>
      </w:pPr>
    </w:p>
    <w:p w:rsidR="00944BE9" w:rsidRDefault="00944BE9" w:rsidP="00944BE9">
      <w:pPr>
        <w:jc w:val="center"/>
        <w:rPr>
          <w:rFonts w:ascii="Century Gothic" w:hAnsi="Century Gothic"/>
          <w:b/>
          <w:sz w:val="28"/>
          <w:szCs w:val="28"/>
        </w:rPr>
      </w:pPr>
      <w:r>
        <w:rPr>
          <w:rFonts w:ascii="Century Gothic" w:hAnsi="Century Gothic"/>
          <w:b/>
          <w:sz w:val="28"/>
          <w:szCs w:val="28"/>
        </w:rPr>
        <w:t xml:space="preserve">ИЗВЕЩЕНИЕ </w:t>
      </w:r>
    </w:p>
    <w:p w:rsidR="00944BE9" w:rsidRDefault="00944BE9" w:rsidP="00944BE9">
      <w:pPr>
        <w:jc w:val="center"/>
        <w:rPr>
          <w:rFonts w:ascii="Century Gothic" w:hAnsi="Century Gothic"/>
          <w:b/>
        </w:rPr>
      </w:pPr>
      <w:r>
        <w:rPr>
          <w:rFonts w:ascii="Century Gothic" w:hAnsi="Century Gothic"/>
          <w:b/>
        </w:rPr>
        <w:t xml:space="preserve">о приеме заявлений о намерении участвовать в аукционе </w:t>
      </w:r>
    </w:p>
    <w:p w:rsidR="00944BE9" w:rsidRDefault="00944BE9" w:rsidP="00944BE9">
      <w:pPr>
        <w:jc w:val="center"/>
        <w:rPr>
          <w:rFonts w:ascii="Century Gothic" w:hAnsi="Century Gothic"/>
          <w:b/>
        </w:rPr>
      </w:pPr>
      <w:r>
        <w:rPr>
          <w:rFonts w:ascii="Century Gothic" w:hAnsi="Century Gothic"/>
          <w:b/>
        </w:rPr>
        <w:t>на право заключения договоров аренды земельных участков</w:t>
      </w:r>
    </w:p>
    <w:p w:rsidR="00944BE9" w:rsidRDefault="00944BE9" w:rsidP="00944BE9">
      <w:pPr>
        <w:jc w:val="center"/>
        <w:rPr>
          <w:rFonts w:ascii="Century Gothic" w:hAnsi="Century Gothic"/>
          <w:b/>
        </w:rPr>
      </w:pPr>
    </w:p>
    <w:p w:rsidR="00944BE9" w:rsidRPr="00BB319F" w:rsidRDefault="00944BE9" w:rsidP="00944BE9">
      <w:pPr>
        <w:ind w:firstLine="851"/>
        <w:rPr>
          <w:rFonts w:ascii="Century Gothic" w:hAnsi="Century Gothic"/>
        </w:rPr>
      </w:pPr>
      <w:r w:rsidRPr="00BB319F">
        <w:rPr>
          <w:rFonts w:ascii="Century Gothic" w:hAnsi="Century Gothic"/>
        </w:rPr>
        <w:t>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следующих земельных участков, государственная собственность на которые не разграничена, относящихся к категории земель – земли населенных пунктов, в целях ведения личного подсобного хозяйства, расположенных по адресу: Красноярский край, Козульский район,</w:t>
      </w:r>
    </w:p>
    <w:p w:rsidR="00944BE9" w:rsidRPr="00BB319F" w:rsidRDefault="00944BE9" w:rsidP="00944BE9">
      <w:pPr>
        <w:ind w:firstLine="851"/>
        <w:rPr>
          <w:rFonts w:ascii="Century Gothic" w:hAnsi="Century Gothic"/>
        </w:rPr>
      </w:pPr>
      <w:r w:rsidRPr="00BB319F">
        <w:rPr>
          <w:rFonts w:ascii="Century Gothic" w:hAnsi="Century Gothic"/>
        </w:rPr>
        <w:t xml:space="preserve">- д. Мальфино, ул. Линейная, 6, с кадастровым номером 24:21:1009001:180, площадью 3543 </w:t>
      </w:r>
      <w:proofErr w:type="gramStart"/>
      <w:r w:rsidRPr="00BB319F">
        <w:rPr>
          <w:rFonts w:ascii="Century Gothic" w:hAnsi="Century Gothic"/>
        </w:rPr>
        <w:t>кв.м</w:t>
      </w:r>
      <w:proofErr w:type="gramEnd"/>
      <w:r w:rsidRPr="00BB319F">
        <w:rPr>
          <w:rFonts w:ascii="Century Gothic" w:hAnsi="Century Gothic"/>
        </w:rPr>
        <w:t>, с видом разрешенного использования: одно - двух квартирные отдельно стоящие жилые дома с приусадебными земельными участками;</w:t>
      </w:r>
    </w:p>
    <w:p w:rsidR="00944BE9" w:rsidRPr="00BB319F" w:rsidRDefault="00944BE9" w:rsidP="00944BE9">
      <w:pPr>
        <w:ind w:firstLine="851"/>
        <w:rPr>
          <w:rFonts w:ascii="Century Gothic" w:hAnsi="Century Gothic"/>
        </w:rPr>
      </w:pPr>
      <w:r w:rsidRPr="00BB319F">
        <w:rPr>
          <w:rFonts w:ascii="Century Gothic" w:hAnsi="Century Gothic"/>
        </w:rPr>
        <w:t xml:space="preserve"> - д. Мальфино, ул. Линейная, 8, с кадастровым номером 24:21:1009001:182, площадью 3703 </w:t>
      </w:r>
      <w:proofErr w:type="gramStart"/>
      <w:r w:rsidRPr="00BB319F">
        <w:rPr>
          <w:rFonts w:ascii="Century Gothic" w:hAnsi="Century Gothic"/>
        </w:rPr>
        <w:t>кв.м</w:t>
      </w:r>
      <w:proofErr w:type="gramEnd"/>
      <w:r w:rsidRPr="00BB319F">
        <w:rPr>
          <w:rFonts w:ascii="Century Gothic" w:hAnsi="Century Gothic"/>
        </w:rPr>
        <w:t>, с видом разрешенного использования: одно - двух квартирные отдельно стоящие жилые дома с приусадебными земельными участками;</w:t>
      </w:r>
    </w:p>
    <w:p w:rsidR="00944BE9" w:rsidRPr="00BB319F" w:rsidRDefault="00944BE9" w:rsidP="00944BE9">
      <w:pPr>
        <w:ind w:firstLine="851"/>
        <w:rPr>
          <w:rFonts w:ascii="Century Gothic" w:hAnsi="Century Gothic"/>
        </w:rPr>
      </w:pPr>
      <w:r w:rsidRPr="00BB319F">
        <w:rPr>
          <w:rFonts w:ascii="Century Gothic" w:hAnsi="Century Gothic"/>
        </w:rPr>
        <w:t xml:space="preserve">- д. Мальфино, ул. Линейная, 12, с кадастровым номером 24:21:1009001:181, площадью 2498 </w:t>
      </w:r>
      <w:proofErr w:type="gramStart"/>
      <w:r w:rsidRPr="00BB319F">
        <w:rPr>
          <w:rFonts w:ascii="Century Gothic" w:hAnsi="Century Gothic"/>
        </w:rPr>
        <w:t>кв.м</w:t>
      </w:r>
      <w:proofErr w:type="gramEnd"/>
      <w:r w:rsidRPr="00BB319F">
        <w:rPr>
          <w:rFonts w:ascii="Century Gothic" w:hAnsi="Century Gothic"/>
        </w:rPr>
        <w:t>, с видом разрешенного использования: одно - двух квартирные отдельно стоящие жилые дома с приусадебными земельными участками.</w:t>
      </w:r>
    </w:p>
    <w:p w:rsidR="00944BE9" w:rsidRPr="00BB319F" w:rsidRDefault="00944BE9" w:rsidP="00944BE9">
      <w:pPr>
        <w:ind w:firstLine="851"/>
        <w:rPr>
          <w:rFonts w:ascii="Century Gothic" w:hAnsi="Century Gothic"/>
        </w:rPr>
      </w:pPr>
      <w:r w:rsidRPr="00BB319F">
        <w:rPr>
          <w:rFonts w:ascii="Century Gothic" w:hAnsi="Century Gothic"/>
        </w:rPr>
        <w:t xml:space="preserve">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информационно-телекоммуникационной сети «Интернет», лично либо в лице представителя по доверенности в письменной форме в здании администрации района по адресу: Красноярский край, Козульский район, п.г.т. Козулька, ул. Советская, 59, </w:t>
      </w:r>
      <w:proofErr w:type="spellStart"/>
      <w:r w:rsidRPr="00BB319F">
        <w:rPr>
          <w:rFonts w:ascii="Century Gothic" w:hAnsi="Century Gothic"/>
        </w:rPr>
        <w:t>каб</w:t>
      </w:r>
      <w:proofErr w:type="spellEnd"/>
      <w:r w:rsidRPr="00BB319F">
        <w:rPr>
          <w:rFonts w:ascii="Century Gothic" w:hAnsi="Century Gothic"/>
        </w:rPr>
        <w:t>. 2-08, по рабочим дням с 8:00 до 17:00 (перерыв с 12:00 до 13:00) в течение 30 дней со дня опубликования и размещения извещения.</w:t>
      </w:r>
    </w:p>
    <w:p w:rsidR="00944BE9" w:rsidRPr="00BB319F" w:rsidRDefault="00944BE9" w:rsidP="00944BE9">
      <w:pPr>
        <w:ind w:firstLine="851"/>
        <w:rPr>
          <w:rFonts w:ascii="Century Gothic" w:hAnsi="Century Gothic"/>
        </w:rPr>
      </w:pPr>
      <w:r w:rsidRPr="00BB319F">
        <w:rPr>
          <w:rFonts w:ascii="Century Gothic" w:hAnsi="Century Gothic"/>
        </w:rPr>
        <w:t>Дата окончания приема заявлений от заинтересованных лиц 30 дней со дня опубликования и размещения извещения.</w:t>
      </w:r>
    </w:p>
    <w:p w:rsidR="00944BE9" w:rsidRPr="00BB319F" w:rsidRDefault="00944BE9" w:rsidP="00944BE9">
      <w:pPr>
        <w:ind w:firstLine="851"/>
        <w:rPr>
          <w:rFonts w:ascii="Century Gothic" w:hAnsi="Century Gothic"/>
        </w:rPr>
      </w:pPr>
      <w:r w:rsidRPr="00BB319F">
        <w:rPr>
          <w:rFonts w:ascii="Century Gothic" w:hAnsi="Century Gothic"/>
        </w:rPr>
        <w:t xml:space="preserve">Со схемой расположения земельного участка на кадастровом плане территории можно ознакомиться в здании администрации Козульского района, по адресу: Красноярский край, Козульский район, п.г.т. Козулька, ул. Советская, 59, </w:t>
      </w:r>
      <w:proofErr w:type="spellStart"/>
      <w:r w:rsidRPr="00BB319F">
        <w:rPr>
          <w:rFonts w:ascii="Century Gothic" w:hAnsi="Century Gothic"/>
        </w:rPr>
        <w:t>каб</w:t>
      </w:r>
      <w:proofErr w:type="spellEnd"/>
      <w:r w:rsidRPr="00BB319F">
        <w:rPr>
          <w:rFonts w:ascii="Century Gothic" w:hAnsi="Century Gothic"/>
        </w:rPr>
        <w:t>. 2-08, в понедельник, пятницу - с 8:00 до 12:00, вторник, среду, четверг – с 13:00 до 17:00.</w:t>
      </w:r>
    </w:p>
    <w:p w:rsidR="00944BE9" w:rsidRPr="00BB319F" w:rsidRDefault="00944BE9" w:rsidP="00944BE9">
      <w:pPr>
        <w:rPr>
          <w:rFonts w:ascii="Century Gothic" w:hAnsi="Century Gothic"/>
        </w:rPr>
      </w:pPr>
    </w:p>
    <w:p w:rsidR="00BB319F" w:rsidRDefault="00BB319F" w:rsidP="00BB319F">
      <w:pPr>
        <w:pStyle w:val="paragraph"/>
        <w:shd w:val="clear" w:color="auto" w:fill="FFFFFF"/>
        <w:spacing w:before="0" w:beforeAutospacing="0" w:after="0" w:afterAutospacing="0"/>
        <w:ind w:firstLine="705"/>
        <w:jc w:val="both"/>
        <w:textAlignment w:val="baseline"/>
        <w:rPr>
          <w:rStyle w:val="normaltextrun"/>
          <w:sz w:val="28"/>
          <w:szCs w:val="28"/>
        </w:rPr>
      </w:pPr>
    </w:p>
    <w:p w:rsidR="00BB319F" w:rsidRPr="00BB319F" w:rsidRDefault="00BB319F" w:rsidP="00BB319F">
      <w:pPr>
        <w:pStyle w:val="paragraph"/>
        <w:shd w:val="clear" w:color="auto" w:fill="FFFFFF"/>
        <w:spacing w:before="0" w:beforeAutospacing="0" w:after="0" w:afterAutospacing="0"/>
        <w:ind w:firstLine="705"/>
        <w:jc w:val="center"/>
        <w:textAlignment w:val="baseline"/>
        <w:rPr>
          <w:rStyle w:val="normaltextrun"/>
          <w:rFonts w:ascii="Century Gothic" w:hAnsi="Century Gothic"/>
          <w:b/>
          <w:sz w:val="32"/>
          <w:szCs w:val="32"/>
        </w:rPr>
      </w:pPr>
      <w:r w:rsidRPr="00BB319F">
        <w:rPr>
          <w:rStyle w:val="normaltextrun"/>
          <w:rFonts w:ascii="Century Gothic" w:hAnsi="Century Gothic"/>
          <w:b/>
          <w:sz w:val="32"/>
          <w:szCs w:val="32"/>
        </w:rPr>
        <w:t>ИНФОРМАЦИЯ</w:t>
      </w:r>
    </w:p>
    <w:p w:rsidR="00BB319F" w:rsidRDefault="00BB319F" w:rsidP="00BB319F">
      <w:pPr>
        <w:pStyle w:val="paragraph"/>
        <w:shd w:val="clear" w:color="auto" w:fill="FFFFFF"/>
        <w:spacing w:before="0" w:beforeAutospacing="0" w:after="0" w:afterAutospacing="0"/>
        <w:ind w:firstLine="705"/>
        <w:jc w:val="both"/>
        <w:textAlignment w:val="baseline"/>
        <w:rPr>
          <w:rStyle w:val="normaltextrun"/>
          <w:sz w:val="28"/>
          <w:szCs w:val="28"/>
        </w:rPr>
      </w:pP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Межрайонная ИФНС России №17 по Красноярскому краю сообщает, что </w:t>
      </w:r>
      <w:r w:rsidRPr="00BB319F">
        <w:rPr>
          <w:rStyle w:val="normaltextrun"/>
          <w:rFonts w:ascii="Century Gothic" w:hAnsi="Century Gothic"/>
          <w:lang w:val="en-US"/>
        </w:rPr>
        <w:t>c</w:t>
      </w:r>
      <w:r w:rsidRPr="00BB319F">
        <w:rPr>
          <w:rStyle w:val="normaltextrun"/>
          <w:rFonts w:ascii="Century Gothic" w:hAnsi="Century Gothic"/>
        </w:rPr>
        <w:t> 1 января 2021 года на территории Российской Федерации отменяется система налогообложения в виде специального налогового режима – единый налог на вменный доход для отдельных видов деятельности (ЕНВД).</w:t>
      </w:r>
      <w:r w:rsidRPr="00BB319F">
        <w:rPr>
          <w:rStyle w:val="eop"/>
          <w:rFonts w:ascii="Century Gothic" w:hAnsi="Century Gothic" w:cs="Arial"/>
        </w:rPr>
        <w:t> </w:t>
      </w:r>
    </w:p>
    <w:p w:rsidR="00BB319F" w:rsidRDefault="00BB319F" w:rsidP="00BB319F">
      <w:pPr>
        <w:pStyle w:val="paragraph"/>
        <w:shd w:val="clear" w:color="auto" w:fill="FFFFFF"/>
        <w:spacing w:before="0" w:beforeAutospacing="0" w:after="0" w:afterAutospacing="0"/>
        <w:ind w:firstLine="705"/>
        <w:jc w:val="both"/>
        <w:textAlignment w:val="baseline"/>
        <w:rPr>
          <w:rStyle w:val="normaltextrun"/>
          <w:rFonts w:ascii="Century Gothic" w:hAnsi="Century Gothic"/>
        </w:rPr>
      </w:pPr>
      <w:r w:rsidRPr="00BB319F">
        <w:rPr>
          <w:rStyle w:val="normaltextrun"/>
          <w:rFonts w:ascii="Century Gothic" w:hAnsi="Century Gothic"/>
        </w:rPr>
        <w:t xml:space="preserve">В связи с предстоящей отменой ЕНВД, налогоплательщикам необходимо рассмотреть переход на альтернативные режимы налогообложения. </w:t>
      </w:r>
    </w:p>
    <w:p w:rsidR="00BB319F" w:rsidRDefault="00BB319F" w:rsidP="00BB319F">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BB319F" w:rsidRDefault="00BB319F" w:rsidP="00BB319F">
      <w:pPr>
        <w:tabs>
          <w:tab w:val="left" w:pos="3255"/>
        </w:tabs>
        <w:jc w:val="center"/>
        <w:rPr>
          <w:rFonts w:ascii="Century Gothic" w:hAnsi="Century Gothic"/>
          <w:b/>
          <w:sz w:val="28"/>
          <w:szCs w:val="28"/>
        </w:rPr>
      </w:pPr>
      <w:r>
        <w:rPr>
          <w:rFonts w:ascii="Century Gothic" w:hAnsi="Century Gothic"/>
          <w:b/>
          <w:sz w:val="28"/>
          <w:szCs w:val="28"/>
        </w:rPr>
        <w:t>Страница 15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августа</w:t>
      </w:r>
      <w:r>
        <w:rPr>
          <w:rFonts w:ascii="Century Gothic" w:hAnsi="Century Gothic"/>
          <w:b/>
          <w:sz w:val="28"/>
          <w:szCs w:val="28"/>
        </w:rPr>
        <w:t xml:space="preserve">  2020 года</w:t>
      </w:r>
    </w:p>
    <w:p w:rsidR="00BB319F" w:rsidRDefault="00BB319F" w:rsidP="00BB319F">
      <w:pPr>
        <w:pStyle w:val="paragraph"/>
        <w:shd w:val="clear" w:color="auto" w:fill="FFFFFF"/>
        <w:spacing w:before="0" w:beforeAutospacing="0" w:after="0" w:afterAutospacing="0"/>
        <w:jc w:val="both"/>
        <w:textAlignment w:val="baseline"/>
        <w:rPr>
          <w:rStyle w:val="normaltextrun"/>
          <w:rFonts w:ascii="Century Gothic" w:hAnsi="Century Gothic"/>
        </w:rPr>
      </w:pPr>
      <w:r>
        <w:rPr>
          <w:rFonts w:ascii="Century Gothic" w:hAnsi="Century Gothic"/>
          <w:b/>
        </w:rPr>
        <w:t>__________________________________________________________________________________</w:t>
      </w:r>
    </w:p>
    <w:p w:rsidR="00BB319F" w:rsidRDefault="00BB319F" w:rsidP="00BB319F">
      <w:pPr>
        <w:pStyle w:val="paragraph"/>
        <w:shd w:val="clear" w:color="auto" w:fill="FFFFFF"/>
        <w:spacing w:before="0" w:beforeAutospacing="0" w:after="0" w:afterAutospacing="0"/>
        <w:ind w:firstLine="705"/>
        <w:jc w:val="both"/>
        <w:textAlignment w:val="baseline"/>
        <w:rPr>
          <w:rStyle w:val="normaltextrun"/>
          <w:rFonts w:ascii="Century Gothic" w:hAnsi="Century Gothic"/>
        </w:rPr>
      </w:pP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В соответствии с действующим законодательством на сегодняшний день в России несколько систем налогообложения:</w:t>
      </w:r>
      <w:r w:rsidRPr="00BB319F">
        <w:rPr>
          <w:rStyle w:val="eop"/>
          <w:rFonts w:ascii="Century Gothic" w:hAnsi="Century Gothic" w:cs="Arial"/>
        </w:rPr>
        <w:t> </w:t>
      </w: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 общая (могут применять все организации и предприниматели);</w:t>
      </w:r>
      <w:r w:rsidRPr="00BB319F">
        <w:rPr>
          <w:rStyle w:val="eop"/>
          <w:rFonts w:ascii="Century Gothic" w:hAnsi="Century Gothic" w:cs="Arial"/>
        </w:rPr>
        <w:t> </w:t>
      </w: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 упрощенная система налогообложения (организации и предприниматели, которые составляют малый бизнес и удовлетворяют условиям для перехода);</w:t>
      </w:r>
      <w:r w:rsidRPr="00BB319F">
        <w:rPr>
          <w:rStyle w:val="eop"/>
          <w:rFonts w:ascii="Century Gothic" w:hAnsi="Century Gothic" w:cs="Arial"/>
        </w:rPr>
        <w:t> </w:t>
      </w: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 патентная система налогообложения (предприниматели, которые занимаются определенными видами деятельности);</w:t>
      </w:r>
      <w:r w:rsidRPr="00BB319F">
        <w:rPr>
          <w:rStyle w:val="eop"/>
          <w:rFonts w:ascii="Century Gothic" w:hAnsi="Century Gothic" w:cs="Arial"/>
        </w:rPr>
        <w:t> </w:t>
      </w: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 единый сельскохозяйственный налог (организации и предприниматели, которые являются сельхозпроизводителями);</w:t>
      </w:r>
      <w:r w:rsidRPr="00BB319F">
        <w:rPr>
          <w:rStyle w:val="eop"/>
          <w:rFonts w:ascii="Century Gothic" w:hAnsi="Century Gothic" w:cs="Arial"/>
        </w:rPr>
        <w:t> </w:t>
      </w: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 налог на профессиональный доход (индивидуальные предприниматели (</w:t>
      </w:r>
      <w:proofErr w:type="spellStart"/>
      <w:r w:rsidRPr="00BB319F">
        <w:rPr>
          <w:rStyle w:val="normaltextrun"/>
          <w:rFonts w:ascii="Century Gothic" w:hAnsi="Century Gothic"/>
        </w:rPr>
        <w:t>самозанятые</w:t>
      </w:r>
      <w:proofErr w:type="spellEnd"/>
      <w:r w:rsidRPr="00BB319F">
        <w:rPr>
          <w:rStyle w:val="normaltextrun"/>
          <w:rFonts w:ascii="Century Gothic" w:hAnsi="Century Gothic"/>
        </w:rPr>
        <w:t xml:space="preserve"> граждане), отвечающие определенным условиям).</w:t>
      </w:r>
      <w:r w:rsidRPr="00BB319F">
        <w:rPr>
          <w:rStyle w:val="eop"/>
          <w:rFonts w:ascii="Century Gothic" w:hAnsi="Century Gothic" w:cs="Arial"/>
        </w:rPr>
        <w:t> </w:t>
      </w: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Информация о существующих режимах налогообложения размещена на сайте ФНС России (www.nalog.ru). Кроме того, налоговая служба запустила на своем сайте специальный сервис «какой режим подходит моему бизнесу?». Он призван помочь налогоплательщикам подобрать для себя оптимальный режим налогообложения: общий, УСН, ПСН или НПД. В зависимости от категории, к которой относится налогоплательщик (организация, индивидуальный предприниматель или физическое лицо), а также размера дохода, количества работников и некоторых особенностей деятельности сервис подберет подходящие режимы. Также на официальном сайте ФНС России функционирует электронный сервис «Налоговый калькулятор – Выбор режима налогообложения», который позволяет рассчитать и оценить суммы налогов, подлежащих уплате в зависимости от выбранной системы налогообложения.</w:t>
      </w:r>
      <w:r w:rsidRPr="00BB319F">
        <w:rPr>
          <w:rStyle w:val="eop"/>
          <w:rFonts w:ascii="Century Gothic" w:hAnsi="Century Gothic" w:cs="Arial"/>
        </w:rPr>
        <w:t> </w:t>
      </w:r>
    </w:p>
    <w:p w:rsidR="00BB319F" w:rsidRPr="00BB319F" w:rsidRDefault="00BB319F" w:rsidP="00BB319F">
      <w:pPr>
        <w:pStyle w:val="paragraph"/>
        <w:shd w:val="clear" w:color="auto" w:fill="FFFFFF"/>
        <w:spacing w:before="0" w:beforeAutospacing="0" w:after="0" w:afterAutospacing="0"/>
        <w:ind w:firstLine="705"/>
        <w:jc w:val="both"/>
        <w:textAlignment w:val="baseline"/>
        <w:rPr>
          <w:rFonts w:ascii="Century Gothic" w:hAnsi="Century Gothic" w:cs="Segoe UI"/>
        </w:rPr>
      </w:pPr>
      <w:r w:rsidRPr="00BB319F">
        <w:rPr>
          <w:rStyle w:val="normaltextrun"/>
          <w:rFonts w:ascii="Century Gothic" w:hAnsi="Century Gothic"/>
        </w:rPr>
        <w:t>Снятие с учета налогоплательщика ЕНВД при переходе на иной режим налогообложения осуществляется на основании заявления, представленного в налоговый орган, в котором налогоплательщик состоит на учете в качестве плательщика ЕНВД.</w:t>
      </w:r>
      <w:r w:rsidRPr="00BB319F">
        <w:rPr>
          <w:rStyle w:val="eop"/>
          <w:rFonts w:ascii="Century Gothic" w:hAnsi="Century Gothic" w:cs="Arial"/>
        </w:rPr>
        <w:t> </w:t>
      </w:r>
    </w:p>
    <w:p w:rsidR="00BB319F" w:rsidRDefault="00BB319F" w:rsidP="00BB319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944BE9" w:rsidRDefault="00944BE9" w:rsidP="00944BE9">
      <w:pPr>
        <w:jc w:val="center"/>
        <w:rPr>
          <w:rFonts w:ascii="Century Gothic" w:hAnsi="Century Gothic"/>
          <w:b/>
          <w:color w:val="C00000"/>
          <w:sz w:val="32"/>
          <w:szCs w:val="32"/>
        </w:rPr>
      </w:pPr>
    </w:p>
    <w:p w:rsidR="005F6800" w:rsidRDefault="005F6800" w:rsidP="005F6800">
      <w:pPr>
        <w:jc w:val="center"/>
        <w:rPr>
          <w:rFonts w:ascii="Century Gothic" w:hAnsi="Century Gothic"/>
          <w:b/>
          <w:sz w:val="32"/>
          <w:szCs w:val="32"/>
        </w:rPr>
      </w:pPr>
      <w:r>
        <w:rPr>
          <w:rFonts w:ascii="Century Gothic" w:hAnsi="Century Gothic"/>
          <w:b/>
          <w:sz w:val="32"/>
          <w:szCs w:val="32"/>
        </w:rPr>
        <w:t>ОФИЦИАЛЬНО</w:t>
      </w:r>
    </w:p>
    <w:p w:rsidR="005F6800" w:rsidRDefault="005F6800" w:rsidP="005F6800">
      <w:pPr>
        <w:tabs>
          <w:tab w:val="left" w:pos="3255"/>
        </w:tabs>
        <w:jc w:val="center"/>
        <w:rPr>
          <w:rFonts w:ascii="Century Gothic" w:hAnsi="Century Gothic"/>
          <w:b/>
          <w:sz w:val="18"/>
          <w:szCs w:val="18"/>
        </w:rPr>
      </w:pPr>
    </w:p>
    <w:p w:rsidR="005F6800" w:rsidRPr="00A54A37" w:rsidRDefault="005F6800" w:rsidP="005F6800">
      <w:pPr>
        <w:tabs>
          <w:tab w:val="left" w:pos="3255"/>
        </w:tabs>
        <w:jc w:val="center"/>
        <w:rPr>
          <w:rFonts w:ascii="Century Gothic" w:hAnsi="Century Gothic"/>
          <w:b/>
          <w:sz w:val="18"/>
          <w:szCs w:val="18"/>
        </w:rPr>
      </w:pPr>
      <w:r>
        <w:rPr>
          <w:rFonts w:ascii="Century Gothic" w:hAnsi="Century Gothic"/>
          <w:b/>
          <w:sz w:val="18"/>
          <w:szCs w:val="18"/>
        </w:rPr>
        <w:t xml:space="preserve">ОКРУЖНАЯ </w:t>
      </w:r>
      <w:r w:rsidRPr="00A54A37">
        <w:rPr>
          <w:rFonts w:ascii="Century Gothic" w:hAnsi="Century Gothic"/>
          <w:b/>
          <w:sz w:val="18"/>
          <w:szCs w:val="18"/>
        </w:rPr>
        <w:t xml:space="preserve">ИЗБИРАТЕЛЬНАЯ КОМИССИЯ </w:t>
      </w:r>
    </w:p>
    <w:p w:rsidR="005F6800" w:rsidRDefault="005F6800" w:rsidP="005F6800">
      <w:pPr>
        <w:tabs>
          <w:tab w:val="left" w:pos="3255"/>
        </w:tabs>
        <w:jc w:val="center"/>
        <w:rPr>
          <w:rFonts w:ascii="Century Gothic" w:hAnsi="Century Gothic"/>
          <w:b/>
          <w:sz w:val="18"/>
          <w:szCs w:val="18"/>
        </w:rPr>
      </w:pPr>
      <w:r>
        <w:rPr>
          <w:rFonts w:ascii="Century Gothic" w:hAnsi="Century Gothic"/>
          <w:b/>
          <w:sz w:val="18"/>
          <w:szCs w:val="18"/>
        </w:rPr>
        <w:t>ПО ВЫБОРАМ ДЕПУТАТОВ КОЗУЛЬСКОГО РАЙОННОГО СОВЕТА ДЕПУТАТОВ</w:t>
      </w:r>
    </w:p>
    <w:p w:rsidR="005F6800" w:rsidRPr="00A54A37" w:rsidRDefault="005F6800" w:rsidP="005F6800">
      <w:pPr>
        <w:tabs>
          <w:tab w:val="left" w:pos="3255"/>
        </w:tabs>
        <w:jc w:val="center"/>
        <w:rPr>
          <w:rFonts w:ascii="Century Gothic" w:hAnsi="Century Gothic"/>
          <w:b/>
          <w:sz w:val="18"/>
          <w:szCs w:val="18"/>
        </w:rPr>
      </w:pPr>
      <w:r>
        <w:rPr>
          <w:rFonts w:ascii="Century Gothic" w:hAnsi="Century Gothic"/>
          <w:b/>
          <w:sz w:val="18"/>
          <w:szCs w:val="18"/>
        </w:rPr>
        <w:t>ПО ОДНОМАНДАТНОМУ ИЗБИРАТЕЛЬНОМУ ОКРУГУ № 5</w:t>
      </w:r>
      <w:r w:rsidRPr="00A54A37">
        <w:rPr>
          <w:rFonts w:ascii="Century Gothic" w:hAnsi="Century Gothic"/>
          <w:b/>
          <w:sz w:val="18"/>
          <w:szCs w:val="18"/>
        </w:rPr>
        <w:t xml:space="preserve"> </w:t>
      </w:r>
    </w:p>
    <w:p w:rsidR="005F6800" w:rsidRDefault="005F6800" w:rsidP="005F6800">
      <w:pPr>
        <w:pStyle w:val="ConsPlusNonformat"/>
        <w:widowControl/>
        <w:jc w:val="center"/>
        <w:rPr>
          <w:rFonts w:ascii="Century Gothic" w:hAnsi="Century Gothic" w:cs="Times New Roman"/>
          <w:b/>
        </w:rPr>
      </w:pPr>
    </w:p>
    <w:p w:rsidR="005F6800" w:rsidRDefault="005F6800" w:rsidP="005F6800">
      <w:pPr>
        <w:pStyle w:val="ConsPlusNonformat"/>
        <w:widowControl/>
        <w:jc w:val="center"/>
        <w:rPr>
          <w:rFonts w:ascii="Century Gothic" w:hAnsi="Century Gothic" w:cs="Times New Roman"/>
          <w:b/>
        </w:rPr>
      </w:pPr>
      <w:r w:rsidRPr="00A54A37">
        <w:rPr>
          <w:rFonts w:ascii="Century Gothic" w:hAnsi="Century Gothic" w:cs="Times New Roman"/>
          <w:b/>
        </w:rPr>
        <w:t>РЕШЕНИЕ</w:t>
      </w:r>
    </w:p>
    <w:p w:rsidR="005F6800" w:rsidRDefault="005F6800" w:rsidP="005F6800">
      <w:pPr>
        <w:pStyle w:val="ConsPlusNonformat"/>
        <w:widowControl/>
        <w:jc w:val="center"/>
        <w:rPr>
          <w:rFonts w:ascii="Century Gothic" w:hAnsi="Century Gothic" w:cs="Times New Roman"/>
          <w:b/>
        </w:rPr>
      </w:pPr>
    </w:p>
    <w:p w:rsidR="005F6800" w:rsidRPr="00FE2B18" w:rsidRDefault="00FE2B18" w:rsidP="005F6800">
      <w:pPr>
        <w:pStyle w:val="ConsPlusNonformat"/>
        <w:widowControl/>
        <w:rPr>
          <w:rFonts w:ascii="Century Gothic" w:hAnsi="Century Gothic" w:cs="Times New Roman"/>
        </w:rPr>
      </w:pPr>
      <w:r>
        <w:rPr>
          <w:rFonts w:ascii="Century Gothic" w:hAnsi="Century Gothic" w:cs="Times New Roman"/>
        </w:rPr>
        <w:t xml:space="preserve">11 августа </w:t>
      </w:r>
      <w:r w:rsidR="005F6800" w:rsidRPr="00FE2B18">
        <w:rPr>
          <w:rFonts w:ascii="Century Gothic" w:hAnsi="Century Gothic" w:cs="Times New Roman"/>
        </w:rPr>
        <w:t xml:space="preserve">2020                                                                                          </w:t>
      </w:r>
      <w:r>
        <w:rPr>
          <w:rFonts w:ascii="Century Gothic" w:hAnsi="Century Gothic" w:cs="Times New Roman"/>
        </w:rPr>
        <w:t xml:space="preserve">                                         </w:t>
      </w:r>
      <w:r w:rsidR="005F6800" w:rsidRPr="00FE2B18">
        <w:rPr>
          <w:rFonts w:ascii="Century Gothic" w:hAnsi="Century Gothic" w:cs="Times New Roman"/>
        </w:rPr>
        <w:t>№ 8/8</w:t>
      </w:r>
    </w:p>
    <w:p w:rsidR="005F6800" w:rsidRPr="00FE2B18" w:rsidRDefault="005F6800" w:rsidP="005F6800">
      <w:pPr>
        <w:pStyle w:val="ConsPlusNonformat"/>
        <w:widowControl/>
        <w:rPr>
          <w:rFonts w:ascii="Century Gothic" w:hAnsi="Century Gothic" w:cs="Times New Roman"/>
        </w:rPr>
      </w:pPr>
    </w:p>
    <w:p w:rsidR="005F6800" w:rsidRPr="00FE2B18" w:rsidRDefault="005F6800" w:rsidP="005F6800">
      <w:pPr>
        <w:pStyle w:val="ConsPlusNonformat"/>
        <w:widowControl/>
        <w:rPr>
          <w:rFonts w:ascii="Century Gothic" w:hAnsi="Century Gothic" w:cs="Times New Roman"/>
        </w:rPr>
      </w:pPr>
      <w:r w:rsidRPr="00FE2B18">
        <w:rPr>
          <w:rFonts w:ascii="Century Gothic" w:hAnsi="Century Gothic" w:cs="Times New Roman"/>
        </w:rPr>
        <w:t>Об аннулировании регистрации кандидата в депутаты Козульского районного Совета депутатов Козульского района Красноярского края шестого созыва по одномандатному избирательному округу № 5 Шабановой Валентины Александровны</w:t>
      </w:r>
    </w:p>
    <w:p w:rsidR="005F6800" w:rsidRPr="00FE2B18" w:rsidRDefault="005F6800" w:rsidP="005F6800">
      <w:pPr>
        <w:pStyle w:val="ConsPlusNonformat"/>
        <w:widowControl/>
        <w:rPr>
          <w:rFonts w:ascii="Century Gothic" w:hAnsi="Century Gothic" w:cs="Times New Roman"/>
        </w:rPr>
      </w:pPr>
    </w:p>
    <w:p w:rsidR="00D94883" w:rsidRPr="00FE2B18" w:rsidRDefault="005F6800" w:rsidP="00D94883">
      <w:pPr>
        <w:pStyle w:val="ConsPlusNonformat"/>
        <w:widowControl/>
        <w:rPr>
          <w:rFonts w:ascii="Century Gothic" w:hAnsi="Century Gothic" w:cs="Times New Roman"/>
        </w:rPr>
      </w:pPr>
      <w:r w:rsidRPr="00FE2B18">
        <w:rPr>
          <w:rFonts w:ascii="Century Gothic" w:hAnsi="Century Gothic" w:cs="Times New Roman"/>
        </w:rPr>
        <w:tab/>
        <w:t>На основании письменного заявления Шабановой Валентины Александровны о снятии своей кандидатуры кандидата в депутаты Козульского районного Совета депутатов Козульского района Красноярского края шестого созыва по</w:t>
      </w:r>
      <w:r w:rsidR="00D94883" w:rsidRPr="00FE2B18">
        <w:rPr>
          <w:rFonts w:ascii="Century Gothic" w:hAnsi="Century Gothic" w:cs="Times New Roman"/>
        </w:rPr>
        <w:t xml:space="preserve"> одноманда</w:t>
      </w:r>
      <w:r w:rsidRPr="00FE2B18">
        <w:rPr>
          <w:rFonts w:ascii="Century Gothic" w:hAnsi="Century Gothic" w:cs="Times New Roman"/>
        </w:rPr>
        <w:t xml:space="preserve">тному избирательному округу </w:t>
      </w:r>
      <w:r w:rsidR="00D94883" w:rsidRPr="00FE2B18">
        <w:rPr>
          <w:rFonts w:ascii="Century Gothic" w:hAnsi="Century Gothic" w:cs="Times New Roman"/>
        </w:rPr>
        <w:t xml:space="preserve">№ 5 </w:t>
      </w:r>
      <w:r w:rsidRPr="00FE2B18">
        <w:rPr>
          <w:rFonts w:ascii="Century Gothic" w:hAnsi="Century Gothic" w:cs="Times New Roman"/>
        </w:rPr>
        <w:t>в соответствии с пунктом 30 статьи 38 Федерального закона от 12.06.2002 № 67-ФЗ «Об основных гарантиях избирательных прав и права на участие в референдуме граждан Российской Федерации», статьёй 14 Закона Красноярского края от 02.10.2003 № 8-1411»О выборах в органы местного самоуправления в Красноярском крае</w:t>
      </w:r>
      <w:r w:rsidR="00D94883" w:rsidRPr="00FE2B18">
        <w:rPr>
          <w:rFonts w:ascii="Century Gothic" w:hAnsi="Century Gothic" w:cs="Times New Roman"/>
        </w:rPr>
        <w:t>»</w:t>
      </w:r>
      <w:r w:rsidRPr="00FE2B18">
        <w:rPr>
          <w:rFonts w:ascii="Century Gothic" w:hAnsi="Century Gothic" w:cs="Times New Roman"/>
        </w:rPr>
        <w:t xml:space="preserve">, </w:t>
      </w:r>
      <w:r w:rsidR="00D94883" w:rsidRPr="00FE2B18">
        <w:rPr>
          <w:rFonts w:ascii="Century Gothic" w:hAnsi="Century Gothic" w:cs="Times New Roman"/>
        </w:rPr>
        <w:t xml:space="preserve">окружная </w:t>
      </w:r>
      <w:r w:rsidRPr="00FE2B18">
        <w:rPr>
          <w:rFonts w:ascii="Century Gothic" w:hAnsi="Century Gothic" w:cs="Times New Roman"/>
        </w:rPr>
        <w:t xml:space="preserve">избирательная комиссия </w:t>
      </w:r>
      <w:r w:rsidR="00D94883" w:rsidRPr="00FE2B18">
        <w:rPr>
          <w:rFonts w:ascii="Century Gothic" w:hAnsi="Century Gothic" w:cs="Times New Roman"/>
        </w:rPr>
        <w:t>по выборам депутатов Козульского районного Совета депутато</w:t>
      </w:r>
      <w:r w:rsidRPr="00FE2B18">
        <w:rPr>
          <w:rFonts w:ascii="Century Gothic" w:hAnsi="Century Gothic" w:cs="Times New Roman"/>
        </w:rPr>
        <w:t>в</w:t>
      </w:r>
    </w:p>
    <w:p w:rsidR="005F6800" w:rsidRPr="00FE2B18" w:rsidRDefault="005F6800" w:rsidP="005F6800">
      <w:pPr>
        <w:pStyle w:val="ConsPlusNonformat"/>
        <w:widowControl/>
        <w:rPr>
          <w:rFonts w:ascii="Century Gothic" w:hAnsi="Century Gothic" w:cs="Times New Roman"/>
        </w:rPr>
      </w:pPr>
      <w:r w:rsidRPr="00FE2B18">
        <w:rPr>
          <w:rFonts w:ascii="Century Gothic" w:hAnsi="Century Gothic" w:cs="Times New Roman"/>
        </w:rPr>
        <w:t xml:space="preserve">Козульского района Красноярского края шестого созыва по </w:t>
      </w:r>
      <w:r w:rsidR="00D94883" w:rsidRPr="00FE2B18">
        <w:rPr>
          <w:rFonts w:ascii="Century Gothic" w:hAnsi="Century Gothic" w:cs="Times New Roman"/>
        </w:rPr>
        <w:t>одн</w:t>
      </w:r>
      <w:r w:rsidRPr="00FE2B18">
        <w:rPr>
          <w:rFonts w:ascii="Century Gothic" w:hAnsi="Century Gothic" w:cs="Times New Roman"/>
        </w:rPr>
        <w:t xml:space="preserve">омандатному избирательному округу </w:t>
      </w:r>
      <w:r w:rsidR="00D94883" w:rsidRPr="00FE2B18">
        <w:rPr>
          <w:rFonts w:ascii="Century Gothic" w:hAnsi="Century Gothic" w:cs="Times New Roman"/>
        </w:rPr>
        <w:t xml:space="preserve">№ 5 </w:t>
      </w:r>
      <w:r w:rsidRPr="00FE2B18">
        <w:rPr>
          <w:rFonts w:ascii="Century Gothic" w:hAnsi="Century Gothic" w:cs="Times New Roman"/>
        </w:rPr>
        <w:t>РЕШИЛА:</w:t>
      </w:r>
    </w:p>
    <w:p w:rsidR="00FE2B18" w:rsidRDefault="00FE2B18" w:rsidP="00FE2B18">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FE2B18" w:rsidRDefault="00FE2B18" w:rsidP="00FE2B18">
      <w:pPr>
        <w:tabs>
          <w:tab w:val="left" w:pos="3255"/>
        </w:tabs>
        <w:jc w:val="center"/>
        <w:rPr>
          <w:rFonts w:ascii="Century Gothic" w:hAnsi="Century Gothic"/>
          <w:b/>
          <w:sz w:val="28"/>
          <w:szCs w:val="28"/>
        </w:rPr>
      </w:pPr>
      <w:r>
        <w:rPr>
          <w:rFonts w:ascii="Century Gothic" w:hAnsi="Century Gothic"/>
          <w:b/>
          <w:sz w:val="28"/>
          <w:szCs w:val="28"/>
        </w:rPr>
        <w:t>Страница 16 № 12/188 «Балахтонские вести»  21</w:t>
      </w:r>
      <w:r>
        <w:rPr>
          <w:rFonts w:ascii="Bookman Old Style" w:hAnsi="Bookman Old Style"/>
          <w:b/>
          <w:sz w:val="28"/>
          <w:szCs w:val="28"/>
        </w:rPr>
        <w:t xml:space="preserve"> </w:t>
      </w:r>
      <w:r w:rsidRPr="00735E13">
        <w:rPr>
          <w:rFonts w:ascii="Century Gothic" w:hAnsi="Century Gothic"/>
          <w:b/>
          <w:sz w:val="28"/>
          <w:szCs w:val="28"/>
        </w:rPr>
        <w:t>августа</w:t>
      </w:r>
      <w:r>
        <w:rPr>
          <w:rFonts w:ascii="Century Gothic" w:hAnsi="Century Gothic"/>
          <w:b/>
          <w:sz w:val="28"/>
          <w:szCs w:val="28"/>
        </w:rPr>
        <w:t xml:space="preserve">  2020 года</w:t>
      </w:r>
    </w:p>
    <w:p w:rsidR="00FE2B18" w:rsidRDefault="00FE2B18" w:rsidP="00FE2B18">
      <w:pPr>
        <w:pStyle w:val="ConsPlusNonformat"/>
        <w:widowControl/>
        <w:rPr>
          <w:rFonts w:ascii="Century Gothic" w:hAnsi="Century Gothic" w:cs="Times New Roman"/>
        </w:rPr>
      </w:pPr>
      <w:r>
        <w:rPr>
          <w:rFonts w:ascii="Century Gothic" w:hAnsi="Century Gothic"/>
          <w:b/>
        </w:rPr>
        <w:t>__________________________________________________________________________________</w:t>
      </w:r>
      <w:r w:rsidR="005F6800" w:rsidRPr="00FE2B18">
        <w:rPr>
          <w:rFonts w:ascii="Century Gothic" w:hAnsi="Century Gothic" w:cs="Times New Roman"/>
        </w:rPr>
        <w:tab/>
      </w:r>
    </w:p>
    <w:p w:rsidR="00FE2B18" w:rsidRDefault="00FE2B18" w:rsidP="00BB319F">
      <w:pPr>
        <w:pStyle w:val="ConsPlusNonformat"/>
        <w:widowControl/>
        <w:rPr>
          <w:rFonts w:ascii="Century Gothic" w:hAnsi="Century Gothic" w:cs="Times New Roman"/>
        </w:rPr>
      </w:pPr>
    </w:p>
    <w:p w:rsidR="00BB319F" w:rsidRPr="00FE2B18" w:rsidRDefault="00FE2B18" w:rsidP="00BB319F">
      <w:pPr>
        <w:pStyle w:val="ConsPlusNonformat"/>
        <w:widowControl/>
        <w:rPr>
          <w:rFonts w:ascii="Century Gothic" w:hAnsi="Century Gothic" w:cs="Times New Roman"/>
        </w:rPr>
      </w:pPr>
      <w:r>
        <w:rPr>
          <w:rFonts w:ascii="Century Gothic" w:hAnsi="Century Gothic" w:cs="Times New Roman"/>
        </w:rPr>
        <w:tab/>
      </w:r>
      <w:r w:rsidR="005F6800" w:rsidRPr="00FE2B18">
        <w:rPr>
          <w:rFonts w:ascii="Century Gothic" w:hAnsi="Century Gothic" w:cs="Times New Roman"/>
        </w:rPr>
        <w:t xml:space="preserve">1. Аннулировать регистрацию кандидата в депутаты </w:t>
      </w:r>
      <w:r w:rsidR="00D94883" w:rsidRPr="00FE2B18">
        <w:rPr>
          <w:rFonts w:ascii="Century Gothic" w:hAnsi="Century Gothic" w:cs="Times New Roman"/>
        </w:rPr>
        <w:t xml:space="preserve">Козульского районного Совета депутатов </w:t>
      </w:r>
      <w:r w:rsidR="005F6800" w:rsidRPr="00FE2B18">
        <w:rPr>
          <w:rFonts w:ascii="Century Gothic" w:hAnsi="Century Gothic" w:cs="Times New Roman"/>
        </w:rPr>
        <w:t xml:space="preserve">Козульского района Красноярского края шестого созыва по </w:t>
      </w:r>
      <w:r w:rsidR="00D94883" w:rsidRPr="00FE2B18">
        <w:rPr>
          <w:rFonts w:ascii="Century Gothic" w:hAnsi="Century Gothic" w:cs="Times New Roman"/>
        </w:rPr>
        <w:t>одн</w:t>
      </w:r>
      <w:r w:rsidR="005F6800" w:rsidRPr="00FE2B18">
        <w:rPr>
          <w:rFonts w:ascii="Century Gothic" w:hAnsi="Century Gothic" w:cs="Times New Roman"/>
        </w:rPr>
        <w:t xml:space="preserve">омандатному избирательному округу </w:t>
      </w:r>
      <w:r w:rsidR="00D94883" w:rsidRPr="00FE2B18">
        <w:rPr>
          <w:rFonts w:ascii="Century Gothic" w:hAnsi="Century Gothic" w:cs="Times New Roman"/>
        </w:rPr>
        <w:t xml:space="preserve">№ 5 </w:t>
      </w:r>
      <w:r w:rsidR="005F6800" w:rsidRPr="00FE2B18">
        <w:rPr>
          <w:rFonts w:ascii="Century Gothic" w:hAnsi="Century Gothic" w:cs="Times New Roman"/>
        </w:rPr>
        <w:t>Шабановой Валентины Александровны 1969 года рождения</w:t>
      </w:r>
      <w:r>
        <w:rPr>
          <w:rFonts w:ascii="Century Gothic" w:hAnsi="Century Gothic" w:cs="Times New Roman"/>
        </w:rPr>
        <w:t>.</w:t>
      </w:r>
      <w:r w:rsidR="005F6800" w:rsidRPr="00FE2B18">
        <w:rPr>
          <w:rFonts w:ascii="Century Gothic" w:hAnsi="Century Gothic" w:cs="Times New Roman"/>
        </w:rPr>
        <w:tab/>
      </w:r>
    </w:p>
    <w:p w:rsidR="005F6800" w:rsidRPr="00FE2B18" w:rsidRDefault="00FE2B18" w:rsidP="005F6800">
      <w:pPr>
        <w:pStyle w:val="ConsPlusNonformat"/>
        <w:widowControl/>
        <w:rPr>
          <w:rFonts w:ascii="Century Gothic" w:hAnsi="Century Gothic" w:cs="Times New Roman"/>
        </w:rPr>
      </w:pPr>
      <w:r>
        <w:rPr>
          <w:rFonts w:ascii="Century Gothic" w:hAnsi="Century Gothic" w:cs="Times New Roman"/>
        </w:rPr>
        <w:tab/>
      </w:r>
      <w:r w:rsidR="005F6800" w:rsidRPr="00FE2B18">
        <w:rPr>
          <w:rFonts w:ascii="Century Gothic" w:hAnsi="Century Gothic" w:cs="Times New Roman"/>
        </w:rPr>
        <w:t>2. Направить настоящее решение для опубликования в печатные средства массовой информации.</w:t>
      </w:r>
    </w:p>
    <w:p w:rsidR="005F6800" w:rsidRPr="00FE2B18" w:rsidRDefault="005F6800" w:rsidP="005F6800">
      <w:pPr>
        <w:pStyle w:val="ConsPlusNonformat"/>
        <w:widowControl/>
        <w:rPr>
          <w:rFonts w:ascii="Century Gothic" w:hAnsi="Century Gothic" w:cs="Times New Roman"/>
        </w:rPr>
      </w:pPr>
    </w:p>
    <w:p w:rsidR="005F6800" w:rsidRPr="00FE2B18" w:rsidRDefault="005F6800" w:rsidP="005F6800">
      <w:pPr>
        <w:pStyle w:val="ConsPlusNonformat"/>
        <w:widowControl/>
        <w:rPr>
          <w:rFonts w:ascii="Century Gothic" w:hAnsi="Century Gothic" w:cs="Times New Roman"/>
        </w:rPr>
      </w:pPr>
      <w:r w:rsidRPr="00FE2B18">
        <w:rPr>
          <w:rFonts w:ascii="Century Gothic" w:hAnsi="Century Gothic" w:cs="Times New Roman"/>
        </w:rPr>
        <w:t xml:space="preserve">Председатель избирательной комиссии </w:t>
      </w:r>
    </w:p>
    <w:p w:rsidR="005F6800" w:rsidRPr="00FE2B18" w:rsidRDefault="005F6800" w:rsidP="005F6800">
      <w:pPr>
        <w:pStyle w:val="ConsPlusNonformat"/>
        <w:widowControl/>
        <w:rPr>
          <w:rFonts w:ascii="Century Gothic" w:hAnsi="Century Gothic" w:cs="Times New Roman"/>
        </w:rPr>
      </w:pPr>
      <w:r w:rsidRPr="00FE2B18">
        <w:rPr>
          <w:rFonts w:ascii="Century Gothic" w:hAnsi="Century Gothic" w:cs="Times New Roman"/>
        </w:rPr>
        <w:t xml:space="preserve">муниципального образования Балахтонский сельсовет                                            </w:t>
      </w:r>
      <w:r w:rsidR="00FE2B18">
        <w:rPr>
          <w:rFonts w:ascii="Century Gothic" w:hAnsi="Century Gothic" w:cs="Times New Roman"/>
        </w:rPr>
        <w:t xml:space="preserve">         </w:t>
      </w:r>
      <w:r w:rsidRPr="00FE2B18">
        <w:rPr>
          <w:rFonts w:ascii="Century Gothic" w:hAnsi="Century Gothic" w:cs="Times New Roman"/>
        </w:rPr>
        <w:t xml:space="preserve">Н.В. Рейтер </w:t>
      </w:r>
    </w:p>
    <w:p w:rsidR="005F6800" w:rsidRPr="00FE2B18" w:rsidRDefault="005F6800" w:rsidP="005F6800">
      <w:pPr>
        <w:pStyle w:val="ConsPlusNonformat"/>
        <w:widowControl/>
        <w:rPr>
          <w:rFonts w:ascii="Century Gothic" w:hAnsi="Century Gothic" w:cs="Times New Roman"/>
        </w:rPr>
      </w:pPr>
    </w:p>
    <w:p w:rsidR="005F6800" w:rsidRPr="00FE2B18" w:rsidRDefault="005F6800" w:rsidP="005F6800">
      <w:pPr>
        <w:pStyle w:val="ConsPlusNonformat"/>
        <w:widowControl/>
        <w:rPr>
          <w:rFonts w:ascii="Century Gothic" w:hAnsi="Century Gothic" w:cs="Times New Roman"/>
        </w:rPr>
      </w:pPr>
      <w:r w:rsidRPr="00FE2B18">
        <w:rPr>
          <w:rFonts w:ascii="Century Gothic" w:hAnsi="Century Gothic" w:cs="Times New Roman"/>
        </w:rPr>
        <w:t xml:space="preserve">Секретарь избирательной комиссии </w:t>
      </w:r>
    </w:p>
    <w:p w:rsidR="005F6800" w:rsidRPr="00FE2B18" w:rsidRDefault="005F6800" w:rsidP="005F6800">
      <w:pPr>
        <w:pStyle w:val="ConsPlusNonformat"/>
        <w:widowControl/>
        <w:rPr>
          <w:rFonts w:ascii="Century Gothic" w:hAnsi="Century Gothic" w:cs="Times New Roman"/>
        </w:rPr>
      </w:pPr>
      <w:r w:rsidRPr="00FE2B18">
        <w:rPr>
          <w:rFonts w:ascii="Century Gothic" w:hAnsi="Century Gothic" w:cs="Times New Roman"/>
        </w:rPr>
        <w:t xml:space="preserve">муниципального образования Балахтонский сельсовет                                         </w:t>
      </w:r>
      <w:r w:rsidR="00FE2B18">
        <w:rPr>
          <w:rFonts w:ascii="Century Gothic" w:hAnsi="Century Gothic" w:cs="Times New Roman"/>
        </w:rPr>
        <w:t xml:space="preserve">    Н.В. </w:t>
      </w:r>
      <w:r w:rsidRPr="00FE2B18">
        <w:rPr>
          <w:rFonts w:ascii="Century Gothic" w:hAnsi="Century Gothic" w:cs="Times New Roman"/>
        </w:rPr>
        <w:t xml:space="preserve">Прохорова </w:t>
      </w:r>
    </w:p>
    <w:p w:rsidR="005F6800" w:rsidRPr="00FE2B18" w:rsidRDefault="005F6800" w:rsidP="005F6800">
      <w:pPr>
        <w:pStyle w:val="ConsPlusNonformat"/>
        <w:widowControl/>
        <w:rPr>
          <w:rFonts w:ascii="Century Gothic" w:hAnsi="Century Gothic" w:cs="Times New Roman"/>
        </w:rPr>
      </w:pPr>
    </w:p>
    <w:p w:rsidR="005F6800" w:rsidRPr="00FE2B18" w:rsidRDefault="005F6800" w:rsidP="005F6800">
      <w:pPr>
        <w:pStyle w:val="ConsPlusNonformat"/>
        <w:widowControl/>
        <w:rPr>
          <w:rFonts w:ascii="Century Gothic" w:hAnsi="Century Gothic" w:cs="Times New Roman"/>
        </w:rPr>
      </w:pPr>
    </w:p>
    <w:p w:rsidR="005F6800" w:rsidRDefault="005F6800" w:rsidP="005F6800">
      <w:pPr>
        <w:pStyle w:val="afd"/>
        <w:jc w:val="center"/>
        <w:rPr>
          <w:rFonts w:ascii="Century Gothic" w:hAnsi="Century Gothic"/>
          <w:b/>
          <w:sz w:val="18"/>
          <w:szCs w:val="18"/>
        </w:rPr>
      </w:pPr>
    </w:p>
    <w:p w:rsidR="005F6800" w:rsidRDefault="005F6800" w:rsidP="005F6800">
      <w:pPr>
        <w:pStyle w:val="afd"/>
        <w:jc w:val="center"/>
        <w:rPr>
          <w:rFonts w:ascii="Century Gothic" w:hAnsi="Century Gothic"/>
          <w:b/>
          <w:sz w:val="18"/>
          <w:szCs w:val="18"/>
        </w:rPr>
      </w:pPr>
    </w:p>
    <w:p w:rsidR="005F6800" w:rsidRDefault="005F6800" w:rsidP="005F6800">
      <w:pPr>
        <w:pStyle w:val="afd"/>
        <w:jc w:val="center"/>
        <w:rPr>
          <w:rFonts w:ascii="Century Gothic" w:hAnsi="Century Gothic"/>
          <w:b/>
          <w:sz w:val="18"/>
          <w:szCs w:val="18"/>
        </w:rPr>
      </w:pPr>
    </w:p>
    <w:p w:rsidR="00112945" w:rsidRDefault="00112945" w:rsidP="007D40BC">
      <w:pPr>
        <w:outlineLvl w:val="0"/>
        <w:rPr>
          <w:rFonts w:ascii="Century Gothic" w:hAnsi="Century Gothic"/>
          <w:b/>
          <w:i/>
          <w:sz w:val="36"/>
          <w:szCs w:val="36"/>
        </w:rPr>
      </w:pPr>
    </w:p>
    <w:p w:rsidR="00112945" w:rsidRDefault="00112945"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BB319F" w:rsidRDefault="00BB319F" w:rsidP="007D40BC">
      <w:pPr>
        <w:outlineLvl w:val="0"/>
        <w:rPr>
          <w:rFonts w:ascii="Century Gothic" w:hAnsi="Century Gothic"/>
          <w:b/>
          <w:i/>
          <w:sz w:val="36"/>
          <w:szCs w:val="36"/>
        </w:rPr>
      </w:pPr>
    </w:p>
    <w:p w:rsidR="00112945" w:rsidRDefault="00735E13" w:rsidP="007D40BC">
      <w:pPr>
        <w:outlineLvl w:val="0"/>
        <w:rPr>
          <w:rFonts w:ascii="Century Gothic" w:hAnsi="Century Gothic"/>
          <w:b/>
          <w:i/>
          <w:sz w:val="36"/>
          <w:szCs w:val="36"/>
        </w:rPr>
      </w:pPr>
      <w:r>
        <w:rPr>
          <w:rFonts w:ascii="Century Gothic" w:hAnsi="Century Gothic"/>
          <w:b/>
          <w:i/>
          <w:sz w:val="36"/>
          <w:szCs w:val="36"/>
        </w:rPr>
        <w:t>_______________________________________________________</w:t>
      </w:r>
    </w:p>
    <w:p w:rsidR="007D40BC" w:rsidRPr="005A1C17" w:rsidRDefault="007D40BC" w:rsidP="007D40BC">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7D40BC" w:rsidRPr="000A35C9" w:rsidRDefault="007D40BC" w:rsidP="007D40BC">
      <w:pPr>
        <w:outlineLvl w:val="0"/>
      </w:pPr>
    </w:p>
    <w:p w:rsidR="007D40BC" w:rsidRPr="00FA1B74" w:rsidRDefault="007D40BC" w:rsidP="007D40BC">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7D40BC" w:rsidRPr="00FA1B74" w:rsidRDefault="007D40BC" w:rsidP="007D40BC">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Советская 82В</w:t>
      </w:r>
    </w:p>
    <w:p w:rsidR="007D40BC" w:rsidRPr="00FA1B74" w:rsidRDefault="007D40BC" w:rsidP="007D40BC">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7D40BC" w:rsidRDefault="007D40BC" w:rsidP="007D40BC">
      <w:pPr>
        <w:rPr>
          <w:rFonts w:ascii="Century Gothic" w:hAnsi="Century Gothic"/>
          <w:sz w:val="22"/>
          <w:szCs w:val="22"/>
        </w:rPr>
      </w:pPr>
      <w:r w:rsidRPr="00FA1B74">
        <w:rPr>
          <w:rFonts w:ascii="Century Gothic" w:hAnsi="Century Gothic"/>
          <w:sz w:val="22"/>
          <w:szCs w:val="22"/>
        </w:rPr>
        <w:tab/>
        <w:t>Тираж  50  экземпляров</w:t>
      </w:r>
    </w:p>
    <w:p w:rsidR="007D40BC" w:rsidRDefault="007D40BC" w:rsidP="007D40BC">
      <w:pPr>
        <w:rPr>
          <w:rFonts w:ascii="Century Gothic" w:hAnsi="Century Gothic"/>
          <w:sz w:val="22"/>
          <w:szCs w:val="22"/>
        </w:rPr>
      </w:pPr>
      <w:r>
        <w:rPr>
          <w:rFonts w:ascii="Century Gothic" w:hAnsi="Century Gothic"/>
          <w:sz w:val="22"/>
          <w:szCs w:val="22"/>
        </w:rPr>
        <w:tab/>
      </w:r>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BA04A0">
        <w:rPr>
          <w:rFonts w:ascii="Century Gothic" w:hAnsi="Century Gothic"/>
          <w:b/>
          <w:sz w:val="22"/>
          <w:szCs w:val="22"/>
        </w:rPr>
        <w:t>и редактор</w:t>
      </w:r>
      <w:r>
        <w:rPr>
          <w:rFonts w:ascii="Century Gothic" w:hAnsi="Century Gothic"/>
          <w:sz w:val="22"/>
          <w:szCs w:val="22"/>
        </w:rPr>
        <w:t xml:space="preserve"> </w:t>
      </w:r>
      <w:r w:rsidRPr="00F12F2A">
        <w:rPr>
          <w:rFonts w:ascii="Century Gothic" w:hAnsi="Century Gothic"/>
          <w:sz w:val="22"/>
          <w:szCs w:val="22"/>
        </w:rPr>
        <w:t>Елена Арнольдовна Гардт</w:t>
      </w:r>
    </w:p>
    <w:p w:rsidR="007D40BC" w:rsidRPr="00F12F2A" w:rsidRDefault="007D40BC" w:rsidP="007D40BC">
      <w:pPr>
        <w:rPr>
          <w:sz w:val="22"/>
          <w:szCs w:val="22"/>
        </w:rPr>
      </w:pPr>
    </w:p>
    <w:p w:rsidR="007D40BC" w:rsidRDefault="007D40BC" w:rsidP="007D40BC">
      <w:pPr>
        <w:ind w:left="708"/>
        <w:jc w:val="center"/>
        <w:rPr>
          <w:rFonts w:ascii="Century Gothic" w:hAnsi="Century Gothic"/>
          <w:b/>
          <w:i/>
          <w:sz w:val="18"/>
          <w:szCs w:val="18"/>
        </w:rPr>
      </w:pPr>
      <w:r w:rsidRPr="00502F05">
        <w:rPr>
          <w:rFonts w:ascii="Century Gothic" w:hAnsi="Century Gothic"/>
          <w:b/>
          <w:i/>
          <w:sz w:val="18"/>
          <w:szCs w:val="18"/>
        </w:rPr>
        <w:t xml:space="preserve">С электронной версией газеты можно ознакомиться </w:t>
      </w:r>
    </w:p>
    <w:p w:rsidR="006E049B" w:rsidRPr="006E049B" w:rsidRDefault="007D40BC" w:rsidP="006E049B">
      <w:pPr>
        <w:ind w:firstLine="709"/>
        <w:rPr>
          <w:rFonts w:ascii="Century Gothic" w:hAnsi="Century Gothic"/>
          <w:sz w:val="18"/>
          <w:szCs w:val="18"/>
        </w:rPr>
      </w:pPr>
      <w:r w:rsidRPr="00502F05">
        <w:rPr>
          <w:rFonts w:ascii="Century Gothic" w:hAnsi="Century Gothic"/>
          <w:b/>
          <w:i/>
          <w:sz w:val="18"/>
          <w:szCs w:val="18"/>
        </w:rPr>
        <w:t>на сайте администрации сельсовета</w:t>
      </w:r>
      <w:r>
        <w:rPr>
          <w:rFonts w:ascii="Century Gothic" w:hAnsi="Century Gothic"/>
          <w:b/>
          <w:i/>
          <w:sz w:val="18"/>
          <w:szCs w:val="18"/>
        </w:rPr>
        <w:t xml:space="preserve"> </w:t>
      </w:r>
      <w:hyperlink r:id="rId8" w:history="1">
        <w:r w:rsidR="006E049B" w:rsidRPr="006E049B">
          <w:rPr>
            <w:rStyle w:val="a3"/>
            <w:rFonts w:ascii="Century Gothic" w:hAnsi="Century Gothic"/>
            <w:sz w:val="18"/>
            <w:szCs w:val="18"/>
          </w:rPr>
          <w:t>https://balahton.ru/</w:t>
        </w:r>
      </w:hyperlink>
      <w:r w:rsidR="006E049B" w:rsidRPr="006E049B">
        <w:rPr>
          <w:rFonts w:ascii="Century Gothic" w:hAnsi="Century Gothic"/>
          <w:sz w:val="18"/>
          <w:szCs w:val="18"/>
        </w:rPr>
        <w:t>.</w:t>
      </w:r>
    </w:p>
    <w:p w:rsidR="00BA04A0" w:rsidRPr="00502F05" w:rsidRDefault="00BA04A0" w:rsidP="00955994">
      <w:pPr>
        <w:ind w:left="708"/>
        <w:jc w:val="center"/>
        <w:rPr>
          <w:rFonts w:ascii="Century Gothic" w:hAnsi="Century Gothic"/>
          <w:b/>
          <w:i/>
          <w:sz w:val="18"/>
          <w:szCs w:val="18"/>
        </w:rPr>
      </w:pPr>
    </w:p>
    <w:sectPr w:rsidR="00BA04A0" w:rsidRPr="00502F05" w:rsidSect="006E049B">
      <w:headerReference w:type="even" r:id="rId9"/>
      <w:footerReference w:type="even" r:id="rId10"/>
      <w:pgSz w:w="11906" w:h="16838"/>
      <w:pgMar w:top="284" w:right="567"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50" w:rsidRDefault="003C1350" w:rsidP="002940EF">
      <w:r>
        <w:separator/>
      </w:r>
    </w:p>
  </w:endnote>
  <w:endnote w:type="continuationSeparator" w:id="0">
    <w:p w:rsidR="003C1350" w:rsidRDefault="003C1350" w:rsidP="0029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odoni Poster">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tang;??">
    <w:altName w:val="Yu Gothic"/>
    <w:panose1 w:val="00000000000000000000"/>
    <w:charset w:val="80"/>
    <w:family w:val="roman"/>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9E" w:rsidRDefault="0064549E">
    <w:pPr>
      <w:pStyle w:val="ab"/>
      <w:jc w:val="right"/>
    </w:pPr>
  </w:p>
  <w:p w:rsidR="0064549E" w:rsidRDefault="003C1350">
    <w:pPr>
      <w:pStyle w:val="ab"/>
      <w:jc w:val="right"/>
    </w:pPr>
    <w:r>
      <w:fldChar w:fldCharType="begin"/>
    </w:r>
    <w:r>
      <w:instrText xml:space="preserve"> PAGE   \* MERGEFORMAT </w:instrText>
    </w:r>
    <w:r>
      <w:fldChar w:fldCharType="separate"/>
    </w:r>
    <w:r w:rsidR="0064549E">
      <w:rPr>
        <w:noProof/>
      </w:rPr>
      <w:t>4</w:t>
    </w:r>
    <w:r>
      <w:rPr>
        <w:noProof/>
      </w:rPr>
      <w:fldChar w:fldCharType="end"/>
    </w:r>
  </w:p>
  <w:p w:rsidR="0064549E" w:rsidRDefault="0064549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50" w:rsidRDefault="003C1350" w:rsidP="002940EF">
      <w:r>
        <w:separator/>
      </w:r>
    </w:p>
  </w:footnote>
  <w:footnote w:type="continuationSeparator" w:id="0">
    <w:p w:rsidR="003C1350" w:rsidRDefault="003C1350" w:rsidP="002940EF">
      <w:r>
        <w:continuationSeparator/>
      </w:r>
    </w:p>
  </w:footnote>
  <w:footnote w:id="1">
    <w:p w:rsidR="0064549E" w:rsidRDefault="0064549E" w:rsidP="00944BE9">
      <w:pPr>
        <w:pStyle w:val="1f"/>
        <w:spacing w:after="0" w:line="240" w:lineRule="auto"/>
      </w:pPr>
    </w:p>
  </w:footnote>
  <w:footnote w:id="2">
    <w:p w:rsidR="0064549E" w:rsidRDefault="0064549E" w:rsidP="00944BE9">
      <w:pPr>
        <w:pStyle w:val="1f"/>
        <w:spacing w:after="0" w:line="240" w:lineRule="auto"/>
      </w:pPr>
    </w:p>
  </w:footnote>
  <w:footnote w:id="3">
    <w:p w:rsidR="0064549E" w:rsidRDefault="0064549E" w:rsidP="00AA646D">
      <w:pPr>
        <w:pStyle w:val="1f"/>
        <w:spacing w:after="0" w:line="240" w:lineRule="auto"/>
      </w:pPr>
    </w:p>
  </w:footnote>
  <w:footnote w:id="4">
    <w:p w:rsidR="0064549E" w:rsidRDefault="0064549E" w:rsidP="00AA646D">
      <w:pPr>
        <w:pStyle w:val="1f"/>
        <w:spacing w:after="0" w:line="240" w:lineRule="auto"/>
      </w:pPr>
    </w:p>
  </w:footnote>
  <w:footnote w:id="5">
    <w:p w:rsidR="0064549E" w:rsidRDefault="0064549E" w:rsidP="00AA646D">
      <w:pPr>
        <w:pStyle w:val="1f"/>
        <w:spacing w:after="0" w:line="240" w:lineRule="auto"/>
      </w:pPr>
    </w:p>
  </w:footnote>
  <w:footnote w:id="6">
    <w:p w:rsidR="0064549E" w:rsidRDefault="0064549E" w:rsidP="00AA646D">
      <w:pPr>
        <w:pStyle w:val="1f"/>
        <w:spacing w:after="0" w:line="240" w:lineRule="auto"/>
      </w:pPr>
    </w:p>
  </w:footnote>
  <w:footnote w:id="7">
    <w:p w:rsidR="0064549E" w:rsidRDefault="0064549E" w:rsidP="00AA646D">
      <w:pPr>
        <w:pStyle w:val="1f"/>
        <w:spacing w:after="0" w:line="240" w:lineRule="auto"/>
      </w:pPr>
    </w:p>
  </w:footnote>
  <w:footnote w:id="8">
    <w:p w:rsidR="0064549E" w:rsidRDefault="0064549E" w:rsidP="00AA646D">
      <w:pPr>
        <w:pStyle w:val="1f"/>
        <w:spacing w:after="0" w:line="240" w:lineRule="auto"/>
      </w:pPr>
    </w:p>
  </w:footnote>
  <w:footnote w:id="9">
    <w:p w:rsidR="0064549E" w:rsidRDefault="0064549E" w:rsidP="00945C3C">
      <w:pPr>
        <w:pStyle w:val="1f"/>
        <w:spacing w:after="0" w:line="240" w:lineRule="auto"/>
      </w:pPr>
    </w:p>
  </w:footnote>
  <w:footnote w:id="10">
    <w:p w:rsidR="0064549E" w:rsidRDefault="0064549E" w:rsidP="00AA646D">
      <w:pPr>
        <w:pStyle w:val="1f"/>
        <w:spacing w:after="0" w:line="240" w:lineRule="auto"/>
      </w:pPr>
    </w:p>
  </w:footnote>
  <w:footnote w:id="11">
    <w:p w:rsidR="0064549E" w:rsidRDefault="0064549E" w:rsidP="00AA646D">
      <w:pPr>
        <w:pStyle w:val="1f"/>
        <w:spacing w:after="0" w:line="240" w:lineRule="auto"/>
      </w:pPr>
    </w:p>
  </w:footnote>
  <w:footnote w:id="12">
    <w:p w:rsidR="0064549E" w:rsidRDefault="0064549E" w:rsidP="00945C3C">
      <w:pPr>
        <w:pStyle w:val="1f"/>
        <w:spacing w:after="0" w:line="240" w:lineRule="auto"/>
      </w:pPr>
    </w:p>
  </w:footnote>
  <w:footnote w:id="13">
    <w:p w:rsidR="0064549E" w:rsidRDefault="0064549E" w:rsidP="00945C3C">
      <w:pPr>
        <w:pStyle w:val="1f"/>
        <w:spacing w:after="0" w:line="240" w:lineRule="auto"/>
      </w:pPr>
    </w:p>
  </w:footnote>
  <w:footnote w:id="14">
    <w:p w:rsidR="0064549E" w:rsidRDefault="0064549E" w:rsidP="00945C3C">
      <w:pPr>
        <w:pStyle w:val="1f"/>
        <w:spacing w:after="0" w:line="240" w:lineRule="auto"/>
      </w:pPr>
    </w:p>
  </w:footnote>
  <w:footnote w:id="15">
    <w:p w:rsidR="0064549E" w:rsidRDefault="0064549E" w:rsidP="00945C3C">
      <w:pPr>
        <w:pStyle w:val="1f"/>
        <w:spacing w:after="0" w:line="240" w:lineRule="auto"/>
      </w:pPr>
    </w:p>
  </w:footnote>
  <w:footnote w:id="16">
    <w:p w:rsidR="0064549E" w:rsidRDefault="0064549E" w:rsidP="00945C3C">
      <w:pPr>
        <w:pStyle w:val="1f"/>
        <w:spacing w:after="0" w:line="240" w:lineRule="auto"/>
      </w:pPr>
    </w:p>
  </w:footnote>
  <w:footnote w:id="17">
    <w:p w:rsidR="0064549E" w:rsidRDefault="0064549E" w:rsidP="00945C3C">
      <w:pPr>
        <w:pStyle w:val="1f"/>
        <w:spacing w:after="0" w:line="240" w:lineRule="auto"/>
      </w:pPr>
    </w:p>
  </w:footnote>
  <w:footnote w:id="18">
    <w:p w:rsidR="0064549E" w:rsidRDefault="0064549E" w:rsidP="00945C3C">
      <w:pPr>
        <w:pStyle w:val="1f"/>
        <w:spacing w:after="0" w:line="240" w:lineRule="auto"/>
      </w:pPr>
    </w:p>
  </w:footnote>
  <w:footnote w:id="19">
    <w:p w:rsidR="0064549E" w:rsidRDefault="0064549E" w:rsidP="00336496">
      <w:pPr>
        <w:pStyle w:val="1f"/>
        <w:spacing w:after="0" w:line="240" w:lineRule="auto"/>
      </w:pPr>
    </w:p>
  </w:footnote>
  <w:footnote w:id="20">
    <w:p w:rsidR="0064549E" w:rsidRDefault="0064549E" w:rsidP="00336496">
      <w:pPr>
        <w:pStyle w:val="1f"/>
        <w:spacing w:after="0" w:line="240" w:lineRule="auto"/>
      </w:pPr>
    </w:p>
  </w:footnote>
  <w:footnote w:id="21">
    <w:p w:rsidR="0064549E" w:rsidRDefault="0064549E" w:rsidP="00336496">
      <w:pPr>
        <w:pStyle w:val="1f"/>
        <w:spacing w:after="0" w:line="240" w:lineRule="auto"/>
      </w:pPr>
    </w:p>
  </w:footnote>
  <w:footnote w:id="22">
    <w:p w:rsidR="0064549E" w:rsidRDefault="0064549E" w:rsidP="00336496">
      <w:pPr>
        <w:pStyle w:val="1f"/>
        <w:spacing w:after="0" w:line="240" w:lineRule="auto"/>
      </w:pPr>
    </w:p>
  </w:footnote>
  <w:footnote w:id="23">
    <w:p w:rsidR="0064549E" w:rsidRDefault="0064549E" w:rsidP="00336496">
      <w:pPr>
        <w:pStyle w:val="1f"/>
        <w:spacing w:after="0" w:line="240" w:lineRule="auto"/>
      </w:pPr>
    </w:p>
  </w:footnote>
  <w:footnote w:id="24">
    <w:p w:rsidR="0064549E" w:rsidRDefault="0064549E" w:rsidP="00336496">
      <w:pPr>
        <w:pStyle w:val="1f"/>
        <w:spacing w:after="0" w:line="240" w:lineRule="auto"/>
      </w:pPr>
    </w:p>
  </w:footnote>
  <w:footnote w:id="25">
    <w:p w:rsidR="0064549E" w:rsidRDefault="0064549E" w:rsidP="00AC7FD8">
      <w:pPr>
        <w:pStyle w:val="1f"/>
        <w:spacing w:after="0" w:line="240" w:lineRule="auto"/>
      </w:pPr>
    </w:p>
  </w:footnote>
  <w:footnote w:id="26">
    <w:p w:rsidR="0064549E" w:rsidRDefault="0064549E" w:rsidP="00AC7FD8">
      <w:pPr>
        <w:pStyle w:val="1f"/>
        <w:spacing w:after="0" w:line="240" w:lineRule="auto"/>
      </w:pPr>
    </w:p>
  </w:footnote>
  <w:footnote w:id="27">
    <w:p w:rsidR="0064549E" w:rsidRDefault="0064549E" w:rsidP="00AC7FD8">
      <w:pPr>
        <w:pStyle w:val="1f"/>
        <w:spacing w:after="0" w:line="240" w:lineRule="auto"/>
      </w:pPr>
    </w:p>
  </w:footnote>
  <w:footnote w:id="28">
    <w:p w:rsidR="0064549E" w:rsidRDefault="0064549E" w:rsidP="00AC7FD8">
      <w:pPr>
        <w:pStyle w:val="1f"/>
        <w:spacing w:after="0" w:line="240" w:lineRule="auto"/>
      </w:pPr>
    </w:p>
  </w:footnote>
  <w:footnote w:id="29">
    <w:p w:rsidR="0064549E" w:rsidRDefault="0064549E" w:rsidP="00AC7FD8">
      <w:pPr>
        <w:pStyle w:val="1f"/>
        <w:spacing w:after="0" w:line="240" w:lineRule="auto"/>
      </w:pPr>
    </w:p>
  </w:footnote>
  <w:footnote w:id="30">
    <w:p w:rsidR="0064549E" w:rsidRDefault="0064549E" w:rsidP="00AC7FD8">
      <w:pPr>
        <w:pStyle w:val="1f"/>
        <w:spacing w:after="0" w:line="240" w:lineRule="auto"/>
      </w:pPr>
    </w:p>
  </w:footnote>
  <w:footnote w:id="31">
    <w:p w:rsidR="0064549E" w:rsidRDefault="0064549E" w:rsidP="00AC7FD8">
      <w:pPr>
        <w:pStyle w:val="1f"/>
        <w:spacing w:after="0" w:line="240" w:lineRule="auto"/>
      </w:pPr>
    </w:p>
  </w:footnote>
  <w:footnote w:id="32">
    <w:p w:rsidR="0064549E" w:rsidRDefault="0064549E" w:rsidP="00AC7FD8">
      <w:pPr>
        <w:pStyle w:val="1f"/>
        <w:spacing w:after="0" w:line="240" w:lineRule="auto"/>
      </w:pPr>
    </w:p>
  </w:footnote>
  <w:footnote w:id="33">
    <w:p w:rsidR="0064549E" w:rsidRDefault="0064549E" w:rsidP="00AC7FD8">
      <w:pPr>
        <w:pStyle w:val="1f"/>
        <w:spacing w:after="0" w:line="240" w:lineRule="auto"/>
      </w:pPr>
    </w:p>
  </w:footnote>
  <w:footnote w:id="34">
    <w:p w:rsidR="0064549E" w:rsidRDefault="0064549E" w:rsidP="00AC7FD8">
      <w:pPr>
        <w:pStyle w:val="1f"/>
        <w:spacing w:after="0" w:line="240" w:lineRule="auto"/>
      </w:pPr>
    </w:p>
  </w:footnote>
  <w:footnote w:id="35">
    <w:p w:rsidR="0064549E" w:rsidRDefault="0064549E" w:rsidP="00AC7FD8">
      <w:pPr>
        <w:pStyle w:val="1f"/>
        <w:spacing w:after="0" w:line="240" w:lineRule="auto"/>
      </w:pPr>
    </w:p>
  </w:footnote>
  <w:footnote w:id="36">
    <w:p w:rsidR="0064549E" w:rsidRDefault="0064549E" w:rsidP="00AC7FD8">
      <w:pPr>
        <w:pStyle w:val="1f"/>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9E" w:rsidRDefault="00235E30" w:rsidP="001C4952">
    <w:pPr>
      <w:pStyle w:val="a9"/>
      <w:framePr w:wrap="around" w:vAnchor="text" w:hAnchor="margin" w:xAlign="center" w:y="1"/>
      <w:rPr>
        <w:rStyle w:val="affa"/>
      </w:rPr>
    </w:pPr>
    <w:r>
      <w:rPr>
        <w:rStyle w:val="affa"/>
      </w:rPr>
      <w:fldChar w:fldCharType="begin"/>
    </w:r>
    <w:r w:rsidR="0064549E">
      <w:rPr>
        <w:rStyle w:val="affa"/>
      </w:rPr>
      <w:instrText xml:space="preserve">PAGE  </w:instrText>
    </w:r>
    <w:r>
      <w:rPr>
        <w:rStyle w:val="affa"/>
      </w:rPr>
      <w:fldChar w:fldCharType="separate"/>
    </w:r>
    <w:r w:rsidR="0064549E">
      <w:rPr>
        <w:rStyle w:val="affa"/>
        <w:noProof/>
      </w:rPr>
      <w:t>2</w:t>
    </w:r>
    <w:r>
      <w:rPr>
        <w:rStyle w:val="affa"/>
      </w:rPr>
      <w:fldChar w:fldCharType="end"/>
    </w:r>
  </w:p>
  <w:p w:rsidR="0064549E" w:rsidRDefault="0064549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0346E9"/>
    <w:multiLevelType w:val="singleLevel"/>
    <w:tmpl w:val="820346E9"/>
    <w:lvl w:ilvl="0">
      <w:start w:val="2"/>
      <w:numFmt w:val="decimal"/>
      <w:suff w:val="space"/>
      <w:lvlText w:val="%1."/>
      <w:lvlJc w:val="left"/>
      <w:pPr>
        <w:ind w:left="0" w:firstLine="0"/>
      </w:pPr>
    </w:lvl>
  </w:abstractNum>
  <w:abstractNum w:abstractNumId="1" w15:restartNumberingAfterBreak="0">
    <w:nsid w:val="FFFFFF7F"/>
    <w:multiLevelType w:val="singleLevel"/>
    <w:tmpl w:val="A64892B4"/>
    <w:lvl w:ilvl="0">
      <w:start w:val="1"/>
      <w:numFmt w:val="decimal"/>
      <w:pStyle w:val="2"/>
      <w:lvlText w:val="%1."/>
      <w:lvlJc w:val="left"/>
      <w:pPr>
        <w:tabs>
          <w:tab w:val="num" w:pos="643"/>
        </w:tabs>
        <w:ind w:left="643" w:hanging="360"/>
      </w:pPr>
    </w:lvl>
  </w:abstractNum>
  <w:abstractNum w:abstractNumId="2"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lvl w:ilvl="0">
      <w:start w:val="1"/>
      <w:numFmt w:val="decimal"/>
      <w:lvlText w:val="%1."/>
      <w:lvlJc w:val="left"/>
      <w:pPr>
        <w:tabs>
          <w:tab w:val="num" w:pos="1"/>
        </w:tabs>
        <w:ind w:left="1754" w:hanging="1044"/>
      </w:pPr>
      <w:rPr>
        <w:rFonts w:hint="default"/>
        <w:sz w:val="28"/>
        <w:szCs w:val="28"/>
      </w:rPr>
    </w:lvl>
  </w:abstractNum>
  <w:abstractNum w:abstractNumId="4" w15:restartNumberingAfterBreak="0">
    <w:nsid w:val="00000004"/>
    <w:multiLevelType w:val="multilevel"/>
    <w:tmpl w:val="00000004"/>
    <w:name w:val="WW8Num2"/>
    <w:lvl w:ilvl="0">
      <w:start w:val="1"/>
      <w:numFmt w:val="decimal"/>
      <w:lvlText w:val="1.%1."/>
      <w:lvlJc w:val="left"/>
      <w:pPr>
        <w:tabs>
          <w:tab w:val="num" w:pos="0"/>
        </w:tabs>
        <w:ind w:left="720" w:hanging="360"/>
      </w:pPr>
      <w:rPr>
        <w:rFonts w:hint="default"/>
        <w:sz w:val="28"/>
        <w:szCs w:val="28"/>
      </w:rPr>
    </w:lvl>
    <w:lvl w:ilvl="1">
      <w:start w:val="1"/>
      <w:numFmt w:val="decimal"/>
      <w:lvlText w:val="1.%2."/>
      <w:lvlJc w:val="left"/>
      <w:pPr>
        <w:tabs>
          <w:tab w:val="num" w:pos="0"/>
        </w:tabs>
        <w:ind w:left="1440" w:hanging="360"/>
      </w:pPr>
      <w:rPr>
        <w:rFonts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singleLevel"/>
    <w:tmpl w:val="00000007"/>
    <w:name w:val="WW8Num3"/>
    <w:lvl w:ilvl="0">
      <w:start w:val="1"/>
      <w:numFmt w:val="decimal"/>
      <w:lvlText w:val="5.%1."/>
      <w:lvlJc w:val="left"/>
      <w:pPr>
        <w:tabs>
          <w:tab w:val="num" w:pos="0"/>
        </w:tabs>
        <w:ind w:left="1428" w:hanging="360"/>
      </w:pPr>
      <w:rPr>
        <w:rFonts w:hint="default"/>
        <w:sz w:val="28"/>
        <w:szCs w:val="28"/>
      </w:rPr>
    </w:lvl>
  </w:abstractNum>
  <w:abstractNum w:abstractNumId="7" w15:restartNumberingAfterBreak="0">
    <w:nsid w:val="00000008"/>
    <w:multiLevelType w:val="multilevel"/>
    <w:tmpl w:val="00000008"/>
    <w:name w:val="WW8Num6"/>
    <w:lvl w:ilvl="0">
      <w:start w:val="1"/>
      <w:numFmt w:val="decimal"/>
      <w:lvlText w:val="%1."/>
      <w:lvlJc w:val="left"/>
      <w:pPr>
        <w:tabs>
          <w:tab w:val="num" w:pos="0"/>
        </w:tabs>
        <w:ind w:left="720" w:hanging="360"/>
      </w:pPr>
    </w:lvl>
    <w:lvl w:ilvl="1">
      <w:start w:val="2"/>
      <w:numFmt w:val="decimal"/>
      <w:lvlText w:val="%1.%2"/>
      <w:lvlJc w:val="left"/>
      <w:pPr>
        <w:tabs>
          <w:tab w:val="num" w:pos="0"/>
        </w:tabs>
        <w:ind w:left="1170" w:hanging="465"/>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8" w15:restartNumberingAfterBreak="0">
    <w:nsid w:val="00DD44A6"/>
    <w:multiLevelType w:val="hybridMultilevel"/>
    <w:tmpl w:val="9A36B600"/>
    <w:lvl w:ilvl="0" w:tplc="BC5EEBCC">
      <w:start w:val="1"/>
      <w:numFmt w:val="bullet"/>
      <w:lvlText w:val=""/>
      <w:lvlJc w:val="left"/>
      <w:pPr>
        <w:ind w:left="1287" w:hanging="360"/>
      </w:pPr>
      <w:rPr>
        <w:rFonts w:ascii="Symbol" w:hAnsi="Symbol" w:hint="default"/>
      </w:rPr>
    </w:lvl>
    <w:lvl w:ilvl="1" w:tplc="ACEC7468" w:tentative="1">
      <w:start w:val="1"/>
      <w:numFmt w:val="bullet"/>
      <w:lvlText w:val="o"/>
      <w:lvlJc w:val="left"/>
      <w:pPr>
        <w:ind w:left="2007" w:hanging="360"/>
      </w:pPr>
      <w:rPr>
        <w:rFonts w:ascii="Courier New" w:hAnsi="Courier New" w:hint="default"/>
      </w:rPr>
    </w:lvl>
    <w:lvl w:ilvl="2" w:tplc="41ACE900" w:tentative="1">
      <w:start w:val="1"/>
      <w:numFmt w:val="bullet"/>
      <w:lvlText w:val=""/>
      <w:lvlJc w:val="left"/>
      <w:pPr>
        <w:ind w:left="2727" w:hanging="360"/>
      </w:pPr>
      <w:rPr>
        <w:rFonts w:ascii="Wingdings" w:hAnsi="Wingdings" w:hint="default"/>
      </w:rPr>
    </w:lvl>
    <w:lvl w:ilvl="3" w:tplc="284EB23A" w:tentative="1">
      <w:start w:val="1"/>
      <w:numFmt w:val="bullet"/>
      <w:lvlText w:val=""/>
      <w:lvlJc w:val="left"/>
      <w:pPr>
        <w:ind w:left="3447" w:hanging="360"/>
      </w:pPr>
      <w:rPr>
        <w:rFonts w:ascii="Symbol" w:hAnsi="Symbol" w:hint="default"/>
      </w:rPr>
    </w:lvl>
    <w:lvl w:ilvl="4" w:tplc="EB780CFC" w:tentative="1">
      <w:start w:val="1"/>
      <w:numFmt w:val="bullet"/>
      <w:lvlText w:val="o"/>
      <w:lvlJc w:val="left"/>
      <w:pPr>
        <w:ind w:left="4167" w:hanging="360"/>
      </w:pPr>
      <w:rPr>
        <w:rFonts w:ascii="Courier New" w:hAnsi="Courier New" w:hint="default"/>
      </w:rPr>
    </w:lvl>
    <w:lvl w:ilvl="5" w:tplc="99C49B2C" w:tentative="1">
      <w:start w:val="1"/>
      <w:numFmt w:val="bullet"/>
      <w:lvlText w:val=""/>
      <w:lvlJc w:val="left"/>
      <w:pPr>
        <w:ind w:left="4887" w:hanging="360"/>
      </w:pPr>
      <w:rPr>
        <w:rFonts w:ascii="Wingdings" w:hAnsi="Wingdings" w:hint="default"/>
      </w:rPr>
    </w:lvl>
    <w:lvl w:ilvl="6" w:tplc="5FE09992" w:tentative="1">
      <w:start w:val="1"/>
      <w:numFmt w:val="bullet"/>
      <w:lvlText w:val=""/>
      <w:lvlJc w:val="left"/>
      <w:pPr>
        <w:ind w:left="5607" w:hanging="360"/>
      </w:pPr>
      <w:rPr>
        <w:rFonts w:ascii="Symbol" w:hAnsi="Symbol" w:hint="default"/>
      </w:rPr>
    </w:lvl>
    <w:lvl w:ilvl="7" w:tplc="E97A8D66" w:tentative="1">
      <w:start w:val="1"/>
      <w:numFmt w:val="bullet"/>
      <w:lvlText w:val="o"/>
      <w:lvlJc w:val="left"/>
      <w:pPr>
        <w:ind w:left="6327" w:hanging="360"/>
      </w:pPr>
      <w:rPr>
        <w:rFonts w:ascii="Courier New" w:hAnsi="Courier New" w:hint="default"/>
      </w:rPr>
    </w:lvl>
    <w:lvl w:ilvl="8" w:tplc="ED0EC20C" w:tentative="1">
      <w:start w:val="1"/>
      <w:numFmt w:val="bullet"/>
      <w:lvlText w:val=""/>
      <w:lvlJc w:val="left"/>
      <w:pPr>
        <w:ind w:left="7047" w:hanging="360"/>
      </w:pPr>
      <w:rPr>
        <w:rFonts w:ascii="Wingdings" w:hAnsi="Wingdings" w:hint="default"/>
      </w:rPr>
    </w:lvl>
  </w:abstractNum>
  <w:abstractNum w:abstractNumId="9" w15:restartNumberingAfterBreak="0">
    <w:nsid w:val="0EEA6B0A"/>
    <w:multiLevelType w:val="hybridMultilevel"/>
    <w:tmpl w:val="4460733A"/>
    <w:lvl w:ilvl="0" w:tplc="5FB28D94">
      <w:start w:val="1"/>
      <w:numFmt w:val="bullet"/>
      <w:lvlText w:val=""/>
      <w:lvlJc w:val="left"/>
      <w:pPr>
        <w:ind w:left="720" w:hanging="360"/>
      </w:pPr>
      <w:rPr>
        <w:rFonts w:ascii="Symbol" w:hAnsi="Symbol" w:hint="default"/>
      </w:rPr>
    </w:lvl>
    <w:lvl w:ilvl="1" w:tplc="E7C8707A" w:tentative="1">
      <w:start w:val="1"/>
      <w:numFmt w:val="bullet"/>
      <w:lvlText w:val="o"/>
      <w:lvlJc w:val="left"/>
      <w:pPr>
        <w:ind w:left="1440" w:hanging="360"/>
      </w:pPr>
      <w:rPr>
        <w:rFonts w:ascii="Courier New" w:hAnsi="Courier New" w:hint="default"/>
      </w:rPr>
    </w:lvl>
    <w:lvl w:ilvl="2" w:tplc="8244DE80" w:tentative="1">
      <w:start w:val="1"/>
      <w:numFmt w:val="bullet"/>
      <w:lvlText w:val=""/>
      <w:lvlJc w:val="left"/>
      <w:pPr>
        <w:ind w:left="2160" w:hanging="360"/>
      </w:pPr>
      <w:rPr>
        <w:rFonts w:ascii="Wingdings" w:hAnsi="Wingdings" w:hint="default"/>
      </w:rPr>
    </w:lvl>
    <w:lvl w:ilvl="3" w:tplc="71A4356A" w:tentative="1">
      <w:start w:val="1"/>
      <w:numFmt w:val="bullet"/>
      <w:lvlText w:val=""/>
      <w:lvlJc w:val="left"/>
      <w:pPr>
        <w:ind w:left="2880" w:hanging="360"/>
      </w:pPr>
      <w:rPr>
        <w:rFonts w:ascii="Symbol" w:hAnsi="Symbol" w:hint="default"/>
      </w:rPr>
    </w:lvl>
    <w:lvl w:ilvl="4" w:tplc="86167870" w:tentative="1">
      <w:start w:val="1"/>
      <w:numFmt w:val="bullet"/>
      <w:lvlText w:val="o"/>
      <w:lvlJc w:val="left"/>
      <w:pPr>
        <w:ind w:left="3600" w:hanging="360"/>
      </w:pPr>
      <w:rPr>
        <w:rFonts w:ascii="Courier New" w:hAnsi="Courier New" w:hint="default"/>
      </w:rPr>
    </w:lvl>
    <w:lvl w:ilvl="5" w:tplc="F8240FB6" w:tentative="1">
      <w:start w:val="1"/>
      <w:numFmt w:val="bullet"/>
      <w:lvlText w:val=""/>
      <w:lvlJc w:val="left"/>
      <w:pPr>
        <w:ind w:left="4320" w:hanging="360"/>
      </w:pPr>
      <w:rPr>
        <w:rFonts w:ascii="Wingdings" w:hAnsi="Wingdings" w:hint="default"/>
      </w:rPr>
    </w:lvl>
    <w:lvl w:ilvl="6" w:tplc="3E22F316" w:tentative="1">
      <w:start w:val="1"/>
      <w:numFmt w:val="bullet"/>
      <w:lvlText w:val=""/>
      <w:lvlJc w:val="left"/>
      <w:pPr>
        <w:ind w:left="5040" w:hanging="360"/>
      </w:pPr>
      <w:rPr>
        <w:rFonts w:ascii="Symbol" w:hAnsi="Symbol" w:hint="default"/>
      </w:rPr>
    </w:lvl>
    <w:lvl w:ilvl="7" w:tplc="341C955E" w:tentative="1">
      <w:start w:val="1"/>
      <w:numFmt w:val="bullet"/>
      <w:lvlText w:val="o"/>
      <w:lvlJc w:val="left"/>
      <w:pPr>
        <w:ind w:left="5760" w:hanging="360"/>
      </w:pPr>
      <w:rPr>
        <w:rFonts w:ascii="Courier New" w:hAnsi="Courier New" w:hint="default"/>
      </w:rPr>
    </w:lvl>
    <w:lvl w:ilvl="8" w:tplc="A978D796" w:tentative="1">
      <w:start w:val="1"/>
      <w:numFmt w:val="bullet"/>
      <w:lvlText w:val=""/>
      <w:lvlJc w:val="left"/>
      <w:pPr>
        <w:ind w:left="6480" w:hanging="360"/>
      </w:pPr>
      <w:rPr>
        <w:rFonts w:ascii="Wingdings" w:hAnsi="Wingdings" w:hint="default"/>
      </w:rPr>
    </w:lvl>
  </w:abstractNum>
  <w:abstractNum w:abstractNumId="10" w15:restartNumberingAfterBreak="0">
    <w:nsid w:val="10D317A1"/>
    <w:multiLevelType w:val="hybridMultilevel"/>
    <w:tmpl w:val="BEC8ADEC"/>
    <w:lvl w:ilvl="0" w:tplc="04190001">
      <w:start w:val="1"/>
      <w:numFmt w:val="decimal"/>
      <w:lvlText w:val="%1."/>
      <w:lvlJc w:val="left"/>
      <w:pPr>
        <w:ind w:left="1753" w:hanging="104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AAA3332"/>
    <w:multiLevelType w:val="singleLevel"/>
    <w:tmpl w:val="820346E9"/>
    <w:lvl w:ilvl="0">
      <w:start w:val="2"/>
      <w:numFmt w:val="decimal"/>
      <w:suff w:val="space"/>
      <w:lvlText w:val="%1."/>
      <w:lvlJc w:val="left"/>
      <w:pPr>
        <w:ind w:left="0" w:firstLine="0"/>
      </w:pPr>
    </w:lvl>
  </w:abstractNum>
  <w:abstractNum w:abstractNumId="12" w15:restartNumberingAfterBreak="0">
    <w:nsid w:val="25624D11"/>
    <w:multiLevelType w:val="hybridMultilevel"/>
    <w:tmpl w:val="C2526AF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27D54067"/>
    <w:multiLevelType w:val="hybridMultilevel"/>
    <w:tmpl w:val="CB203F98"/>
    <w:lvl w:ilvl="0" w:tplc="5FAA65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29060DCD"/>
    <w:multiLevelType w:val="hybridMultilevel"/>
    <w:tmpl w:val="340C215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4821364"/>
    <w:multiLevelType w:val="hybridMultilevel"/>
    <w:tmpl w:val="12349AD4"/>
    <w:lvl w:ilvl="0" w:tplc="62024A0E">
      <w:start w:val="1"/>
      <w:numFmt w:val="bullet"/>
      <w:lvlText w:val=""/>
      <w:lvlJc w:val="left"/>
      <w:pPr>
        <w:ind w:left="14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367B5B"/>
    <w:multiLevelType w:val="multilevel"/>
    <w:tmpl w:val="36367B5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8C63CA7"/>
    <w:multiLevelType w:val="singleLevel"/>
    <w:tmpl w:val="38C63CA7"/>
    <w:lvl w:ilvl="0">
      <w:start w:val="1"/>
      <w:numFmt w:val="decimal"/>
      <w:suff w:val="space"/>
      <w:lvlText w:val="%1."/>
      <w:lvlJc w:val="left"/>
    </w:lvl>
  </w:abstractNum>
  <w:abstractNum w:abstractNumId="18" w15:restartNumberingAfterBreak="0">
    <w:nsid w:val="3B160104"/>
    <w:multiLevelType w:val="hybridMultilevel"/>
    <w:tmpl w:val="EA78AE2E"/>
    <w:lvl w:ilvl="0" w:tplc="9E8E1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A57B41"/>
    <w:multiLevelType w:val="singleLevel"/>
    <w:tmpl w:val="820346E9"/>
    <w:lvl w:ilvl="0">
      <w:start w:val="2"/>
      <w:numFmt w:val="decimal"/>
      <w:suff w:val="space"/>
      <w:lvlText w:val="%1."/>
      <w:lvlJc w:val="left"/>
      <w:pPr>
        <w:ind w:left="0" w:firstLine="0"/>
      </w:pPr>
    </w:lvl>
  </w:abstractNum>
  <w:abstractNum w:abstractNumId="20" w15:restartNumberingAfterBreak="0">
    <w:nsid w:val="48DC6CB5"/>
    <w:multiLevelType w:val="multilevel"/>
    <w:tmpl w:val="0000000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9981D7A"/>
    <w:multiLevelType w:val="hybridMultilevel"/>
    <w:tmpl w:val="A60E165A"/>
    <w:lvl w:ilvl="0" w:tplc="0A047594">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2" w15:restartNumberingAfterBreak="0">
    <w:nsid w:val="4A5A17E5"/>
    <w:multiLevelType w:val="singleLevel"/>
    <w:tmpl w:val="820346E9"/>
    <w:lvl w:ilvl="0">
      <w:start w:val="2"/>
      <w:numFmt w:val="decimal"/>
      <w:suff w:val="space"/>
      <w:lvlText w:val="%1."/>
      <w:lvlJc w:val="left"/>
      <w:pPr>
        <w:ind w:left="0" w:firstLine="0"/>
      </w:pPr>
    </w:lvl>
  </w:abstractNum>
  <w:abstractNum w:abstractNumId="23" w15:restartNumberingAfterBreak="0">
    <w:nsid w:val="54DD6D72"/>
    <w:multiLevelType w:val="singleLevel"/>
    <w:tmpl w:val="820346E9"/>
    <w:lvl w:ilvl="0">
      <w:start w:val="2"/>
      <w:numFmt w:val="decimal"/>
      <w:suff w:val="space"/>
      <w:lvlText w:val="%1."/>
      <w:lvlJc w:val="left"/>
      <w:pPr>
        <w:ind w:left="0" w:firstLine="0"/>
      </w:pPr>
    </w:lvl>
  </w:abstractNum>
  <w:abstractNum w:abstractNumId="24" w15:restartNumberingAfterBreak="0">
    <w:nsid w:val="558F27F5"/>
    <w:multiLevelType w:val="multilevel"/>
    <w:tmpl w:val="ACD85F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A874273"/>
    <w:multiLevelType w:val="hybridMultilevel"/>
    <w:tmpl w:val="E62A734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15:restartNumberingAfterBreak="0">
    <w:nsid w:val="5E911AF2"/>
    <w:multiLevelType w:val="hybridMultilevel"/>
    <w:tmpl w:val="9F2828E0"/>
    <w:lvl w:ilvl="0" w:tplc="5A62EB82">
      <w:start w:val="1"/>
      <w:numFmt w:val="decimal"/>
      <w:lvlText w:val="%1."/>
      <w:lvlJc w:val="left"/>
      <w:pPr>
        <w:ind w:left="1068" w:hanging="360"/>
      </w:pPr>
      <w:rPr>
        <w:rFonts w:hint="default"/>
      </w:rPr>
    </w:lvl>
    <w:lvl w:ilvl="1" w:tplc="8E083182" w:tentative="1">
      <w:start w:val="1"/>
      <w:numFmt w:val="lowerLetter"/>
      <w:lvlText w:val="%2."/>
      <w:lvlJc w:val="left"/>
      <w:pPr>
        <w:ind w:left="1788" w:hanging="360"/>
      </w:pPr>
    </w:lvl>
    <w:lvl w:ilvl="2" w:tplc="C828459A" w:tentative="1">
      <w:start w:val="1"/>
      <w:numFmt w:val="lowerRoman"/>
      <w:lvlText w:val="%3."/>
      <w:lvlJc w:val="right"/>
      <w:pPr>
        <w:ind w:left="2508" w:hanging="180"/>
      </w:pPr>
    </w:lvl>
    <w:lvl w:ilvl="3" w:tplc="7F28BD76" w:tentative="1">
      <w:start w:val="1"/>
      <w:numFmt w:val="decimal"/>
      <w:lvlText w:val="%4."/>
      <w:lvlJc w:val="left"/>
      <w:pPr>
        <w:ind w:left="3228" w:hanging="360"/>
      </w:pPr>
    </w:lvl>
    <w:lvl w:ilvl="4" w:tplc="F91E8FFE" w:tentative="1">
      <w:start w:val="1"/>
      <w:numFmt w:val="lowerLetter"/>
      <w:lvlText w:val="%5."/>
      <w:lvlJc w:val="left"/>
      <w:pPr>
        <w:ind w:left="3948" w:hanging="360"/>
      </w:pPr>
    </w:lvl>
    <w:lvl w:ilvl="5" w:tplc="6C988D18" w:tentative="1">
      <w:start w:val="1"/>
      <w:numFmt w:val="lowerRoman"/>
      <w:lvlText w:val="%6."/>
      <w:lvlJc w:val="right"/>
      <w:pPr>
        <w:ind w:left="4668" w:hanging="180"/>
      </w:pPr>
    </w:lvl>
    <w:lvl w:ilvl="6" w:tplc="5C70901C" w:tentative="1">
      <w:start w:val="1"/>
      <w:numFmt w:val="decimal"/>
      <w:lvlText w:val="%7."/>
      <w:lvlJc w:val="left"/>
      <w:pPr>
        <w:ind w:left="5388" w:hanging="360"/>
      </w:pPr>
    </w:lvl>
    <w:lvl w:ilvl="7" w:tplc="198C7D32" w:tentative="1">
      <w:start w:val="1"/>
      <w:numFmt w:val="lowerLetter"/>
      <w:lvlText w:val="%8."/>
      <w:lvlJc w:val="left"/>
      <w:pPr>
        <w:ind w:left="6108" w:hanging="360"/>
      </w:pPr>
    </w:lvl>
    <w:lvl w:ilvl="8" w:tplc="43D25884" w:tentative="1">
      <w:start w:val="1"/>
      <w:numFmt w:val="lowerRoman"/>
      <w:lvlText w:val="%9."/>
      <w:lvlJc w:val="right"/>
      <w:pPr>
        <w:ind w:left="6828" w:hanging="180"/>
      </w:pPr>
    </w:lvl>
  </w:abstractNum>
  <w:abstractNum w:abstractNumId="27" w15:restartNumberingAfterBreak="0">
    <w:nsid w:val="70955550"/>
    <w:multiLevelType w:val="hybridMultilevel"/>
    <w:tmpl w:val="0CF2FB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734472"/>
    <w:multiLevelType w:val="multilevel"/>
    <w:tmpl w:val="28EE7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25"/>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1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
  </w:num>
  <w:num w:numId="16">
    <w:abstractNumId w:val="3"/>
  </w:num>
  <w:num w:numId="17">
    <w:abstractNumId w:val="4"/>
  </w:num>
  <w:num w:numId="18">
    <w:abstractNumId w:val="5"/>
  </w:num>
  <w:num w:numId="19">
    <w:abstractNumId w:val="6"/>
  </w:num>
  <w:num w:numId="20">
    <w:abstractNumId w:val="7"/>
  </w:num>
  <w:num w:numId="21">
    <w:abstractNumId w:val="21"/>
  </w:num>
  <w:num w:numId="22">
    <w:abstractNumId w:val="2"/>
    <w:lvlOverride w:ilvl="0">
      <w:startOverride w:val="1"/>
    </w:lvlOverride>
  </w:num>
  <w:num w:numId="23">
    <w:abstractNumId w:val="17"/>
  </w:num>
  <w:num w:numId="24">
    <w:abstractNumId w:val="27"/>
  </w:num>
  <w:num w:numId="25">
    <w:abstractNumId w:val="16"/>
  </w:num>
  <w:num w:numId="26">
    <w:abstractNumId w:val="20"/>
  </w:num>
  <w:num w:numId="27">
    <w:abstractNumId w:val="0"/>
    <w:lvlOverride w:ilvl="0">
      <w:startOverride w:val="2"/>
    </w:lvlOverride>
  </w:num>
  <w:num w:numId="28">
    <w:abstractNumId w:val="22"/>
  </w:num>
  <w:num w:numId="29">
    <w:abstractNumId w:val="23"/>
  </w:num>
  <w:num w:numId="30">
    <w:abstractNumId w:val="11"/>
  </w:num>
  <w:num w:numId="31">
    <w:abstractNumId w:val="19"/>
  </w:num>
  <w:num w:numId="32">
    <w:abstractNumId w:val="1"/>
    <w:lvlOverride w:ilvl="0">
      <w:startOverride w:val="1"/>
    </w:lvlOverride>
  </w:num>
  <w:num w:numId="33">
    <w:abstractNumId w:val="17"/>
    <w:lvlOverride w:ilvl="0">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num>
  <w:num w:numId="36">
    <w:abstractNumId w:val="23"/>
    <w:lvlOverride w:ilvl="0">
      <w:startOverride w:val="2"/>
    </w:lvlOverride>
  </w:num>
  <w:num w:numId="37">
    <w:abstractNumId w:val="11"/>
    <w:lvlOverride w:ilvl="0">
      <w:startOverride w:val="2"/>
    </w:lvlOverride>
  </w:num>
  <w:num w:numId="38">
    <w:abstractNumId w:val="19"/>
    <w:lvlOverride w:ilvl="0">
      <w:startOverride w:val="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3198"/>
    <w:rsid w:val="00000947"/>
    <w:rsid w:val="0000120D"/>
    <w:rsid w:val="000032BC"/>
    <w:rsid w:val="000047F7"/>
    <w:rsid w:val="0000489D"/>
    <w:rsid w:val="000065A9"/>
    <w:rsid w:val="00007D09"/>
    <w:rsid w:val="0001013A"/>
    <w:rsid w:val="00010E13"/>
    <w:rsid w:val="00011529"/>
    <w:rsid w:val="0001154E"/>
    <w:rsid w:val="0001284F"/>
    <w:rsid w:val="000134A5"/>
    <w:rsid w:val="00014697"/>
    <w:rsid w:val="0001748F"/>
    <w:rsid w:val="00020252"/>
    <w:rsid w:val="000249BC"/>
    <w:rsid w:val="00025856"/>
    <w:rsid w:val="000269D9"/>
    <w:rsid w:val="00026C4F"/>
    <w:rsid w:val="000272D8"/>
    <w:rsid w:val="000307D6"/>
    <w:rsid w:val="0003171C"/>
    <w:rsid w:val="00031E6A"/>
    <w:rsid w:val="000322DD"/>
    <w:rsid w:val="0003439D"/>
    <w:rsid w:val="00035871"/>
    <w:rsid w:val="00035BD2"/>
    <w:rsid w:val="00035E03"/>
    <w:rsid w:val="000365BC"/>
    <w:rsid w:val="00036834"/>
    <w:rsid w:val="00036C81"/>
    <w:rsid w:val="00037942"/>
    <w:rsid w:val="00040E08"/>
    <w:rsid w:val="00042212"/>
    <w:rsid w:val="00042708"/>
    <w:rsid w:val="0004370A"/>
    <w:rsid w:val="00043D3E"/>
    <w:rsid w:val="00046B8B"/>
    <w:rsid w:val="00047278"/>
    <w:rsid w:val="00051057"/>
    <w:rsid w:val="00052721"/>
    <w:rsid w:val="00053139"/>
    <w:rsid w:val="000534E5"/>
    <w:rsid w:val="00053A78"/>
    <w:rsid w:val="00054C53"/>
    <w:rsid w:val="00054C7D"/>
    <w:rsid w:val="00055CDF"/>
    <w:rsid w:val="000576EE"/>
    <w:rsid w:val="000607B7"/>
    <w:rsid w:val="00062BE6"/>
    <w:rsid w:val="00065588"/>
    <w:rsid w:val="00065C3C"/>
    <w:rsid w:val="00066B3B"/>
    <w:rsid w:val="00067EA0"/>
    <w:rsid w:val="000719D0"/>
    <w:rsid w:val="000737C3"/>
    <w:rsid w:val="00074315"/>
    <w:rsid w:val="00075E72"/>
    <w:rsid w:val="00076855"/>
    <w:rsid w:val="00084131"/>
    <w:rsid w:val="0008549A"/>
    <w:rsid w:val="00086198"/>
    <w:rsid w:val="000902F7"/>
    <w:rsid w:val="000907ED"/>
    <w:rsid w:val="00092486"/>
    <w:rsid w:val="000940B7"/>
    <w:rsid w:val="00095801"/>
    <w:rsid w:val="0009667D"/>
    <w:rsid w:val="0009675D"/>
    <w:rsid w:val="000969C7"/>
    <w:rsid w:val="000979A5"/>
    <w:rsid w:val="000979FD"/>
    <w:rsid w:val="00097B29"/>
    <w:rsid w:val="000A1B61"/>
    <w:rsid w:val="000A45B7"/>
    <w:rsid w:val="000A5D88"/>
    <w:rsid w:val="000A5EFD"/>
    <w:rsid w:val="000A61FC"/>
    <w:rsid w:val="000B03B7"/>
    <w:rsid w:val="000B04AD"/>
    <w:rsid w:val="000B247B"/>
    <w:rsid w:val="000B488E"/>
    <w:rsid w:val="000B6A8E"/>
    <w:rsid w:val="000B74D7"/>
    <w:rsid w:val="000C4EC2"/>
    <w:rsid w:val="000C5A39"/>
    <w:rsid w:val="000C65C3"/>
    <w:rsid w:val="000C744D"/>
    <w:rsid w:val="000D1E1F"/>
    <w:rsid w:val="000D3379"/>
    <w:rsid w:val="000D4997"/>
    <w:rsid w:val="000D4EBE"/>
    <w:rsid w:val="000D5614"/>
    <w:rsid w:val="000D5913"/>
    <w:rsid w:val="000D6335"/>
    <w:rsid w:val="000D6D02"/>
    <w:rsid w:val="000D7B83"/>
    <w:rsid w:val="000E18E9"/>
    <w:rsid w:val="000E2D13"/>
    <w:rsid w:val="000E2D7D"/>
    <w:rsid w:val="000E389E"/>
    <w:rsid w:val="000E486F"/>
    <w:rsid w:val="000F0A87"/>
    <w:rsid w:val="000F3B85"/>
    <w:rsid w:val="000F4E24"/>
    <w:rsid w:val="000F6E9D"/>
    <w:rsid w:val="000F7ECE"/>
    <w:rsid w:val="00100637"/>
    <w:rsid w:val="001009BE"/>
    <w:rsid w:val="00100C75"/>
    <w:rsid w:val="001055E6"/>
    <w:rsid w:val="001059C4"/>
    <w:rsid w:val="00106FC4"/>
    <w:rsid w:val="001110E4"/>
    <w:rsid w:val="001115EF"/>
    <w:rsid w:val="00111785"/>
    <w:rsid w:val="001121A2"/>
    <w:rsid w:val="001121ED"/>
    <w:rsid w:val="00112897"/>
    <w:rsid w:val="00112945"/>
    <w:rsid w:val="00114D87"/>
    <w:rsid w:val="001153FB"/>
    <w:rsid w:val="001168CF"/>
    <w:rsid w:val="00117717"/>
    <w:rsid w:val="0011791E"/>
    <w:rsid w:val="00117C4D"/>
    <w:rsid w:val="00117CB8"/>
    <w:rsid w:val="0012011C"/>
    <w:rsid w:val="00122A00"/>
    <w:rsid w:val="00123823"/>
    <w:rsid w:val="0012421B"/>
    <w:rsid w:val="001249F2"/>
    <w:rsid w:val="0012574A"/>
    <w:rsid w:val="00125D30"/>
    <w:rsid w:val="00127FBF"/>
    <w:rsid w:val="0013404D"/>
    <w:rsid w:val="0013530F"/>
    <w:rsid w:val="001365EF"/>
    <w:rsid w:val="00136FBB"/>
    <w:rsid w:val="00137100"/>
    <w:rsid w:val="001415EE"/>
    <w:rsid w:val="00141DA7"/>
    <w:rsid w:val="00142088"/>
    <w:rsid w:val="00143D63"/>
    <w:rsid w:val="00145168"/>
    <w:rsid w:val="0014554D"/>
    <w:rsid w:val="00146841"/>
    <w:rsid w:val="00146CE2"/>
    <w:rsid w:val="00147AD5"/>
    <w:rsid w:val="001519D9"/>
    <w:rsid w:val="0015241B"/>
    <w:rsid w:val="00152587"/>
    <w:rsid w:val="00152FF9"/>
    <w:rsid w:val="001549EB"/>
    <w:rsid w:val="00155E06"/>
    <w:rsid w:val="001560FC"/>
    <w:rsid w:val="00156A06"/>
    <w:rsid w:val="00156BF8"/>
    <w:rsid w:val="001607B7"/>
    <w:rsid w:val="00162EBE"/>
    <w:rsid w:val="00164063"/>
    <w:rsid w:val="001646E5"/>
    <w:rsid w:val="0016591B"/>
    <w:rsid w:val="00165E7D"/>
    <w:rsid w:val="00166847"/>
    <w:rsid w:val="00167001"/>
    <w:rsid w:val="00167E90"/>
    <w:rsid w:val="00170F21"/>
    <w:rsid w:val="0017148E"/>
    <w:rsid w:val="001714E9"/>
    <w:rsid w:val="00171D8F"/>
    <w:rsid w:val="00172CC0"/>
    <w:rsid w:val="00172E09"/>
    <w:rsid w:val="0017551E"/>
    <w:rsid w:val="00175D6B"/>
    <w:rsid w:val="00183018"/>
    <w:rsid w:val="001833AD"/>
    <w:rsid w:val="001847D5"/>
    <w:rsid w:val="00184D63"/>
    <w:rsid w:val="001864A6"/>
    <w:rsid w:val="001868E0"/>
    <w:rsid w:val="0018719B"/>
    <w:rsid w:val="001916CB"/>
    <w:rsid w:val="00191D13"/>
    <w:rsid w:val="0019213E"/>
    <w:rsid w:val="001922B2"/>
    <w:rsid w:val="0019240C"/>
    <w:rsid w:val="00193198"/>
    <w:rsid w:val="00193B75"/>
    <w:rsid w:val="0019479C"/>
    <w:rsid w:val="00195BCB"/>
    <w:rsid w:val="00196B1E"/>
    <w:rsid w:val="001A1843"/>
    <w:rsid w:val="001A1D1E"/>
    <w:rsid w:val="001A35AA"/>
    <w:rsid w:val="001A3D3F"/>
    <w:rsid w:val="001A48BD"/>
    <w:rsid w:val="001A618E"/>
    <w:rsid w:val="001A6399"/>
    <w:rsid w:val="001B011F"/>
    <w:rsid w:val="001B1550"/>
    <w:rsid w:val="001B26FD"/>
    <w:rsid w:val="001B2D66"/>
    <w:rsid w:val="001B33ED"/>
    <w:rsid w:val="001B6B89"/>
    <w:rsid w:val="001C0307"/>
    <w:rsid w:val="001C1722"/>
    <w:rsid w:val="001C4891"/>
    <w:rsid w:val="001C4952"/>
    <w:rsid w:val="001C4EAC"/>
    <w:rsid w:val="001C4F45"/>
    <w:rsid w:val="001C57A7"/>
    <w:rsid w:val="001C6255"/>
    <w:rsid w:val="001D1AD1"/>
    <w:rsid w:val="001D47B0"/>
    <w:rsid w:val="001D50D7"/>
    <w:rsid w:val="001E09D4"/>
    <w:rsid w:val="001E1FE2"/>
    <w:rsid w:val="001E3CEA"/>
    <w:rsid w:val="001E3DAD"/>
    <w:rsid w:val="001E4A00"/>
    <w:rsid w:val="001E5AFE"/>
    <w:rsid w:val="001E604C"/>
    <w:rsid w:val="001E6109"/>
    <w:rsid w:val="001F61E3"/>
    <w:rsid w:val="001F629D"/>
    <w:rsid w:val="00200587"/>
    <w:rsid w:val="00201385"/>
    <w:rsid w:val="0020157A"/>
    <w:rsid w:val="00202EC1"/>
    <w:rsid w:val="00203FDF"/>
    <w:rsid w:val="0020629D"/>
    <w:rsid w:val="00210567"/>
    <w:rsid w:val="00210D96"/>
    <w:rsid w:val="002111FD"/>
    <w:rsid w:val="00211506"/>
    <w:rsid w:val="00212E4A"/>
    <w:rsid w:val="00213E60"/>
    <w:rsid w:val="00214B89"/>
    <w:rsid w:val="0021556B"/>
    <w:rsid w:val="00217EB7"/>
    <w:rsid w:val="00221AE3"/>
    <w:rsid w:val="00223D24"/>
    <w:rsid w:val="00230237"/>
    <w:rsid w:val="002302CC"/>
    <w:rsid w:val="0023105F"/>
    <w:rsid w:val="00231A80"/>
    <w:rsid w:val="00232569"/>
    <w:rsid w:val="002345CF"/>
    <w:rsid w:val="00234885"/>
    <w:rsid w:val="002353A3"/>
    <w:rsid w:val="00235A63"/>
    <w:rsid w:val="00235E30"/>
    <w:rsid w:val="0023666F"/>
    <w:rsid w:val="00241099"/>
    <w:rsid w:val="00242284"/>
    <w:rsid w:val="002444E6"/>
    <w:rsid w:val="00244C7B"/>
    <w:rsid w:val="0024537F"/>
    <w:rsid w:val="00246A69"/>
    <w:rsid w:val="00247F1D"/>
    <w:rsid w:val="002510E2"/>
    <w:rsid w:val="00252003"/>
    <w:rsid w:val="00252861"/>
    <w:rsid w:val="002540F1"/>
    <w:rsid w:val="002555A3"/>
    <w:rsid w:val="002558EC"/>
    <w:rsid w:val="002561A6"/>
    <w:rsid w:val="0025654F"/>
    <w:rsid w:val="00257318"/>
    <w:rsid w:val="00257A7E"/>
    <w:rsid w:val="002603CC"/>
    <w:rsid w:val="002607FB"/>
    <w:rsid w:val="002609C1"/>
    <w:rsid w:val="00260C23"/>
    <w:rsid w:val="002611CB"/>
    <w:rsid w:val="0026213F"/>
    <w:rsid w:val="00262644"/>
    <w:rsid w:val="00263425"/>
    <w:rsid w:val="00263507"/>
    <w:rsid w:val="0026420F"/>
    <w:rsid w:val="0026459B"/>
    <w:rsid w:val="00272056"/>
    <w:rsid w:val="00272352"/>
    <w:rsid w:val="00273BF6"/>
    <w:rsid w:val="002747E8"/>
    <w:rsid w:val="00274D0A"/>
    <w:rsid w:val="002759C0"/>
    <w:rsid w:val="0027609C"/>
    <w:rsid w:val="00276DC3"/>
    <w:rsid w:val="002770C0"/>
    <w:rsid w:val="0028071B"/>
    <w:rsid w:val="002811ED"/>
    <w:rsid w:val="002814DD"/>
    <w:rsid w:val="00283109"/>
    <w:rsid w:val="002836B3"/>
    <w:rsid w:val="002840C2"/>
    <w:rsid w:val="00285825"/>
    <w:rsid w:val="00286620"/>
    <w:rsid w:val="002873E5"/>
    <w:rsid w:val="00287BF5"/>
    <w:rsid w:val="00287DF1"/>
    <w:rsid w:val="002908BB"/>
    <w:rsid w:val="00290CDB"/>
    <w:rsid w:val="00293D04"/>
    <w:rsid w:val="002940EF"/>
    <w:rsid w:val="00294671"/>
    <w:rsid w:val="00295286"/>
    <w:rsid w:val="00295A7A"/>
    <w:rsid w:val="00296215"/>
    <w:rsid w:val="00296CFF"/>
    <w:rsid w:val="002A00BA"/>
    <w:rsid w:val="002A13FB"/>
    <w:rsid w:val="002A1557"/>
    <w:rsid w:val="002A3072"/>
    <w:rsid w:val="002A354A"/>
    <w:rsid w:val="002A38F1"/>
    <w:rsid w:val="002A3970"/>
    <w:rsid w:val="002A4FA5"/>
    <w:rsid w:val="002A54FF"/>
    <w:rsid w:val="002A7DA4"/>
    <w:rsid w:val="002B1117"/>
    <w:rsid w:val="002B1F68"/>
    <w:rsid w:val="002B2078"/>
    <w:rsid w:val="002B2D31"/>
    <w:rsid w:val="002B343C"/>
    <w:rsid w:val="002B3A01"/>
    <w:rsid w:val="002B4F9C"/>
    <w:rsid w:val="002B6607"/>
    <w:rsid w:val="002C0554"/>
    <w:rsid w:val="002C0D47"/>
    <w:rsid w:val="002C0FEF"/>
    <w:rsid w:val="002C1233"/>
    <w:rsid w:val="002C1565"/>
    <w:rsid w:val="002C158C"/>
    <w:rsid w:val="002C1B9A"/>
    <w:rsid w:val="002C26A7"/>
    <w:rsid w:val="002C7CF3"/>
    <w:rsid w:val="002D015F"/>
    <w:rsid w:val="002D0684"/>
    <w:rsid w:val="002D2F07"/>
    <w:rsid w:val="002D35B4"/>
    <w:rsid w:val="002D3831"/>
    <w:rsid w:val="002D5268"/>
    <w:rsid w:val="002D5746"/>
    <w:rsid w:val="002D6D5E"/>
    <w:rsid w:val="002E2250"/>
    <w:rsid w:val="002E3397"/>
    <w:rsid w:val="002E474F"/>
    <w:rsid w:val="002E48E5"/>
    <w:rsid w:val="002E505B"/>
    <w:rsid w:val="002E6547"/>
    <w:rsid w:val="002E67CE"/>
    <w:rsid w:val="002E7B7C"/>
    <w:rsid w:val="002F1AFC"/>
    <w:rsid w:val="002F1F31"/>
    <w:rsid w:val="002F22C1"/>
    <w:rsid w:val="002F4B12"/>
    <w:rsid w:val="002F540A"/>
    <w:rsid w:val="002F58BD"/>
    <w:rsid w:val="002F69C9"/>
    <w:rsid w:val="0030097A"/>
    <w:rsid w:val="0030223D"/>
    <w:rsid w:val="00302B33"/>
    <w:rsid w:val="0030302A"/>
    <w:rsid w:val="003039BC"/>
    <w:rsid w:val="00304C56"/>
    <w:rsid w:val="00304CCC"/>
    <w:rsid w:val="0030793C"/>
    <w:rsid w:val="00307D9E"/>
    <w:rsid w:val="003103ED"/>
    <w:rsid w:val="00310B03"/>
    <w:rsid w:val="00310F4E"/>
    <w:rsid w:val="003115D5"/>
    <w:rsid w:val="00312A83"/>
    <w:rsid w:val="00315A9B"/>
    <w:rsid w:val="00315DCD"/>
    <w:rsid w:val="0032018C"/>
    <w:rsid w:val="00320998"/>
    <w:rsid w:val="0032242A"/>
    <w:rsid w:val="00322ED2"/>
    <w:rsid w:val="00323A6B"/>
    <w:rsid w:val="0032548B"/>
    <w:rsid w:val="00326087"/>
    <w:rsid w:val="0032633F"/>
    <w:rsid w:val="00332064"/>
    <w:rsid w:val="00332EB3"/>
    <w:rsid w:val="00333A30"/>
    <w:rsid w:val="00334FF0"/>
    <w:rsid w:val="0033532C"/>
    <w:rsid w:val="00335396"/>
    <w:rsid w:val="00336496"/>
    <w:rsid w:val="0033732E"/>
    <w:rsid w:val="00337F45"/>
    <w:rsid w:val="0034315A"/>
    <w:rsid w:val="00344EE1"/>
    <w:rsid w:val="00344F5D"/>
    <w:rsid w:val="00345392"/>
    <w:rsid w:val="0034694A"/>
    <w:rsid w:val="00352218"/>
    <w:rsid w:val="003527C9"/>
    <w:rsid w:val="00353D11"/>
    <w:rsid w:val="00354489"/>
    <w:rsid w:val="00354B1C"/>
    <w:rsid w:val="00354CA1"/>
    <w:rsid w:val="00356B88"/>
    <w:rsid w:val="00357608"/>
    <w:rsid w:val="003607A6"/>
    <w:rsid w:val="00360D7D"/>
    <w:rsid w:val="003617D1"/>
    <w:rsid w:val="003621A2"/>
    <w:rsid w:val="00362961"/>
    <w:rsid w:val="00365A31"/>
    <w:rsid w:val="00366861"/>
    <w:rsid w:val="003702C0"/>
    <w:rsid w:val="003704DF"/>
    <w:rsid w:val="00370D5B"/>
    <w:rsid w:val="00371A42"/>
    <w:rsid w:val="0037541C"/>
    <w:rsid w:val="00375651"/>
    <w:rsid w:val="003761DA"/>
    <w:rsid w:val="0037668A"/>
    <w:rsid w:val="00376852"/>
    <w:rsid w:val="003777D3"/>
    <w:rsid w:val="003802E4"/>
    <w:rsid w:val="00380B6D"/>
    <w:rsid w:val="00381D2B"/>
    <w:rsid w:val="003854B7"/>
    <w:rsid w:val="0039063F"/>
    <w:rsid w:val="00390978"/>
    <w:rsid w:val="003929BE"/>
    <w:rsid w:val="003936A0"/>
    <w:rsid w:val="0039428A"/>
    <w:rsid w:val="00395883"/>
    <w:rsid w:val="00395B56"/>
    <w:rsid w:val="003960DB"/>
    <w:rsid w:val="00396351"/>
    <w:rsid w:val="003977A1"/>
    <w:rsid w:val="003A1532"/>
    <w:rsid w:val="003A15AD"/>
    <w:rsid w:val="003A32C8"/>
    <w:rsid w:val="003A46FA"/>
    <w:rsid w:val="003A5AFB"/>
    <w:rsid w:val="003A5C31"/>
    <w:rsid w:val="003A5E50"/>
    <w:rsid w:val="003A5F91"/>
    <w:rsid w:val="003A7127"/>
    <w:rsid w:val="003B05DB"/>
    <w:rsid w:val="003B232D"/>
    <w:rsid w:val="003B2D4F"/>
    <w:rsid w:val="003B398A"/>
    <w:rsid w:val="003B7BC8"/>
    <w:rsid w:val="003C1350"/>
    <w:rsid w:val="003C2587"/>
    <w:rsid w:val="003C3908"/>
    <w:rsid w:val="003C58C4"/>
    <w:rsid w:val="003D0EA0"/>
    <w:rsid w:val="003D108D"/>
    <w:rsid w:val="003D1848"/>
    <w:rsid w:val="003D29DF"/>
    <w:rsid w:val="003D3429"/>
    <w:rsid w:val="003D4439"/>
    <w:rsid w:val="003D4A6D"/>
    <w:rsid w:val="003D5B23"/>
    <w:rsid w:val="003D7436"/>
    <w:rsid w:val="003E0160"/>
    <w:rsid w:val="003E02CD"/>
    <w:rsid w:val="003E26E1"/>
    <w:rsid w:val="003E5E61"/>
    <w:rsid w:val="003E5F2E"/>
    <w:rsid w:val="003E6373"/>
    <w:rsid w:val="003E7DF6"/>
    <w:rsid w:val="003E7DF7"/>
    <w:rsid w:val="003E7F7E"/>
    <w:rsid w:val="003F21E2"/>
    <w:rsid w:val="003F252E"/>
    <w:rsid w:val="003F5485"/>
    <w:rsid w:val="003F613B"/>
    <w:rsid w:val="003F69A2"/>
    <w:rsid w:val="003F6CE0"/>
    <w:rsid w:val="003F79DE"/>
    <w:rsid w:val="00401BD5"/>
    <w:rsid w:val="004040A1"/>
    <w:rsid w:val="00404AA6"/>
    <w:rsid w:val="0040613E"/>
    <w:rsid w:val="00406C29"/>
    <w:rsid w:val="00406F34"/>
    <w:rsid w:val="00407BD2"/>
    <w:rsid w:val="00410F51"/>
    <w:rsid w:val="004135D3"/>
    <w:rsid w:val="00416A0D"/>
    <w:rsid w:val="00417D25"/>
    <w:rsid w:val="00421C16"/>
    <w:rsid w:val="004252B0"/>
    <w:rsid w:val="004266D8"/>
    <w:rsid w:val="00426F0B"/>
    <w:rsid w:val="004321EC"/>
    <w:rsid w:val="00432F98"/>
    <w:rsid w:val="004350FE"/>
    <w:rsid w:val="004358F2"/>
    <w:rsid w:val="00437A22"/>
    <w:rsid w:val="00437C34"/>
    <w:rsid w:val="00437CD6"/>
    <w:rsid w:val="00437D4D"/>
    <w:rsid w:val="00441407"/>
    <w:rsid w:val="0044170B"/>
    <w:rsid w:val="00441726"/>
    <w:rsid w:val="004418FA"/>
    <w:rsid w:val="00445B4A"/>
    <w:rsid w:val="0044642E"/>
    <w:rsid w:val="004500C1"/>
    <w:rsid w:val="0045166D"/>
    <w:rsid w:val="00451A38"/>
    <w:rsid w:val="00451C9C"/>
    <w:rsid w:val="00453222"/>
    <w:rsid w:val="00453660"/>
    <w:rsid w:val="00455300"/>
    <w:rsid w:val="0046075C"/>
    <w:rsid w:val="00460FAA"/>
    <w:rsid w:val="00461CC0"/>
    <w:rsid w:val="0046377B"/>
    <w:rsid w:val="00464646"/>
    <w:rsid w:val="00464B21"/>
    <w:rsid w:val="0046535D"/>
    <w:rsid w:val="00466AC8"/>
    <w:rsid w:val="00466B69"/>
    <w:rsid w:val="00466CFC"/>
    <w:rsid w:val="004679F6"/>
    <w:rsid w:val="00473407"/>
    <w:rsid w:val="00473B20"/>
    <w:rsid w:val="00473DA2"/>
    <w:rsid w:val="00473EF9"/>
    <w:rsid w:val="00475177"/>
    <w:rsid w:val="00476261"/>
    <w:rsid w:val="00477F0E"/>
    <w:rsid w:val="004814D6"/>
    <w:rsid w:val="00481F03"/>
    <w:rsid w:val="00482135"/>
    <w:rsid w:val="00482AB8"/>
    <w:rsid w:val="00482CB0"/>
    <w:rsid w:val="00491DB6"/>
    <w:rsid w:val="004922E0"/>
    <w:rsid w:val="00492472"/>
    <w:rsid w:val="004937AC"/>
    <w:rsid w:val="00494D59"/>
    <w:rsid w:val="004954A8"/>
    <w:rsid w:val="004955A3"/>
    <w:rsid w:val="004A0D49"/>
    <w:rsid w:val="004A17A6"/>
    <w:rsid w:val="004A1BAB"/>
    <w:rsid w:val="004A2CA7"/>
    <w:rsid w:val="004A6069"/>
    <w:rsid w:val="004A6261"/>
    <w:rsid w:val="004A67FA"/>
    <w:rsid w:val="004B126B"/>
    <w:rsid w:val="004B177C"/>
    <w:rsid w:val="004B373A"/>
    <w:rsid w:val="004B3FAE"/>
    <w:rsid w:val="004C1134"/>
    <w:rsid w:val="004C36DA"/>
    <w:rsid w:val="004C4A5C"/>
    <w:rsid w:val="004C583F"/>
    <w:rsid w:val="004C71E8"/>
    <w:rsid w:val="004C76A4"/>
    <w:rsid w:val="004C7D28"/>
    <w:rsid w:val="004C7D47"/>
    <w:rsid w:val="004C7D62"/>
    <w:rsid w:val="004C7F56"/>
    <w:rsid w:val="004D295F"/>
    <w:rsid w:val="004D4928"/>
    <w:rsid w:val="004D58C8"/>
    <w:rsid w:val="004D5E3B"/>
    <w:rsid w:val="004D62C1"/>
    <w:rsid w:val="004D6BF9"/>
    <w:rsid w:val="004D6E5C"/>
    <w:rsid w:val="004D7A15"/>
    <w:rsid w:val="004E130A"/>
    <w:rsid w:val="004E3FD5"/>
    <w:rsid w:val="004E6AC4"/>
    <w:rsid w:val="004F57D7"/>
    <w:rsid w:val="00500218"/>
    <w:rsid w:val="00500AC2"/>
    <w:rsid w:val="0050136B"/>
    <w:rsid w:val="00501CBA"/>
    <w:rsid w:val="00502F05"/>
    <w:rsid w:val="00504230"/>
    <w:rsid w:val="00504BDB"/>
    <w:rsid w:val="0050601A"/>
    <w:rsid w:val="00510E5D"/>
    <w:rsid w:val="005115D7"/>
    <w:rsid w:val="0051379A"/>
    <w:rsid w:val="005148F2"/>
    <w:rsid w:val="005152BB"/>
    <w:rsid w:val="005163EF"/>
    <w:rsid w:val="00517DD6"/>
    <w:rsid w:val="005206E4"/>
    <w:rsid w:val="00520823"/>
    <w:rsid w:val="005209C3"/>
    <w:rsid w:val="005215BE"/>
    <w:rsid w:val="005253C0"/>
    <w:rsid w:val="00527E93"/>
    <w:rsid w:val="005315E5"/>
    <w:rsid w:val="005326BA"/>
    <w:rsid w:val="0053285E"/>
    <w:rsid w:val="00534E0E"/>
    <w:rsid w:val="005370AC"/>
    <w:rsid w:val="00537E42"/>
    <w:rsid w:val="00540410"/>
    <w:rsid w:val="00540921"/>
    <w:rsid w:val="00540CC3"/>
    <w:rsid w:val="0054111D"/>
    <w:rsid w:val="005415BE"/>
    <w:rsid w:val="00541849"/>
    <w:rsid w:val="0054231A"/>
    <w:rsid w:val="00542DC3"/>
    <w:rsid w:val="005437D5"/>
    <w:rsid w:val="00543900"/>
    <w:rsid w:val="00543B60"/>
    <w:rsid w:val="0054638E"/>
    <w:rsid w:val="00547281"/>
    <w:rsid w:val="005479B8"/>
    <w:rsid w:val="005527EA"/>
    <w:rsid w:val="005531ED"/>
    <w:rsid w:val="00553BD6"/>
    <w:rsid w:val="00554B6C"/>
    <w:rsid w:val="00554CF5"/>
    <w:rsid w:val="00556F0C"/>
    <w:rsid w:val="00557003"/>
    <w:rsid w:val="00557081"/>
    <w:rsid w:val="005573CE"/>
    <w:rsid w:val="0055752A"/>
    <w:rsid w:val="005579C2"/>
    <w:rsid w:val="00557C87"/>
    <w:rsid w:val="00560C67"/>
    <w:rsid w:val="00561F39"/>
    <w:rsid w:val="00562F61"/>
    <w:rsid w:val="00563373"/>
    <w:rsid w:val="00563484"/>
    <w:rsid w:val="005637E1"/>
    <w:rsid w:val="00566525"/>
    <w:rsid w:val="00566CD2"/>
    <w:rsid w:val="0056778C"/>
    <w:rsid w:val="00573B08"/>
    <w:rsid w:val="005755E2"/>
    <w:rsid w:val="0057560E"/>
    <w:rsid w:val="00576918"/>
    <w:rsid w:val="00580262"/>
    <w:rsid w:val="00580C26"/>
    <w:rsid w:val="00580F23"/>
    <w:rsid w:val="00581011"/>
    <w:rsid w:val="005813D9"/>
    <w:rsid w:val="00581B57"/>
    <w:rsid w:val="00581FA0"/>
    <w:rsid w:val="005820B1"/>
    <w:rsid w:val="00582FC8"/>
    <w:rsid w:val="00583BF9"/>
    <w:rsid w:val="00583D98"/>
    <w:rsid w:val="0058429A"/>
    <w:rsid w:val="00585495"/>
    <w:rsid w:val="00586419"/>
    <w:rsid w:val="00594418"/>
    <w:rsid w:val="0059539A"/>
    <w:rsid w:val="0059616E"/>
    <w:rsid w:val="00597541"/>
    <w:rsid w:val="005979F8"/>
    <w:rsid w:val="00597F95"/>
    <w:rsid w:val="005A02FC"/>
    <w:rsid w:val="005A0EC3"/>
    <w:rsid w:val="005A1C17"/>
    <w:rsid w:val="005A29AF"/>
    <w:rsid w:val="005A45BF"/>
    <w:rsid w:val="005A612B"/>
    <w:rsid w:val="005A6426"/>
    <w:rsid w:val="005A6CFA"/>
    <w:rsid w:val="005A7EA3"/>
    <w:rsid w:val="005B0D46"/>
    <w:rsid w:val="005B1621"/>
    <w:rsid w:val="005B173A"/>
    <w:rsid w:val="005B3293"/>
    <w:rsid w:val="005B7F40"/>
    <w:rsid w:val="005C3399"/>
    <w:rsid w:val="005C347F"/>
    <w:rsid w:val="005C5225"/>
    <w:rsid w:val="005C5793"/>
    <w:rsid w:val="005C5ACB"/>
    <w:rsid w:val="005C5DF9"/>
    <w:rsid w:val="005C620B"/>
    <w:rsid w:val="005D0286"/>
    <w:rsid w:val="005D054B"/>
    <w:rsid w:val="005D058F"/>
    <w:rsid w:val="005D106E"/>
    <w:rsid w:val="005D13DD"/>
    <w:rsid w:val="005D24E8"/>
    <w:rsid w:val="005D4523"/>
    <w:rsid w:val="005D6FF8"/>
    <w:rsid w:val="005E00FC"/>
    <w:rsid w:val="005E2FEC"/>
    <w:rsid w:val="005E30C3"/>
    <w:rsid w:val="005E3F1B"/>
    <w:rsid w:val="005E6A3C"/>
    <w:rsid w:val="005E7973"/>
    <w:rsid w:val="005F1EDC"/>
    <w:rsid w:val="005F2D53"/>
    <w:rsid w:val="005F35A3"/>
    <w:rsid w:val="005F5904"/>
    <w:rsid w:val="005F6800"/>
    <w:rsid w:val="005F7E66"/>
    <w:rsid w:val="0060077A"/>
    <w:rsid w:val="00600F60"/>
    <w:rsid w:val="0060121A"/>
    <w:rsid w:val="00601504"/>
    <w:rsid w:val="00602E88"/>
    <w:rsid w:val="00602EE6"/>
    <w:rsid w:val="0060412E"/>
    <w:rsid w:val="00604FF6"/>
    <w:rsid w:val="006053F6"/>
    <w:rsid w:val="00605E57"/>
    <w:rsid w:val="006064B6"/>
    <w:rsid w:val="00607A06"/>
    <w:rsid w:val="00610A18"/>
    <w:rsid w:val="00613DAE"/>
    <w:rsid w:val="00614132"/>
    <w:rsid w:val="00614C95"/>
    <w:rsid w:val="00614FDD"/>
    <w:rsid w:val="00615A83"/>
    <w:rsid w:val="0061667D"/>
    <w:rsid w:val="00616821"/>
    <w:rsid w:val="006174C0"/>
    <w:rsid w:val="0062055A"/>
    <w:rsid w:val="00620A24"/>
    <w:rsid w:val="006222EF"/>
    <w:rsid w:val="006232E2"/>
    <w:rsid w:val="00623C00"/>
    <w:rsid w:val="00624DA1"/>
    <w:rsid w:val="00625716"/>
    <w:rsid w:val="00625A8B"/>
    <w:rsid w:val="00626B9B"/>
    <w:rsid w:val="00627260"/>
    <w:rsid w:val="00627635"/>
    <w:rsid w:val="006278D9"/>
    <w:rsid w:val="0063033D"/>
    <w:rsid w:val="00630E03"/>
    <w:rsid w:val="00632D8F"/>
    <w:rsid w:val="0063646E"/>
    <w:rsid w:val="006421A6"/>
    <w:rsid w:val="006433B8"/>
    <w:rsid w:val="00644110"/>
    <w:rsid w:val="00644117"/>
    <w:rsid w:val="00644FDE"/>
    <w:rsid w:val="0064549E"/>
    <w:rsid w:val="006460F9"/>
    <w:rsid w:val="006463E9"/>
    <w:rsid w:val="00647563"/>
    <w:rsid w:val="00650E46"/>
    <w:rsid w:val="0065171C"/>
    <w:rsid w:val="0065399D"/>
    <w:rsid w:val="00655FBB"/>
    <w:rsid w:val="00656588"/>
    <w:rsid w:val="006602A6"/>
    <w:rsid w:val="006633F0"/>
    <w:rsid w:val="00663CD4"/>
    <w:rsid w:val="00664369"/>
    <w:rsid w:val="0066480E"/>
    <w:rsid w:val="00665C15"/>
    <w:rsid w:val="00667EFB"/>
    <w:rsid w:val="00672B56"/>
    <w:rsid w:val="00673D87"/>
    <w:rsid w:val="00677398"/>
    <w:rsid w:val="00677CC3"/>
    <w:rsid w:val="00680B86"/>
    <w:rsid w:val="006825E4"/>
    <w:rsid w:val="0068331C"/>
    <w:rsid w:val="00687EDA"/>
    <w:rsid w:val="006903AB"/>
    <w:rsid w:val="006920A9"/>
    <w:rsid w:val="00692394"/>
    <w:rsid w:val="00692BBC"/>
    <w:rsid w:val="006937B5"/>
    <w:rsid w:val="00693D77"/>
    <w:rsid w:val="00696290"/>
    <w:rsid w:val="006A0134"/>
    <w:rsid w:val="006A0DE7"/>
    <w:rsid w:val="006A1644"/>
    <w:rsid w:val="006A1684"/>
    <w:rsid w:val="006A1951"/>
    <w:rsid w:val="006A4D59"/>
    <w:rsid w:val="006A55DC"/>
    <w:rsid w:val="006A5A10"/>
    <w:rsid w:val="006A6335"/>
    <w:rsid w:val="006B17CB"/>
    <w:rsid w:val="006B257B"/>
    <w:rsid w:val="006B3CF3"/>
    <w:rsid w:val="006B4034"/>
    <w:rsid w:val="006B55EA"/>
    <w:rsid w:val="006B620C"/>
    <w:rsid w:val="006C2453"/>
    <w:rsid w:val="006C5612"/>
    <w:rsid w:val="006C7F34"/>
    <w:rsid w:val="006D0D37"/>
    <w:rsid w:val="006D1CB0"/>
    <w:rsid w:val="006D2E1A"/>
    <w:rsid w:val="006D4215"/>
    <w:rsid w:val="006D444D"/>
    <w:rsid w:val="006D4541"/>
    <w:rsid w:val="006D5706"/>
    <w:rsid w:val="006D721C"/>
    <w:rsid w:val="006E049B"/>
    <w:rsid w:val="006E2122"/>
    <w:rsid w:val="006E270C"/>
    <w:rsid w:val="006E2D47"/>
    <w:rsid w:val="006E34F4"/>
    <w:rsid w:val="006E3F7E"/>
    <w:rsid w:val="006E4887"/>
    <w:rsid w:val="006E4BD3"/>
    <w:rsid w:val="006E4C1E"/>
    <w:rsid w:val="006E52DE"/>
    <w:rsid w:val="006E7121"/>
    <w:rsid w:val="006E73CE"/>
    <w:rsid w:val="006E742C"/>
    <w:rsid w:val="006F1DD5"/>
    <w:rsid w:val="006F28DF"/>
    <w:rsid w:val="006F3C52"/>
    <w:rsid w:val="006F51A4"/>
    <w:rsid w:val="006F5EA2"/>
    <w:rsid w:val="006F6948"/>
    <w:rsid w:val="006F7C79"/>
    <w:rsid w:val="007015DA"/>
    <w:rsid w:val="00701CB0"/>
    <w:rsid w:val="00701D55"/>
    <w:rsid w:val="007020F1"/>
    <w:rsid w:val="00703360"/>
    <w:rsid w:val="00706877"/>
    <w:rsid w:val="007104A4"/>
    <w:rsid w:val="007104D8"/>
    <w:rsid w:val="0071161E"/>
    <w:rsid w:val="00711D71"/>
    <w:rsid w:val="007123C6"/>
    <w:rsid w:val="00712A52"/>
    <w:rsid w:val="00712F53"/>
    <w:rsid w:val="00716A71"/>
    <w:rsid w:val="00717AB8"/>
    <w:rsid w:val="0072262B"/>
    <w:rsid w:val="00724A5C"/>
    <w:rsid w:val="00724C66"/>
    <w:rsid w:val="00724D3B"/>
    <w:rsid w:val="00725451"/>
    <w:rsid w:val="00725781"/>
    <w:rsid w:val="00725828"/>
    <w:rsid w:val="00727ACB"/>
    <w:rsid w:val="00730ADA"/>
    <w:rsid w:val="00730BB0"/>
    <w:rsid w:val="007315BC"/>
    <w:rsid w:val="0073194A"/>
    <w:rsid w:val="007332C6"/>
    <w:rsid w:val="00734183"/>
    <w:rsid w:val="0073492B"/>
    <w:rsid w:val="00734B45"/>
    <w:rsid w:val="00734E2A"/>
    <w:rsid w:val="00734FDC"/>
    <w:rsid w:val="00735C1C"/>
    <w:rsid w:val="00735E13"/>
    <w:rsid w:val="0073658B"/>
    <w:rsid w:val="00736678"/>
    <w:rsid w:val="007371B3"/>
    <w:rsid w:val="0073730B"/>
    <w:rsid w:val="007423BC"/>
    <w:rsid w:val="007448D9"/>
    <w:rsid w:val="00744DE0"/>
    <w:rsid w:val="00745A20"/>
    <w:rsid w:val="00746C66"/>
    <w:rsid w:val="00746E7A"/>
    <w:rsid w:val="007474E8"/>
    <w:rsid w:val="00750595"/>
    <w:rsid w:val="007505CF"/>
    <w:rsid w:val="00751F4B"/>
    <w:rsid w:val="0075252F"/>
    <w:rsid w:val="00755BD7"/>
    <w:rsid w:val="00756046"/>
    <w:rsid w:val="007562F1"/>
    <w:rsid w:val="007605B0"/>
    <w:rsid w:val="00761ED6"/>
    <w:rsid w:val="007628DC"/>
    <w:rsid w:val="00763227"/>
    <w:rsid w:val="00763A05"/>
    <w:rsid w:val="00766D6C"/>
    <w:rsid w:val="00767165"/>
    <w:rsid w:val="00772ABC"/>
    <w:rsid w:val="00773744"/>
    <w:rsid w:val="00773AE8"/>
    <w:rsid w:val="007741A3"/>
    <w:rsid w:val="00775998"/>
    <w:rsid w:val="007815E1"/>
    <w:rsid w:val="00781BEE"/>
    <w:rsid w:val="00782575"/>
    <w:rsid w:val="007826A8"/>
    <w:rsid w:val="007843F1"/>
    <w:rsid w:val="00785F59"/>
    <w:rsid w:val="00786429"/>
    <w:rsid w:val="0079052E"/>
    <w:rsid w:val="00790BFF"/>
    <w:rsid w:val="00790FB7"/>
    <w:rsid w:val="0079192B"/>
    <w:rsid w:val="00794C69"/>
    <w:rsid w:val="007A193D"/>
    <w:rsid w:val="007A28D3"/>
    <w:rsid w:val="007A33CD"/>
    <w:rsid w:val="007A548D"/>
    <w:rsid w:val="007A5490"/>
    <w:rsid w:val="007B3967"/>
    <w:rsid w:val="007B4FCE"/>
    <w:rsid w:val="007B5809"/>
    <w:rsid w:val="007B7653"/>
    <w:rsid w:val="007C0361"/>
    <w:rsid w:val="007C0461"/>
    <w:rsid w:val="007C0657"/>
    <w:rsid w:val="007C2F45"/>
    <w:rsid w:val="007C41FE"/>
    <w:rsid w:val="007C426B"/>
    <w:rsid w:val="007C5BE3"/>
    <w:rsid w:val="007C61DE"/>
    <w:rsid w:val="007C6DE3"/>
    <w:rsid w:val="007C7D47"/>
    <w:rsid w:val="007D21B4"/>
    <w:rsid w:val="007D396D"/>
    <w:rsid w:val="007D40BC"/>
    <w:rsid w:val="007D4D07"/>
    <w:rsid w:val="007D5FD8"/>
    <w:rsid w:val="007D6748"/>
    <w:rsid w:val="007D6BB1"/>
    <w:rsid w:val="007D75B7"/>
    <w:rsid w:val="007E00A4"/>
    <w:rsid w:val="007E01D6"/>
    <w:rsid w:val="007E05E3"/>
    <w:rsid w:val="007E0A9A"/>
    <w:rsid w:val="007E20FC"/>
    <w:rsid w:val="007E5EED"/>
    <w:rsid w:val="007E6263"/>
    <w:rsid w:val="007F0D15"/>
    <w:rsid w:val="007F518D"/>
    <w:rsid w:val="007F6C76"/>
    <w:rsid w:val="00801238"/>
    <w:rsid w:val="008018B8"/>
    <w:rsid w:val="00802D05"/>
    <w:rsid w:val="008035EA"/>
    <w:rsid w:val="008069BD"/>
    <w:rsid w:val="00810928"/>
    <w:rsid w:val="0081179B"/>
    <w:rsid w:val="008143E0"/>
    <w:rsid w:val="00816DFD"/>
    <w:rsid w:val="00817150"/>
    <w:rsid w:val="00817334"/>
    <w:rsid w:val="00817C50"/>
    <w:rsid w:val="00823069"/>
    <w:rsid w:val="00823A41"/>
    <w:rsid w:val="0082458C"/>
    <w:rsid w:val="00825A0E"/>
    <w:rsid w:val="008265C8"/>
    <w:rsid w:val="00830F71"/>
    <w:rsid w:val="00837BDA"/>
    <w:rsid w:val="0084015F"/>
    <w:rsid w:val="00840C05"/>
    <w:rsid w:val="0084305E"/>
    <w:rsid w:val="00844BB1"/>
    <w:rsid w:val="00845739"/>
    <w:rsid w:val="00845EFD"/>
    <w:rsid w:val="00846CA2"/>
    <w:rsid w:val="008502AB"/>
    <w:rsid w:val="00850ECB"/>
    <w:rsid w:val="008510E1"/>
    <w:rsid w:val="00851A65"/>
    <w:rsid w:val="00851AA0"/>
    <w:rsid w:val="0085267A"/>
    <w:rsid w:val="00852D2B"/>
    <w:rsid w:val="0085339B"/>
    <w:rsid w:val="00854023"/>
    <w:rsid w:val="00855126"/>
    <w:rsid w:val="00856BDE"/>
    <w:rsid w:val="00856BEB"/>
    <w:rsid w:val="0086149F"/>
    <w:rsid w:val="00864E00"/>
    <w:rsid w:val="008658F2"/>
    <w:rsid w:val="00867040"/>
    <w:rsid w:val="008674EA"/>
    <w:rsid w:val="00867CDB"/>
    <w:rsid w:val="00867EE2"/>
    <w:rsid w:val="008709F8"/>
    <w:rsid w:val="00871C71"/>
    <w:rsid w:val="00871C84"/>
    <w:rsid w:val="00873B66"/>
    <w:rsid w:val="00873F17"/>
    <w:rsid w:val="00873F8C"/>
    <w:rsid w:val="00874A52"/>
    <w:rsid w:val="0087720F"/>
    <w:rsid w:val="00877680"/>
    <w:rsid w:val="00880D3E"/>
    <w:rsid w:val="00882793"/>
    <w:rsid w:val="00882930"/>
    <w:rsid w:val="00883249"/>
    <w:rsid w:val="00883329"/>
    <w:rsid w:val="00883809"/>
    <w:rsid w:val="008845E0"/>
    <w:rsid w:val="008861BB"/>
    <w:rsid w:val="008867EE"/>
    <w:rsid w:val="00886A2C"/>
    <w:rsid w:val="00890335"/>
    <w:rsid w:val="00893379"/>
    <w:rsid w:val="0089636A"/>
    <w:rsid w:val="00896CC9"/>
    <w:rsid w:val="00897A8E"/>
    <w:rsid w:val="008A0605"/>
    <w:rsid w:val="008A0873"/>
    <w:rsid w:val="008A0BA7"/>
    <w:rsid w:val="008A0E19"/>
    <w:rsid w:val="008A1042"/>
    <w:rsid w:val="008A2EEA"/>
    <w:rsid w:val="008A5C42"/>
    <w:rsid w:val="008A61BB"/>
    <w:rsid w:val="008A76F6"/>
    <w:rsid w:val="008A7A08"/>
    <w:rsid w:val="008A7A14"/>
    <w:rsid w:val="008B16E0"/>
    <w:rsid w:val="008B2053"/>
    <w:rsid w:val="008B2966"/>
    <w:rsid w:val="008B2C76"/>
    <w:rsid w:val="008B31C4"/>
    <w:rsid w:val="008B3932"/>
    <w:rsid w:val="008B5C9D"/>
    <w:rsid w:val="008B797C"/>
    <w:rsid w:val="008B7B11"/>
    <w:rsid w:val="008B7F7C"/>
    <w:rsid w:val="008C00AB"/>
    <w:rsid w:val="008C17B4"/>
    <w:rsid w:val="008C2498"/>
    <w:rsid w:val="008C2B6E"/>
    <w:rsid w:val="008C2FBD"/>
    <w:rsid w:val="008C36A1"/>
    <w:rsid w:val="008C3C4C"/>
    <w:rsid w:val="008C4196"/>
    <w:rsid w:val="008C4FE1"/>
    <w:rsid w:val="008C5934"/>
    <w:rsid w:val="008C5CDE"/>
    <w:rsid w:val="008C6DF7"/>
    <w:rsid w:val="008D0AD9"/>
    <w:rsid w:val="008D175F"/>
    <w:rsid w:val="008D24E1"/>
    <w:rsid w:val="008D606F"/>
    <w:rsid w:val="008D6B88"/>
    <w:rsid w:val="008E288C"/>
    <w:rsid w:val="008E3206"/>
    <w:rsid w:val="008E46D1"/>
    <w:rsid w:val="008E48BB"/>
    <w:rsid w:val="008E4F40"/>
    <w:rsid w:val="008E7C2A"/>
    <w:rsid w:val="008E7EC9"/>
    <w:rsid w:val="008F07C0"/>
    <w:rsid w:val="008F0E74"/>
    <w:rsid w:val="008F1351"/>
    <w:rsid w:val="008F209B"/>
    <w:rsid w:val="008F5B57"/>
    <w:rsid w:val="008F751E"/>
    <w:rsid w:val="008F7815"/>
    <w:rsid w:val="00901037"/>
    <w:rsid w:val="00903345"/>
    <w:rsid w:val="00903DDF"/>
    <w:rsid w:val="00904392"/>
    <w:rsid w:val="00904849"/>
    <w:rsid w:val="00905684"/>
    <w:rsid w:val="00905D2E"/>
    <w:rsid w:val="0090652E"/>
    <w:rsid w:val="009065E7"/>
    <w:rsid w:val="0091021B"/>
    <w:rsid w:val="00911112"/>
    <w:rsid w:val="00911C0C"/>
    <w:rsid w:val="00913163"/>
    <w:rsid w:val="00914715"/>
    <w:rsid w:val="00914A15"/>
    <w:rsid w:val="00914AB0"/>
    <w:rsid w:val="00915D26"/>
    <w:rsid w:val="00916356"/>
    <w:rsid w:val="00917B82"/>
    <w:rsid w:val="00920E16"/>
    <w:rsid w:val="00922533"/>
    <w:rsid w:val="009227BC"/>
    <w:rsid w:val="00922FB2"/>
    <w:rsid w:val="009232E2"/>
    <w:rsid w:val="009239A2"/>
    <w:rsid w:val="00924A7A"/>
    <w:rsid w:val="009260FE"/>
    <w:rsid w:val="00926B30"/>
    <w:rsid w:val="00930D88"/>
    <w:rsid w:val="009312D5"/>
    <w:rsid w:val="009323AB"/>
    <w:rsid w:val="00932569"/>
    <w:rsid w:val="00932F6D"/>
    <w:rsid w:val="009331BA"/>
    <w:rsid w:val="009354BD"/>
    <w:rsid w:val="0093607F"/>
    <w:rsid w:val="00941BAA"/>
    <w:rsid w:val="00943B77"/>
    <w:rsid w:val="0094422A"/>
    <w:rsid w:val="00944BE9"/>
    <w:rsid w:val="00944E2C"/>
    <w:rsid w:val="0094539A"/>
    <w:rsid w:val="0094564F"/>
    <w:rsid w:val="0094580B"/>
    <w:rsid w:val="00945C3C"/>
    <w:rsid w:val="009468FE"/>
    <w:rsid w:val="00947EC4"/>
    <w:rsid w:val="00950C21"/>
    <w:rsid w:val="00950E9D"/>
    <w:rsid w:val="00951778"/>
    <w:rsid w:val="009529AE"/>
    <w:rsid w:val="009532F6"/>
    <w:rsid w:val="0095408B"/>
    <w:rsid w:val="00954D7E"/>
    <w:rsid w:val="00955195"/>
    <w:rsid w:val="00955994"/>
    <w:rsid w:val="00955A0E"/>
    <w:rsid w:val="00955CEC"/>
    <w:rsid w:val="00957668"/>
    <w:rsid w:val="00961045"/>
    <w:rsid w:val="0096357C"/>
    <w:rsid w:val="00963A64"/>
    <w:rsid w:val="00967D59"/>
    <w:rsid w:val="00970A8C"/>
    <w:rsid w:val="00970EE1"/>
    <w:rsid w:val="00971619"/>
    <w:rsid w:val="00974BF4"/>
    <w:rsid w:val="00974E56"/>
    <w:rsid w:val="009757D2"/>
    <w:rsid w:val="00977473"/>
    <w:rsid w:val="00980970"/>
    <w:rsid w:val="00981519"/>
    <w:rsid w:val="0098291F"/>
    <w:rsid w:val="009850BA"/>
    <w:rsid w:val="00985968"/>
    <w:rsid w:val="00986C29"/>
    <w:rsid w:val="0099115B"/>
    <w:rsid w:val="0099578A"/>
    <w:rsid w:val="009A3AF0"/>
    <w:rsid w:val="009A4943"/>
    <w:rsid w:val="009A5789"/>
    <w:rsid w:val="009A7927"/>
    <w:rsid w:val="009B0747"/>
    <w:rsid w:val="009B0C90"/>
    <w:rsid w:val="009B0F04"/>
    <w:rsid w:val="009B0F44"/>
    <w:rsid w:val="009B1AED"/>
    <w:rsid w:val="009B4053"/>
    <w:rsid w:val="009B4107"/>
    <w:rsid w:val="009B41F3"/>
    <w:rsid w:val="009B64FD"/>
    <w:rsid w:val="009C1DFD"/>
    <w:rsid w:val="009C31DA"/>
    <w:rsid w:val="009C5F5E"/>
    <w:rsid w:val="009C67E3"/>
    <w:rsid w:val="009D0813"/>
    <w:rsid w:val="009D26D9"/>
    <w:rsid w:val="009D409A"/>
    <w:rsid w:val="009D5F6B"/>
    <w:rsid w:val="009D7140"/>
    <w:rsid w:val="009D74C3"/>
    <w:rsid w:val="009D7936"/>
    <w:rsid w:val="009D794A"/>
    <w:rsid w:val="009D7E16"/>
    <w:rsid w:val="009E0AEE"/>
    <w:rsid w:val="009E0C77"/>
    <w:rsid w:val="009E31A1"/>
    <w:rsid w:val="009E3B73"/>
    <w:rsid w:val="009E62D2"/>
    <w:rsid w:val="009E6F41"/>
    <w:rsid w:val="009E7DA7"/>
    <w:rsid w:val="009F332C"/>
    <w:rsid w:val="009F3DDA"/>
    <w:rsid w:val="009F44E3"/>
    <w:rsid w:val="009F4C20"/>
    <w:rsid w:val="009F6657"/>
    <w:rsid w:val="009F6A6B"/>
    <w:rsid w:val="009F6CA0"/>
    <w:rsid w:val="009F6E18"/>
    <w:rsid w:val="00A00A8E"/>
    <w:rsid w:val="00A02CFD"/>
    <w:rsid w:val="00A033D4"/>
    <w:rsid w:val="00A03B06"/>
    <w:rsid w:val="00A0573C"/>
    <w:rsid w:val="00A05D25"/>
    <w:rsid w:val="00A074F7"/>
    <w:rsid w:val="00A07B8F"/>
    <w:rsid w:val="00A111E2"/>
    <w:rsid w:val="00A131F1"/>
    <w:rsid w:val="00A13594"/>
    <w:rsid w:val="00A14AA0"/>
    <w:rsid w:val="00A16228"/>
    <w:rsid w:val="00A16B00"/>
    <w:rsid w:val="00A2130F"/>
    <w:rsid w:val="00A213F3"/>
    <w:rsid w:val="00A21BC5"/>
    <w:rsid w:val="00A230C1"/>
    <w:rsid w:val="00A2470B"/>
    <w:rsid w:val="00A24D58"/>
    <w:rsid w:val="00A2501A"/>
    <w:rsid w:val="00A26A8B"/>
    <w:rsid w:val="00A27059"/>
    <w:rsid w:val="00A2743D"/>
    <w:rsid w:val="00A27A2C"/>
    <w:rsid w:val="00A30413"/>
    <w:rsid w:val="00A30DFB"/>
    <w:rsid w:val="00A314F3"/>
    <w:rsid w:val="00A31C3F"/>
    <w:rsid w:val="00A3292E"/>
    <w:rsid w:val="00A3494B"/>
    <w:rsid w:val="00A35750"/>
    <w:rsid w:val="00A367A1"/>
    <w:rsid w:val="00A3755D"/>
    <w:rsid w:val="00A37C9A"/>
    <w:rsid w:val="00A40FC1"/>
    <w:rsid w:val="00A431A7"/>
    <w:rsid w:val="00A43273"/>
    <w:rsid w:val="00A43CB6"/>
    <w:rsid w:val="00A44606"/>
    <w:rsid w:val="00A4562F"/>
    <w:rsid w:val="00A4575C"/>
    <w:rsid w:val="00A47D1D"/>
    <w:rsid w:val="00A53C41"/>
    <w:rsid w:val="00A54A37"/>
    <w:rsid w:val="00A604DF"/>
    <w:rsid w:val="00A60CC0"/>
    <w:rsid w:val="00A60E2C"/>
    <w:rsid w:val="00A6146E"/>
    <w:rsid w:val="00A616C5"/>
    <w:rsid w:val="00A642C0"/>
    <w:rsid w:val="00A64520"/>
    <w:rsid w:val="00A64AD6"/>
    <w:rsid w:val="00A6750E"/>
    <w:rsid w:val="00A71ADF"/>
    <w:rsid w:val="00A7206E"/>
    <w:rsid w:val="00A72F2F"/>
    <w:rsid w:val="00A73DE5"/>
    <w:rsid w:val="00A80724"/>
    <w:rsid w:val="00A8151D"/>
    <w:rsid w:val="00A81A5C"/>
    <w:rsid w:val="00A842E4"/>
    <w:rsid w:val="00A93685"/>
    <w:rsid w:val="00A938C5"/>
    <w:rsid w:val="00A957BF"/>
    <w:rsid w:val="00A95C47"/>
    <w:rsid w:val="00A962D5"/>
    <w:rsid w:val="00A97E87"/>
    <w:rsid w:val="00AA0BC5"/>
    <w:rsid w:val="00AA10FE"/>
    <w:rsid w:val="00AA19DC"/>
    <w:rsid w:val="00AA3C17"/>
    <w:rsid w:val="00AA532B"/>
    <w:rsid w:val="00AA5C45"/>
    <w:rsid w:val="00AA646D"/>
    <w:rsid w:val="00AA66DC"/>
    <w:rsid w:val="00AA7592"/>
    <w:rsid w:val="00AA7FD1"/>
    <w:rsid w:val="00AB1455"/>
    <w:rsid w:val="00AB1F10"/>
    <w:rsid w:val="00AB2703"/>
    <w:rsid w:val="00AB353C"/>
    <w:rsid w:val="00AB4340"/>
    <w:rsid w:val="00AB4B80"/>
    <w:rsid w:val="00AB5C88"/>
    <w:rsid w:val="00AB633F"/>
    <w:rsid w:val="00AB70F6"/>
    <w:rsid w:val="00AB722B"/>
    <w:rsid w:val="00AC229C"/>
    <w:rsid w:val="00AC2AFE"/>
    <w:rsid w:val="00AC7C31"/>
    <w:rsid w:val="00AC7FD8"/>
    <w:rsid w:val="00AD01D1"/>
    <w:rsid w:val="00AD0AF2"/>
    <w:rsid w:val="00AD0B14"/>
    <w:rsid w:val="00AD2349"/>
    <w:rsid w:val="00AD2758"/>
    <w:rsid w:val="00AD518A"/>
    <w:rsid w:val="00AD51C0"/>
    <w:rsid w:val="00AD681C"/>
    <w:rsid w:val="00AD6DCB"/>
    <w:rsid w:val="00AD71F8"/>
    <w:rsid w:val="00AE1C0D"/>
    <w:rsid w:val="00AE2777"/>
    <w:rsid w:val="00AE3B46"/>
    <w:rsid w:val="00AE42DB"/>
    <w:rsid w:val="00AE4710"/>
    <w:rsid w:val="00AE6915"/>
    <w:rsid w:val="00AE6C4D"/>
    <w:rsid w:val="00AF0545"/>
    <w:rsid w:val="00AF20D4"/>
    <w:rsid w:val="00AF261B"/>
    <w:rsid w:val="00AF32F7"/>
    <w:rsid w:val="00AF4C67"/>
    <w:rsid w:val="00AF5270"/>
    <w:rsid w:val="00AF5B7D"/>
    <w:rsid w:val="00B00141"/>
    <w:rsid w:val="00B0076C"/>
    <w:rsid w:val="00B016BD"/>
    <w:rsid w:val="00B01ECB"/>
    <w:rsid w:val="00B02D81"/>
    <w:rsid w:val="00B035F5"/>
    <w:rsid w:val="00B05497"/>
    <w:rsid w:val="00B06E3E"/>
    <w:rsid w:val="00B075BA"/>
    <w:rsid w:val="00B10617"/>
    <w:rsid w:val="00B10CFC"/>
    <w:rsid w:val="00B1193F"/>
    <w:rsid w:val="00B127A9"/>
    <w:rsid w:val="00B12BF4"/>
    <w:rsid w:val="00B1352E"/>
    <w:rsid w:val="00B15307"/>
    <w:rsid w:val="00B164D1"/>
    <w:rsid w:val="00B22911"/>
    <w:rsid w:val="00B24546"/>
    <w:rsid w:val="00B2530B"/>
    <w:rsid w:val="00B25934"/>
    <w:rsid w:val="00B27855"/>
    <w:rsid w:val="00B30067"/>
    <w:rsid w:val="00B31A67"/>
    <w:rsid w:val="00B32F73"/>
    <w:rsid w:val="00B331D6"/>
    <w:rsid w:val="00B341C4"/>
    <w:rsid w:val="00B4023D"/>
    <w:rsid w:val="00B409CB"/>
    <w:rsid w:val="00B40EEA"/>
    <w:rsid w:val="00B411A6"/>
    <w:rsid w:val="00B41D7C"/>
    <w:rsid w:val="00B42680"/>
    <w:rsid w:val="00B42D2E"/>
    <w:rsid w:val="00B44B81"/>
    <w:rsid w:val="00B45BD9"/>
    <w:rsid w:val="00B4616D"/>
    <w:rsid w:val="00B5035B"/>
    <w:rsid w:val="00B5059C"/>
    <w:rsid w:val="00B506E7"/>
    <w:rsid w:val="00B5101F"/>
    <w:rsid w:val="00B54CD2"/>
    <w:rsid w:val="00B57429"/>
    <w:rsid w:val="00B61C2A"/>
    <w:rsid w:val="00B62910"/>
    <w:rsid w:val="00B6299C"/>
    <w:rsid w:val="00B637CC"/>
    <w:rsid w:val="00B63FC3"/>
    <w:rsid w:val="00B64463"/>
    <w:rsid w:val="00B71D3B"/>
    <w:rsid w:val="00B721D8"/>
    <w:rsid w:val="00B7440A"/>
    <w:rsid w:val="00B758F8"/>
    <w:rsid w:val="00B7617E"/>
    <w:rsid w:val="00B77D5B"/>
    <w:rsid w:val="00B81022"/>
    <w:rsid w:val="00B81070"/>
    <w:rsid w:val="00B8152B"/>
    <w:rsid w:val="00B8262D"/>
    <w:rsid w:val="00B8355F"/>
    <w:rsid w:val="00B85187"/>
    <w:rsid w:val="00B8592C"/>
    <w:rsid w:val="00B86C60"/>
    <w:rsid w:val="00B87297"/>
    <w:rsid w:val="00B900D6"/>
    <w:rsid w:val="00B9290B"/>
    <w:rsid w:val="00B92EDC"/>
    <w:rsid w:val="00B92F54"/>
    <w:rsid w:val="00B946D2"/>
    <w:rsid w:val="00B95512"/>
    <w:rsid w:val="00B96BC1"/>
    <w:rsid w:val="00BA04A0"/>
    <w:rsid w:val="00BA0FFA"/>
    <w:rsid w:val="00BA16A7"/>
    <w:rsid w:val="00BA2808"/>
    <w:rsid w:val="00BA2A93"/>
    <w:rsid w:val="00BA3B1A"/>
    <w:rsid w:val="00BA4B06"/>
    <w:rsid w:val="00BA6BD6"/>
    <w:rsid w:val="00BA715F"/>
    <w:rsid w:val="00BB319F"/>
    <w:rsid w:val="00BB3883"/>
    <w:rsid w:val="00BB3F90"/>
    <w:rsid w:val="00BB41AA"/>
    <w:rsid w:val="00BB47BE"/>
    <w:rsid w:val="00BB48BA"/>
    <w:rsid w:val="00BB62EB"/>
    <w:rsid w:val="00BB7337"/>
    <w:rsid w:val="00BC05BF"/>
    <w:rsid w:val="00BC1331"/>
    <w:rsid w:val="00BC2C6D"/>
    <w:rsid w:val="00BC43E3"/>
    <w:rsid w:val="00BC483A"/>
    <w:rsid w:val="00BC6F50"/>
    <w:rsid w:val="00BC737D"/>
    <w:rsid w:val="00BD025A"/>
    <w:rsid w:val="00BD13F8"/>
    <w:rsid w:val="00BD1573"/>
    <w:rsid w:val="00BD1805"/>
    <w:rsid w:val="00BD1D2E"/>
    <w:rsid w:val="00BD3B58"/>
    <w:rsid w:val="00BD4DEE"/>
    <w:rsid w:val="00BD56E4"/>
    <w:rsid w:val="00BD7245"/>
    <w:rsid w:val="00BD73D8"/>
    <w:rsid w:val="00BE00F2"/>
    <w:rsid w:val="00BE06D4"/>
    <w:rsid w:val="00BE0C68"/>
    <w:rsid w:val="00BE165F"/>
    <w:rsid w:val="00BE253D"/>
    <w:rsid w:val="00BE5D94"/>
    <w:rsid w:val="00BE7C59"/>
    <w:rsid w:val="00BF1B1C"/>
    <w:rsid w:val="00BF295D"/>
    <w:rsid w:val="00BF350A"/>
    <w:rsid w:val="00BF36F1"/>
    <w:rsid w:val="00BF38D3"/>
    <w:rsid w:val="00BF7D19"/>
    <w:rsid w:val="00BF7EBC"/>
    <w:rsid w:val="00C03C03"/>
    <w:rsid w:val="00C0527C"/>
    <w:rsid w:val="00C05B77"/>
    <w:rsid w:val="00C06A6E"/>
    <w:rsid w:val="00C06F0D"/>
    <w:rsid w:val="00C100C2"/>
    <w:rsid w:val="00C10B1E"/>
    <w:rsid w:val="00C116DA"/>
    <w:rsid w:val="00C11B26"/>
    <w:rsid w:val="00C12003"/>
    <w:rsid w:val="00C12423"/>
    <w:rsid w:val="00C1261E"/>
    <w:rsid w:val="00C1337B"/>
    <w:rsid w:val="00C15892"/>
    <w:rsid w:val="00C1639B"/>
    <w:rsid w:val="00C169FB"/>
    <w:rsid w:val="00C17230"/>
    <w:rsid w:val="00C21CD5"/>
    <w:rsid w:val="00C22956"/>
    <w:rsid w:val="00C22CB2"/>
    <w:rsid w:val="00C23302"/>
    <w:rsid w:val="00C24E9E"/>
    <w:rsid w:val="00C261E0"/>
    <w:rsid w:val="00C270FA"/>
    <w:rsid w:val="00C27C09"/>
    <w:rsid w:val="00C30B5E"/>
    <w:rsid w:val="00C313AA"/>
    <w:rsid w:val="00C41179"/>
    <w:rsid w:val="00C46F4A"/>
    <w:rsid w:val="00C54C18"/>
    <w:rsid w:val="00C552B9"/>
    <w:rsid w:val="00C560B7"/>
    <w:rsid w:val="00C5671E"/>
    <w:rsid w:val="00C5717A"/>
    <w:rsid w:val="00C57CC8"/>
    <w:rsid w:val="00C60CB8"/>
    <w:rsid w:val="00C61D5F"/>
    <w:rsid w:val="00C6540E"/>
    <w:rsid w:val="00C67787"/>
    <w:rsid w:val="00C67E6A"/>
    <w:rsid w:val="00C7164A"/>
    <w:rsid w:val="00C71D4E"/>
    <w:rsid w:val="00C72498"/>
    <w:rsid w:val="00C728A5"/>
    <w:rsid w:val="00C7479A"/>
    <w:rsid w:val="00C76FFC"/>
    <w:rsid w:val="00C77232"/>
    <w:rsid w:val="00C77BA5"/>
    <w:rsid w:val="00C80E7C"/>
    <w:rsid w:val="00C85649"/>
    <w:rsid w:val="00C8655E"/>
    <w:rsid w:val="00C86819"/>
    <w:rsid w:val="00C87B04"/>
    <w:rsid w:val="00C9096B"/>
    <w:rsid w:val="00C91E11"/>
    <w:rsid w:val="00C93645"/>
    <w:rsid w:val="00C94279"/>
    <w:rsid w:val="00C96476"/>
    <w:rsid w:val="00C97932"/>
    <w:rsid w:val="00CA0A44"/>
    <w:rsid w:val="00CA18CC"/>
    <w:rsid w:val="00CA198C"/>
    <w:rsid w:val="00CA1CF9"/>
    <w:rsid w:val="00CA2256"/>
    <w:rsid w:val="00CA254B"/>
    <w:rsid w:val="00CA3C3A"/>
    <w:rsid w:val="00CA66E1"/>
    <w:rsid w:val="00CA7609"/>
    <w:rsid w:val="00CB0330"/>
    <w:rsid w:val="00CB0AFC"/>
    <w:rsid w:val="00CB1050"/>
    <w:rsid w:val="00CB3B62"/>
    <w:rsid w:val="00CB5DA8"/>
    <w:rsid w:val="00CB5DEF"/>
    <w:rsid w:val="00CB5EE3"/>
    <w:rsid w:val="00CB65F6"/>
    <w:rsid w:val="00CB79B4"/>
    <w:rsid w:val="00CB7D8A"/>
    <w:rsid w:val="00CC020B"/>
    <w:rsid w:val="00CC6A6E"/>
    <w:rsid w:val="00CC6B83"/>
    <w:rsid w:val="00CD2F4F"/>
    <w:rsid w:val="00CD42C3"/>
    <w:rsid w:val="00CD458A"/>
    <w:rsid w:val="00CD5F8D"/>
    <w:rsid w:val="00CD6878"/>
    <w:rsid w:val="00CD7AA3"/>
    <w:rsid w:val="00CE4BE7"/>
    <w:rsid w:val="00CE5498"/>
    <w:rsid w:val="00CE617E"/>
    <w:rsid w:val="00CE72BC"/>
    <w:rsid w:val="00CE7716"/>
    <w:rsid w:val="00CE773E"/>
    <w:rsid w:val="00CF0552"/>
    <w:rsid w:val="00CF2DBE"/>
    <w:rsid w:val="00D0047D"/>
    <w:rsid w:val="00D01A06"/>
    <w:rsid w:val="00D03836"/>
    <w:rsid w:val="00D03EAD"/>
    <w:rsid w:val="00D06655"/>
    <w:rsid w:val="00D074CF"/>
    <w:rsid w:val="00D105F8"/>
    <w:rsid w:val="00D13EB5"/>
    <w:rsid w:val="00D1468D"/>
    <w:rsid w:val="00D15C24"/>
    <w:rsid w:val="00D1684D"/>
    <w:rsid w:val="00D16AEB"/>
    <w:rsid w:val="00D176EA"/>
    <w:rsid w:val="00D2008E"/>
    <w:rsid w:val="00D20A22"/>
    <w:rsid w:val="00D219A0"/>
    <w:rsid w:val="00D21FD4"/>
    <w:rsid w:val="00D22294"/>
    <w:rsid w:val="00D23469"/>
    <w:rsid w:val="00D248D6"/>
    <w:rsid w:val="00D25203"/>
    <w:rsid w:val="00D25706"/>
    <w:rsid w:val="00D25880"/>
    <w:rsid w:val="00D25AFE"/>
    <w:rsid w:val="00D25CB4"/>
    <w:rsid w:val="00D25D8A"/>
    <w:rsid w:val="00D263A4"/>
    <w:rsid w:val="00D26592"/>
    <w:rsid w:val="00D276F9"/>
    <w:rsid w:val="00D30BBC"/>
    <w:rsid w:val="00D30D0B"/>
    <w:rsid w:val="00D321EA"/>
    <w:rsid w:val="00D3247F"/>
    <w:rsid w:val="00D33088"/>
    <w:rsid w:val="00D33DB5"/>
    <w:rsid w:val="00D40672"/>
    <w:rsid w:val="00D40E73"/>
    <w:rsid w:val="00D41C4B"/>
    <w:rsid w:val="00D41D40"/>
    <w:rsid w:val="00D43194"/>
    <w:rsid w:val="00D440BB"/>
    <w:rsid w:val="00D4467D"/>
    <w:rsid w:val="00D44A13"/>
    <w:rsid w:val="00D454AA"/>
    <w:rsid w:val="00D46A50"/>
    <w:rsid w:val="00D46C87"/>
    <w:rsid w:val="00D47DEE"/>
    <w:rsid w:val="00D51D3F"/>
    <w:rsid w:val="00D528AA"/>
    <w:rsid w:val="00D52AED"/>
    <w:rsid w:val="00D54475"/>
    <w:rsid w:val="00D552B6"/>
    <w:rsid w:val="00D55BEC"/>
    <w:rsid w:val="00D5699D"/>
    <w:rsid w:val="00D5711B"/>
    <w:rsid w:val="00D61836"/>
    <w:rsid w:val="00D633E7"/>
    <w:rsid w:val="00D63E13"/>
    <w:rsid w:val="00D64361"/>
    <w:rsid w:val="00D66DDF"/>
    <w:rsid w:val="00D67068"/>
    <w:rsid w:val="00D72BE9"/>
    <w:rsid w:val="00D74431"/>
    <w:rsid w:val="00D746F0"/>
    <w:rsid w:val="00D74D15"/>
    <w:rsid w:val="00D76B27"/>
    <w:rsid w:val="00D81A24"/>
    <w:rsid w:val="00D82259"/>
    <w:rsid w:val="00D82BC0"/>
    <w:rsid w:val="00D83D99"/>
    <w:rsid w:val="00D83E18"/>
    <w:rsid w:val="00D8492F"/>
    <w:rsid w:val="00D84B81"/>
    <w:rsid w:val="00D8505D"/>
    <w:rsid w:val="00D867C4"/>
    <w:rsid w:val="00D87318"/>
    <w:rsid w:val="00D903AC"/>
    <w:rsid w:val="00D9298F"/>
    <w:rsid w:val="00D93551"/>
    <w:rsid w:val="00D94883"/>
    <w:rsid w:val="00D95490"/>
    <w:rsid w:val="00D96FED"/>
    <w:rsid w:val="00DA11A6"/>
    <w:rsid w:val="00DA1E1D"/>
    <w:rsid w:val="00DA24B7"/>
    <w:rsid w:val="00DA3D59"/>
    <w:rsid w:val="00DA4460"/>
    <w:rsid w:val="00DA7276"/>
    <w:rsid w:val="00DB1B83"/>
    <w:rsid w:val="00DB4245"/>
    <w:rsid w:val="00DB6D77"/>
    <w:rsid w:val="00DC049A"/>
    <w:rsid w:val="00DC0726"/>
    <w:rsid w:val="00DC09B0"/>
    <w:rsid w:val="00DC1C22"/>
    <w:rsid w:val="00DC5CFF"/>
    <w:rsid w:val="00DC66A7"/>
    <w:rsid w:val="00DC6944"/>
    <w:rsid w:val="00DC76F6"/>
    <w:rsid w:val="00DC7A27"/>
    <w:rsid w:val="00DD14B9"/>
    <w:rsid w:val="00DD1DB7"/>
    <w:rsid w:val="00DD21C9"/>
    <w:rsid w:val="00DD291B"/>
    <w:rsid w:val="00DD3F72"/>
    <w:rsid w:val="00DD5A9C"/>
    <w:rsid w:val="00DD5F64"/>
    <w:rsid w:val="00DD7DBD"/>
    <w:rsid w:val="00DE0281"/>
    <w:rsid w:val="00DE1414"/>
    <w:rsid w:val="00DE5786"/>
    <w:rsid w:val="00DE585E"/>
    <w:rsid w:val="00DE5CF6"/>
    <w:rsid w:val="00DE6ED1"/>
    <w:rsid w:val="00DF07CA"/>
    <w:rsid w:val="00DF07D6"/>
    <w:rsid w:val="00DF1CB9"/>
    <w:rsid w:val="00DF520B"/>
    <w:rsid w:val="00DF65AF"/>
    <w:rsid w:val="00E00D30"/>
    <w:rsid w:val="00E01055"/>
    <w:rsid w:val="00E015AE"/>
    <w:rsid w:val="00E02230"/>
    <w:rsid w:val="00E035E5"/>
    <w:rsid w:val="00E037D1"/>
    <w:rsid w:val="00E03B18"/>
    <w:rsid w:val="00E0509F"/>
    <w:rsid w:val="00E0562F"/>
    <w:rsid w:val="00E1083B"/>
    <w:rsid w:val="00E135BF"/>
    <w:rsid w:val="00E13D75"/>
    <w:rsid w:val="00E157AC"/>
    <w:rsid w:val="00E20440"/>
    <w:rsid w:val="00E20852"/>
    <w:rsid w:val="00E2219F"/>
    <w:rsid w:val="00E23CFD"/>
    <w:rsid w:val="00E2573A"/>
    <w:rsid w:val="00E2579B"/>
    <w:rsid w:val="00E262AE"/>
    <w:rsid w:val="00E267C8"/>
    <w:rsid w:val="00E27EA1"/>
    <w:rsid w:val="00E30CED"/>
    <w:rsid w:val="00E31712"/>
    <w:rsid w:val="00E326B8"/>
    <w:rsid w:val="00E3395E"/>
    <w:rsid w:val="00E354C9"/>
    <w:rsid w:val="00E356C7"/>
    <w:rsid w:val="00E358B1"/>
    <w:rsid w:val="00E363B5"/>
    <w:rsid w:val="00E4005C"/>
    <w:rsid w:val="00E408F7"/>
    <w:rsid w:val="00E443DD"/>
    <w:rsid w:val="00E4585A"/>
    <w:rsid w:val="00E458E5"/>
    <w:rsid w:val="00E45A27"/>
    <w:rsid w:val="00E4646B"/>
    <w:rsid w:val="00E467E2"/>
    <w:rsid w:val="00E4760E"/>
    <w:rsid w:val="00E534FE"/>
    <w:rsid w:val="00E539D4"/>
    <w:rsid w:val="00E542D0"/>
    <w:rsid w:val="00E557DC"/>
    <w:rsid w:val="00E5665C"/>
    <w:rsid w:val="00E57082"/>
    <w:rsid w:val="00E570B2"/>
    <w:rsid w:val="00E570BB"/>
    <w:rsid w:val="00E5710B"/>
    <w:rsid w:val="00E60457"/>
    <w:rsid w:val="00E60655"/>
    <w:rsid w:val="00E628FE"/>
    <w:rsid w:val="00E62DDA"/>
    <w:rsid w:val="00E637D9"/>
    <w:rsid w:val="00E659B7"/>
    <w:rsid w:val="00E669DB"/>
    <w:rsid w:val="00E673E9"/>
    <w:rsid w:val="00E67C98"/>
    <w:rsid w:val="00E701D5"/>
    <w:rsid w:val="00E70682"/>
    <w:rsid w:val="00E72602"/>
    <w:rsid w:val="00E7337C"/>
    <w:rsid w:val="00E7431C"/>
    <w:rsid w:val="00E75B27"/>
    <w:rsid w:val="00E8043D"/>
    <w:rsid w:val="00E80468"/>
    <w:rsid w:val="00E81503"/>
    <w:rsid w:val="00E82DEE"/>
    <w:rsid w:val="00E832CB"/>
    <w:rsid w:val="00E84C1E"/>
    <w:rsid w:val="00E85812"/>
    <w:rsid w:val="00E8692B"/>
    <w:rsid w:val="00E91871"/>
    <w:rsid w:val="00E94B9B"/>
    <w:rsid w:val="00E9626F"/>
    <w:rsid w:val="00E967E7"/>
    <w:rsid w:val="00E96D11"/>
    <w:rsid w:val="00E97265"/>
    <w:rsid w:val="00EA25EC"/>
    <w:rsid w:val="00EA26B5"/>
    <w:rsid w:val="00EA2AF4"/>
    <w:rsid w:val="00EA2F5F"/>
    <w:rsid w:val="00EA3291"/>
    <w:rsid w:val="00EA3AD1"/>
    <w:rsid w:val="00EA6AB6"/>
    <w:rsid w:val="00EB1922"/>
    <w:rsid w:val="00EB1CB2"/>
    <w:rsid w:val="00EB25E1"/>
    <w:rsid w:val="00EB28A0"/>
    <w:rsid w:val="00EB4A41"/>
    <w:rsid w:val="00EB50B5"/>
    <w:rsid w:val="00EB58F2"/>
    <w:rsid w:val="00EB722E"/>
    <w:rsid w:val="00EB7A0C"/>
    <w:rsid w:val="00EC075B"/>
    <w:rsid w:val="00EC0BEE"/>
    <w:rsid w:val="00EC1A3E"/>
    <w:rsid w:val="00EC2CC7"/>
    <w:rsid w:val="00EC3515"/>
    <w:rsid w:val="00EC3E2C"/>
    <w:rsid w:val="00EC44A0"/>
    <w:rsid w:val="00EC4B41"/>
    <w:rsid w:val="00EC5FDA"/>
    <w:rsid w:val="00EC636A"/>
    <w:rsid w:val="00EC73AB"/>
    <w:rsid w:val="00EC7C5D"/>
    <w:rsid w:val="00ED050C"/>
    <w:rsid w:val="00ED1328"/>
    <w:rsid w:val="00ED18DC"/>
    <w:rsid w:val="00ED2771"/>
    <w:rsid w:val="00ED3C91"/>
    <w:rsid w:val="00ED3ED0"/>
    <w:rsid w:val="00ED43AF"/>
    <w:rsid w:val="00ED77ED"/>
    <w:rsid w:val="00ED7E9C"/>
    <w:rsid w:val="00EE2D4E"/>
    <w:rsid w:val="00EE42C3"/>
    <w:rsid w:val="00EE6175"/>
    <w:rsid w:val="00EE6D26"/>
    <w:rsid w:val="00EE6DCC"/>
    <w:rsid w:val="00EE76B9"/>
    <w:rsid w:val="00EF09E9"/>
    <w:rsid w:val="00EF1AFA"/>
    <w:rsid w:val="00EF3D50"/>
    <w:rsid w:val="00EF3E2F"/>
    <w:rsid w:val="00EF46CE"/>
    <w:rsid w:val="00EF55D4"/>
    <w:rsid w:val="00EF6C0C"/>
    <w:rsid w:val="00F01362"/>
    <w:rsid w:val="00F01385"/>
    <w:rsid w:val="00F0485A"/>
    <w:rsid w:val="00F052E6"/>
    <w:rsid w:val="00F05B75"/>
    <w:rsid w:val="00F066CC"/>
    <w:rsid w:val="00F06ED2"/>
    <w:rsid w:val="00F0743B"/>
    <w:rsid w:val="00F07BDB"/>
    <w:rsid w:val="00F11191"/>
    <w:rsid w:val="00F11FEA"/>
    <w:rsid w:val="00F12252"/>
    <w:rsid w:val="00F12E4D"/>
    <w:rsid w:val="00F12F2A"/>
    <w:rsid w:val="00F130A3"/>
    <w:rsid w:val="00F15A63"/>
    <w:rsid w:val="00F16A39"/>
    <w:rsid w:val="00F17CFA"/>
    <w:rsid w:val="00F20AE8"/>
    <w:rsid w:val="00F21F66"/>
    <w:rsid w:val="00F223B0"/>
    <w:rsid w:val="00F26E1F"/>
    <w:rsid w:val="00F26E29"/>
    <w:rsid w:val="00F30EF6"/>
    <w:rsid w:val="00F3126F"/>
    <w:rsid w:val="00F318DE"/>
    <w:rsid w:val="00F31D11"/>
    <w:rsid w:val="00F329FA"/>
    <w:rsid w:val="00F33363"/>
    <w:rsid w:val="00F33B65"/>
    <w:rsid w:val="00F3631D"/>
    <w:rsid w:val="00F367F7"/>
    <w:rsid w:val="00F379FC"/>
    <w:rsid w:val="00F41F52"/>
    <w:rsid w:val="00F42061"/>
    <w:rsid w:val="00F43DE3"/>
    <w:rsid w:val="00F477CD"/>
    <w:rsid w:val="00F505C4"/>
    <w:rsid w:val="00F50E5C"/>
    <w:rsid w:val="00F51812"/>
    <w:rsid w:val="00F53C6F"/>
    <w:rsid w:val="00F53DFD"/>
    <w:rsid w:val="00F54524"/>
    <w:rsid w:val="00F54C12"/>
    <w:rsid w:val="00F54C38"/>
    <w:rsid w:val="00F559BC"/>
    <w:rsid w:val="00F60D40"/>
    <w:rsid w:val="00F61563"/>
    <w:rsid w:val="00F61F4D"/>
    <w:rsid w:val="00F62A86"/>
    <w:rsid w:val="00F63BE1"/>
    <w:rsid w:val="00F65F48"/>
    <w:rsid w:val="00F70188"/>
    <w:rsid w:val="00F704A8"/>
    <w:rsid w:val="00F70DF3"/>
    <w:rsid w:val="00F71DB0"/>
    <w:rsid w:val="00F723F6"/>
    <w:rsid w:val="00F73B6E"/>
    <w:rsid w:val="00F743D8"/>
    <w:rsid w:val="00F74431"/>
    <w:rsid w:val="00F745C4"/>
    <w:rsid w:val="00F74B53"/>
    <w:rsid w:val="00F764D1"/>
    <w:rsid w:val="00F7782D"/>
    <w:rsid w:val="00F80248"/>
    <w:rsid w:val="00F80A41"/>
    <w:rsid w:val="00F8313A"/>
    <w:rsid w:val="00F8598B"/>
    <w:rsid w:val="00F859BD"/>
    <w:rsid w:val="00F904DE"/>
    <w:rsid w:val="00F90706"/>
    <w:rsid w:val="00F9345F"/>
    <w:rsid w:val="00F948C2"/>
    <w:rsid w:val="00F95F1D"/>
    <w:rsid w:val="00FA073C"/>
    <w:rsid w:val="00FA1B74"/>
    <w:rsid w:val="00FA3BCC"/>
    <w:rsid w:val="00FA46C0"/>
    <w:rsid w:val="00FA5385"/>
    <w:rsid w:val="00FA569D"/>
    <w:rsid w:val="00FA5877"/>
    <w:rsid w:val="00FA5A7D"/>
    <w:rsid w:val="00FA6455"/>
    <w:rsid w:val="00FA67C1"/>
    <w:rsid w:val="00FA6E38"/>
    <w:rsid w:val="00FA79F7"/>
    <w:rsid w:val="00FB40A3"/>
    <w:rsid w:val="00FB4F1E"/>
    <w:rsid w:val="00FB6666"/>
    <w:rsid w:val="00FC0A5B"/>
    <w:rsid w:val="00FC159E"/>
    <w:rsid w:val="00FC1EA7"/>
    <w:rsid w:val="00FC1F9E"/>
    <w:rsid w:val="00FC1FC5"/>
    <w:rsid w:val="00FC2576"/>
    <w:rsid w:val="00FC43BA"/>
    <w:rsid w:val="00FC48CA"/>
    <w:rsid w:val="00FC4D24"/>
    <w:rsid w:val="00FC5776"/>
    <w:rsid w:val="00FC626D"/>
    <w:rsid w:val="00FC7821"/>
    <w:rsid w:val="00FC7A92"/>
    <w:rsid w:val="00FD0183"/>
    <w:rsid w:val="00FD13C6"/>
    <w:rsid w:val="00FD22B0"/>
    <w:rsid w:val="00FD2EC8"/>
    <w:rsid w:val="00FD36F2"/>
    <w:rsid w:val="00FD3B5D"/>
    <w:rsid w:val="00FD4E19"/>
    <w:rsid w:val="00FE1113"/>
    <w:rsid w:val="00FE2B18"/>
    <w:rsid w:val="00FE2C59"/>
    <w:rsid w:val="00FE393B"/>
    <w:rsid w:val="00FE6E11"/>
    <w:rsid w:val="00FF06A3"/>
    <w:rsid w:val="00FF077B"/>
    <w:rsid w:val="00FF0C26"/>
    <w:rsid w:val="00FF15F3"/>
    <w:rsid w:val="00FF3D9D"/>
    <w:rsid w:val="00FF42D9"/>
    <w:rsid w:val="00FF4672"/>
    <w:rsid w:val="00FF4750"/>
    <w:rsid w:val="00FF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CF1C"/>
  <w15:docId w15:val="{7052EDD3-31A3-46BB-99E7-EA31831A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iPriority w:val="99"/>
    <w:unhideWhenUsed/>
    <w:qFormat/>
    <w:rsid w:val="00193198"/>
    <w:pPr>
      <w:spacing w:before="240" w:after="60"/>
      <w:outlineLvl w:val="6"/>
    </w:pPr>
    <w:rPr>
      <w:lang w:val="en-US" w:eastAsia="en-US"/>
    </w:rPr>
  </w:style>
  <w:style w:type="paragraph" w:styleId="8">
    <w:name w:val="heading 8"/>
    <w:basedOn w:val="a"/>
    <w:next w:val="a"/>
    <w:link w:val="80"/>
    <w:uiPriority w:val="99"/>
    <w:unhideWhenUsed/>
    <w:qFormat/>
    <w:rsid w:val="00193198"/>
    <w:pPr>
      <w:keepNext/>
      <w:ind w:firstLine="851"/>
      <w:jc w:val="center"/>
      <w:outlineLvl w:val="7"/>
    </w:pPr>
    <w:rPr>
      <w:b/>
      <w:sz w:val="28"/>
      <w:szCs w:val="20"/>
    </w:rPr>
  </w:style>
  <w:style w:type="paragraph" w:styleId="9">
    <w:name w:val="heading 9"/>
    <w:basedOn w:val="a"/>
    <w:next w:val="a"/>
    <w:link w:val="90"/>
    <w:uiPriority w:val="99"/>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193198"/>
    <w:rPr>
      <w:rFonts w:ascii="Arial" w:eastAsia="Times New Roman" w:hAnsi="Arial" w:cs="Arial"/>
      <w:b/>
      <w:bCs/>
      <w:sz w:val="26"/>
      <w:szCs w:val="26"/>
      <w:lang w:eastAsia="ru-RU"/>
    </w:rPr>
  </w:style>
  <w:style w:type="character" w:customStyle="1" w:styleId="40">
    <w:name w:val="Заголовок 4 Знак"/>
    <w:basedOn w:val="a0"/>
    <w:link w:val="4"/>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9"/>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193198"/>
    <w:rPr>
      <w:rFonts w:ascii="Times New Roman" w:eastAsia="Times New Roman" w:hAnsi="Times New Roman" w:cs="Times New Roman"/>
      <w:sz w:val="28"/>
      <w:szCs w:val="20"/>
      <w:lang w:val="en-US" w:eastAsia="ru-RU"/>
    </w:rPr>
  </w:style>
  <w:style w:type="character" w:styleId="a3">
    <w:name w:val="Hyperlink"/>
    <w:basedOn w:val="a0"/>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uiPriority w:val="99"/>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iPriority w:val="99"/>
    <w:unhideWhenUsed/>
    <w:rsid w:val="00193198"/>
    <w:pPr>
      <w:ind w:left="708"/>
      <w:jc w:val="left"/>
    </w:pPr>
    <w:rPr>
      <w:sz w:val="20"/>
      <w:szCs w:val="20"/>
    </w:rPr>
  </w:style>
  <w:style w:type="paragraph" w:styleId="a7">
    <w:name w:val="footnote text"/>
    <w:basedOn w:val="a"/>
    <w:link w:val="a8"/>
    <w:uiPriority w:val="99"/>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uiPriority w:val="99"/>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uiPriority w:val="99"/>
    <w:rsid w:val="00193198"/>
    <w:rPr>
      <w:rFonts w:ascii="Times New Roman" w:eastAsia="Times New Roman" w:hAnsi="Times New Roman" w:cs="Times New Roman"/>
      <w:sz w:val="24"/>
      <w:szCs w:val="24"/>
      <w:lang w:eastAsia="ru-RU"/>
    </w:rPr>
  </w:style>
  <w:style w:type="paragraph" w:styleId="ad">
    <w:name w:val="caption"/>
    <w:basedOn w:val="a"/>
    <w:next w:val="a"/>
    <w:uiPriority w:val="99"/>
    <w:unhideWhenUsed/>
    <w:qFormat/>
    <w:rsid w:val="00193198"/>
    <w:pPr>
      <w:spacing w:before="120" w:after="120"/>
      <w:jc w:val="left"/>
    </w:pPr>
    <w:rPr>
      <w:b/>
      <w:sz w:val="20"/>
      <w:szCs w:val="20"/>
    </w:rPr>
  </w:style>
  <w:style w:type="paragraph" w:styleId="23">
    <w:name w:val="List 2"/>
    <w:basedOn w:val="a"/>
    <w:uiPriority w:val="99"/>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Заголовок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uiPriority w:val="99"/>
    <w:rsid w:val="00193198"/>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iPriority w:val="99"/>
    <w:unhideWhenUsed/>
    <w:rsid w:val="00193198"/>
    <w:pPr>
      <w:ind w:firstLine="210"/>
      <w:jc w:val="left"/>
    </w:pPr>
    <w:rPr>
      <w:sz w:val="20"/>
      <w:szCs w:val="20"/>
    </w:rPr>
  </w:style>
  <w:style w:type="character" w:customStyle="1" w:styleId="af7">
    <w:name w:val="Красная строка Знак"/>
    <w:basedOn w:val="af1"/>
    <w:link w:val="af6"/>
    <w:uiPriority w:val="99"/>
    <w:rsid w:val="00193198"/>
    <w:rPr>
      <w:rFonts w:ascii="Times New Roman" w:eastAsia="Times New Roman" w:hAnsi="Times New Roman" w:cs="Times New Roman"/>
      <w:sz w:val="20"/>
      <w:szCs w:val="20"/>
      <w:lang w:eastAsia="ru-RU"/>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iPriority w:val="99"/>
    <w:unhideWhenUsed/>
    <w:rsid w:val="00193198"/>
    <w:pPr>
      <w:jc w:val="left"/>
    </w:pPr>
    <w:rPr>
      <w:rFonts w:ascii="Courier New" w:hAnsi="Courier New" w:cs="Courier New"/>
      <w:sz w:val="20"/>
      <w:szCs w:val="20"/>
    </w:rPr>
  </w:style>
  <w:style w:type="character" w:customStyle="1" w:styleId="af9">
    <w:name w:val="Текст Знак"/>
    <w:basedOn w:val="a0"/>
    <w:link w:val="af8"/>
    <w:uiPriority w:val="99"/>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uiPriority w:val="99"/>
    <w:semiHidden/>
    <w:rsid w:val="00193198"/>
    <w:rPr>
      <w:rFonts w:ascii="Tahoma" w:eastAsia="Times New Roman" w:hAnsi="Tahoma" w:cs="Tahoma"/>
      <w:sz w:val="16"/>
      <w:szCs w:val="16"/>
      <w:lang w:eastAsia="ru-RU"/>
    </w:rPr>
  </w:style>
  <w:style w:type="character" w:customStyle="1" w:styleId="afc">
    <w:name w:val="Без интервала Знак"/>
    <w:aliases w:val="с интервалом Знак,No Spacing Знак,No Spacing1 Знак"/>
    <w:basedOn w:val="a0"/>
    <w:link w:val="afd"/>
    <w:uiPriority w:val="1"/>
    <w:locked/>
    <w:rsid w:val="001B6B89"/>
    <w:rPr>
      <w:rFonts w:ascii="Bodoni Poster" w:eastAsia="Calibri" w:hAnsi="Bodoni Poster" w:cs="Times New Roman"/>
      <w:sz w:val="28"/>
      <w:szCs w:val="28"/>
    </w:rPr>
  </w:style>
  <w:style w:type="paragraph" w:styleId="afd">
    <w:name w:val="No Spacing"/>
    <w:aliases w:val="с интервалом,No Spacing,No Spacing1"/>
    <w:link w:val="afc"/>
    <w:uiPriority w:val="1"/>
    <w:qFormat/>
    <w:rsid w:val="001B6B89"/>
    <w:pPr>
      <w:spacing w:after="0" w:line="240" w:lineRule="auto"/>
      <w:jc w:val="both"/>
    </w:pPr>
    <w:rPr>
      <w:rFonts w:ascii="Bodoni Poster" w:eastAsia="Calibri" w:hAnsi="Bodoni Poster" w:cs="Times New Roman"/>
      <w:sz w:val="28"/>
      <w:szCs w:val="28"/>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qFormat/>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q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uiPriority w:val="99"/>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uiPriority w:val="99"/>
    <w:rsid w:val="00193198"/>
    <w:pPr>
      <w:spacing w:before="100" w:after="100"/>
    </w:pPr>
    <w:rPr>
      <w:rFonts w:ascii="Arial Unicode MS" w:eastAsia="Arial Unicode MS" w:hAnsi="Arial Unicode MS"/>
      <w:lang w:eastAsia="en-US"/>
    </w:rPr>
  </w:style>
  <w:style w:type="paragraph" w:customStyle="1" w:styleId="ConsCell">
    <w:name w:val="ConsCell"/>
    <w:uiPriority w:val="99"/>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uiPriority w:val="99"/>
    <w:qFormat/>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uiPriority w:val="99"/>
    <w:rsid w:val="00193198"/>
    <w:pPr>
      <w:tabs>
        <w:tab w:val="left" w:pos="360"/>
      </w:tabs>
      <w:spacing w:before="120" w:after="120"/>
    </w:pPr>
    <w:rPr>
      <w:szCs w:val="20"/>
      <w:lang w:eastAsia="ar-SA"/>
    </w:rPr>
  </w:style>
  <w:style w:type="paragraph" w:customStyle="1" w:styleId="17">
    <w:name w:val="Обычный (веб)1"/>
    <w:uiPriority w:val="99"/>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uiPriority w:val="99"/>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qFormat/>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qFormat/>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uiPriority w:val="99"/>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uiPriority w:val="99"/>
    <w:qFormat/>
    <w:rsid w:val="00193198"/>
    <w:pPr>
      <w:keepNext/>
      <w:outlineLvl w:val="0"/>
    </w:pPr>
    <w:rPr>
      <w:sz w:val="28"/>
    </w:rPr>
  </w:style>
  <w:style w:type="paragraph" w:customStyle="1" w:styleId="aff0">
    <w:name w:val="Краткий обратный адрес"/>
    <w:basedOn w:val="a"/>
    <w:uiPriority w:val="99"/>
    <w:rsid w:val="00193198"/>
    <w:pPr>
      <w:jc w:val="left"/>
    </w:pPr>
    <w:rPr>
      <w:sz w:val="20"/>
      <w:szCs w:val="20"/>
    </w:rPr>
  </w:style>
  <w:style w:type="paragraph" w:customStyle="1" w:styleId="212">
    <w:name w:val="Основной текст с отступом 21"/>
    <w:basedOn w:val="a"/>
    <w:uiPriority w:val="99"/>
    <w:rsid w:val="00193198"/>
    <w:pPr>
      <w:suppressAutoHyphens/>
      <w:ind w:firstLine="708"/>
    </w:pPr>
    <w:rPr>
      <w:sz w:val="28"/>
      <w:szCs w:val="20"/>
      <w:lang w:eastAsia="ar-SA"/>
    </w:rPr>
  </w:style>
  <w:style w:type="paragraph" w:customStyle="1" w:styleId="sfst">
    <w:name w:val="sfst"/>
    <w:basedOn w:val="a"/>
    <w:uiPriority w:val="99"/>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uiPriority w:val="9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uiPriority w:val="99"/>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uiPriority w:val="99"/>
    <w:rsid w:val="00193198"/>
    <w:pPr>
      <w:spacing w:before="100" w:beforeAutospacing="1" w:after="100" w:afterAutospacing="1"/>
      <w:jc w:val="left"/>
    </w:pPr>
  </w:style>
  <w:style w:type="paragraph" w:customStyle="1" w:styleId="aff4">
    <w:name w:val="Знак"/>
    <w:basedOn w:val="a"/>
    <w:uiPriority w:val="99"/>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uiPriority w:val="99"/>
    <w:locked/>
    <w:rsid w:val="00193198"/>
    <w:rPr>
      <w:rFonts w:ascii="Courier New" w:eastAsia="Times New Roman" w:hAnsi="Courier New" w:cs="Arial Unicode MS"/>
      <w:sz w:val="20"/>
      <w:szCs w:val="20"/>
    </w:rPr>
  </w:style>
  <w:style w:type="paragraph" w:customStyle="1" w:styleId="aff5">
    <w:name w:val="Проектный"/>
    <w:basedOn w:val="a"/>
    <w:uiPriority w:val="99"/>
    <w:rsid w:val="00193198"/>
    <w:pPr>
      <w:spacing w:after="120" w:line="360" w:lineRule="auto"/>
      <w:ind w:firstLine="709"/>
    </w:pPr>
    <w:rPr>
      <w:sz w:val="28"/>
      <w:szCs w:val="20"/>
    </w:rPr>
  </w:style>
  <w:style w:type="paragraph" w:customStyle="1" w:styleId="ienuii">
    <w:name w:val="ienuii"/>
    <w:basedOn w:val="a"/>
    <w:uiPriority w:val="99"/>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uiPriority w:val="99"/>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uiPriority w:val="99"/>
    <w:rsid w:val="00193198"/>
    <w:rPr>
      <w:vertAlign w:val="superscript"/>
    </w:rPr>
  </w:style>
  <w:style w:type="paragraph" w:customStyle="1" w:styleId="1b">
    <w:name w:val="Название1"/>
    <w:basedOn w:val="1a"/>
    <w:uiPriority w:val="99"/>
    <w:rsid w:val="00193198"/>
    <w:pPr>
      <w:jc w:val="center"/>
    </w:pPr>
    <w:rPr>
      <w:b/>
      <w:sz w:val="24"/>
    </w:rPr>
  </w:style>
  <w:style w:type="paragraph" w:customStyle="1" w:styleId="1c">
    <w:name w:val="Текст1"/>
    <w:basedOn w:val="a"/>
    <w:uiPriority w:val="99"/>
    <w:rsid w:val="00193198"/>
    <w:pPr>
      <w:widowControl w:val="0"/>
      <w:jc w:val="left"/>
    </w:pPr>
    <w:rPr>
      <w:rFonts w:ascii="Courier New" w:hAnsi="Courier New"/>
      <w:sz w:val="20"/>
      <w:szCs w:val="20"/>
    </w:rPr>
  </w:style>
  <w:style w:type="paragraph" w:customStyle="1" w:styleId="14-15">
    <w:name w:val="Текст 14-1.5"/>
    <w:basedOn w:val="a"/>
    <w:uiPriority w:val="99"/>
    <w:rsid w:val="00193198"/>
    <w:pPr>
      <w:widowControl w:val="0"/>
      <w:spacing w:line="360" w:lineRule="auto"/>
      <w:ind w:firstLine="709"/>
    </w:pPr>
    <w:rPr>
      <w:sz w:val="28"/>
      <w:szCs w:val="20"/>
    </w:rPr>
  </w:style>
  <w:style w:type="paragraph" w:customStyle="1" w:styleId="FR1">
    <w:name w:val="FR1"/>
    <w:uiPriority w:val="99"/>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uiPriority w:val="99"/>
    <w:rsid w:val="00193198"/>
    <w:pPr>
      <w:jc w:val="center"/>
    </w:pPr>
    <w:rPr>
      <w:b/>
      <w:szCs w:val="20"/>
    </w:rPr>
  </w:style>
  <w:style w:type="paragraph" w:customStyle="1" w:styleId="2b">
    <w:name w:val="Текст2"/>
    <w:basedOn w:val="a"/>
    <w:uiPriority w:val="99"/>
    <w:rsid w:val="00193198"/>
    <w:pPr>
      <w:widowControl w:val="0"/>
      <w:jc w:val="left"/>
    </w:pPr>
    <w:rPr>
      <w:rFonts w:ascii="Courier New" w:hAnsi="Courier New"/>
      <w:sz w:val="20"/>
      <w:szCs w:val="20"/>
    </w:rPr>
  </w:style>
  <w:style w:type="paragraph" w:customStyle="1" w:styleId="42">
    <w:name w:val="Обычный4"/>
    <w:uiPriority w:val="99"/>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uiPriority w:val="99"/>
    <w:rsid w:val="00193198"/>
    <w:pPr>
      <w:pBdr>
        <w:top w:val="single" w:sz="4" w:space="1" w:color="auto"/>
      </w:pBdr>
      <w:ind w:left="2552" w:right="142"/>
      <w:jc w:val="center"/>
    </w:pPr>
    <w:rPr>
      <w:sz w:val="20"/>
    </w:rPr>
  </w:style>
  <w:style w:type="paragraph" w:customStyle="1" w:styleId="14-150">
    <w:name w:val="Текст 14-15"/>
    <w:basedOn w:val="a"/>
    <w:uiPriority w:val="99"/>
    <w:rsid w:val="00193198"/>
    <w:pPr>
      <w:widowControl w:val="0"/>
      <w:spacing w:line="360" w:lineRule="auto"/>
      <w:ind w:firstLine="709"/>
    </w:pPr>
    <w:rPr>
      <w:sz w:val="28"/>
      <w:szCs w:val="20"/>
    </w:rPr>
  </w:style>
  <w:style w:type="paragraph" w:customStyle="1" w:styleId="aff8">
    <w:name w:val="Содерж"/>
    <w:basedOn w:val="a"/>
    <w:uiPriority w:val="99"/>
    <w:rsid w:val="00193198"/>
    <w:pPr>
      <w:widowControl w:val="0"/>
      <w:autoSpaceDE w:val="0"/>
      <w:autoSpaceDN w:val="0"/>
      <w:spacing w:after="120"/>
      <w:jc w:val="center"/>
    </w:pPr>
    <w:rPr>
      <w:sz w:val="28"/>
      <w:szCs w:val="28"/>
    </w:rPr>
  </w:style>
  <w:style w:type="paragraph" w:customStyle="1" w:styleId="aff9">
    <w:name w:val="текст сноски"/>
    <w:basedOn w:val="a"/>
    <w:uiPriority w:val="99"/>
    <w:rsid w:val="00193198"/>
    <w:pPr>
      <w:widowControl w:val="0"/>
      <w:autoSpaceDE w:val="0"/>
      <w:autoSpaceDN w:val="0"/>
      <w:jc w:val="left"/>
    </w:pPr>
    <w:rPr>
      <w:sz w:val="28"/>
      <w:szCs w:val="28"/>
    </w:rPr>
  </w:style>
  <w:style w:type="paragraph" w:customStyle="1" w:styleId="BodyText21">
    <w:name w:val="Body Text 21"/>
    <w:basedOn w:val="a"/>
    <w:uiPriority w:val="99"/>
    <w:rsid w:val="00193198"/>
    <w:pPr>
      <w:autoSpaceDE w:val="0"/>
      <w:autoSpaceDN w:val="0"/>
    </w:pPr>
    <w:rPr>
      <w:sz w:val="28"/>
      <w:szCs w:val="28"/>
    </w:rPr>
  </w:style>
  <w:style w:type="paragraph" w:customStyle="1" w:styleId="14-1514-1">
    <w:name w:val="Текст14-1.5.Текст 14-1"/>
    <w:basedOn w:val="a"/>
    <w:uiPriority w:val="99"/>
    <w:rsid w:val="00193198"/>
    <w:pPr>
      <w:widowControl w:val="0"/>
      <w:spacing w:line="360" w:lineRule="auto"/>
      <w:ind w:firstLine="709"/>
    </w:pPr>
    <w:rPr>
      <w:sz w:val="28"/>
      <w:szCs w:val="20"/>
    </w:rPr>
  </w:style>
  <w:style w:type="paragraph" w:customStyle="1" w:styleId="215">
    <w:name w:val="Основной текст 21"/>
    <w:basedOn w:val="a"/>
    <w:uiPriority w:val="99"/>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uiPriority w:val="99"/>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uiPriority w:val="99"/>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uiPriority w:val="99"/>
    <w:rsid w:val="00E0562F"/>
    <w:pPr>
      <w:spacing w:before="100" w:beforeAutospacing="1" w:after="100" w:afterAutospacing="1"/>
      <w:jc w:val="left"/>
    </w:pPr>
  </w:style>
  <w:style w:type="paragraph" w:customStyle="1" w:styleId="p5">
    <w:name w:val="p5"/>
    <w:basedOn w:val="a"/>
    <w:uiPriority w:val="99"/>
    <w:rsid w:val="00E0562F"/>
    <w:pPr>
      <w:spacing w:before="100" w:beforeAutospacing="1" w:after="100" w:afterAutospacing="1"/>
      <w:jc w:val="left"/>
    </w:pPr>
  </w:style>
  <w:style w:type="paragraph" w:customStyle="1" w:styleId="p6">
    <w:name w:val="p6"/>
    <w:basedOn w:val="a"/>
    <w:uiPriority w:val="99"/>
    <w:rsid w:val="00E0562F"/>
    <w:pPr>
      <w:spacing w:before="100" w:beforeAutospacing="1" w:after="100" w:afterAutospacing="1"/>
      <w:jc w:val="left"/>
    </w:pPr>
  </w:style>
  <w:style w:type="paragraph" w:customStyle="1" w:styleId="p3">
    <w:name w:val="p3"/>
    <w:basedOn w:val="a"/>
    <w:uiPriority w:val="99"/>
    <w:rsid w:val="00E0562F"/>
    <w:pPr>
      <w:spacing w:before="100" w:beforeAutospacing="1" w:after="100" w:afterAutospacing="1"/>
      <w:jc w:val="left"/>
    </w:pPr>
  </w:style>
  <w:style w:type="paragraph" w:customStyle="1" w:styleId="p7">
    <w:name w:val="p7"/>
    <w:basedOn w:val="a"/>
    <w:uiPriority w:val="99"/>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rFonts w:ascii="Times New Roman" w:eastAsia="Times New Roman" w:hAnsi="Times New Roman" w:cs="Times New Roman"/>
      <w:sz w:val="28"/>
      <w:szCs w:val="28"/>
      <w:lang w:eastAsia="ru-RU"/>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uiPriority w:val="99"/>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uiPriority w:val="99"/>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1"/>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 w:type="character" w:customStyle="1" w:styleId="gratcopy">
    <w:name w:val="gratcopy"/>
    <w:basedOn w:val="a0"/>
    <w:rsid w:val="000D5614"/>
  </w:style>
  <w:style w:type="paragraph" w:customStyle="1" w:styleId="p10">
    <w:name w:val="p10"/>
    <w:basedOn w:val="a"/>
    <w:uiPriority w:val="99"/>
    <w:rsid w:val="004A1BAB"/>
    <w:pPr>
      <w:spacing w:before="100" w:beforeAutospacing="1" w:after="100" w:afterAutospacing="1"/>
      <w:jc w:val="left"/>
    </w:pPr>
  </w:style>
  <w:style w:type="paragraph" w:customStyle="1" w:styleId="formattexttopleveltext">
    <w:name w:val="formattext topleveltext"/>
    <w:basedOn w:val="a"/>
    <w:uiPriority w:val="99"/>
    <w:rsid w:val="008502AB"/>
    <w:pPr>
      <w:spacing w:before="100" w:beforeAutospacing="1" w:after="100" w:afterAutospacing="1"/>
      <w:jc w:val="left"/>
    </w:pPr>
  </w:style>
  <w:style w:type="paragraph" w:customStyle="1" w:styleId="western">
    <w:name w:val="western"/>
    <w:basedOn w:val="a"/>
    <w:uiPriority w:val="99"/>
    <w:rsid w:val="009F6657"/>
    <w:pPr>
      <w:spacing w:before="100" w:beforeAutospacing="1" w:after="100" w:afterAutospacing="1"/>
      <w:jc w:val="left"/>
    </w:pPr>
  </w:style>
  <w:style w:type="paragraph" w:customStyle="1" w:styleId="p8">
    <w:name w:val="p8"/>
    <w:basedOn w:val="a"/>
    <w:uiPriority w:val="99"/>
    <w:rsid w:val="008867EE"/>
    <w:pPr>
      <w:spacing w:before="100" w:beforeAutospacing="1" w:after="100" w:afterAutospacing="1"/>
      <w:jc w:val="left"/>
    </w:pPr>
  </w:style>
  <w:style w:type="paragraph" w:customStyle="1" w:styleId="p9">
    <w:name w:val="p9"/>
    <w:basedOn w:val="a"/>
    <w:uiPriority w:val="99"/>
    <w:rsid w:val="00C1639B"/>
    <w:pPr>
      <w:spacing w:before="100" w:beforeAutospacing="1" w:after="100" w:afterAutospacing="1"/>
      <w:jc w:val="left"/>
    </w:pPr>
  </w:style>
  <w:style w:type="character" w:customStyle="1" w:styleId="s4">
    <w:name w:val="s4"/>
    <w:basedOn w:val="a0"/>
    <w:rsid w:val="007D75B7"/>
  </w:style>
  <w:style w:type="paragraph" w:customStyle="1" w:styleId="p11">
    <w:name w:val="p11"/>
    <w:basedOn w:val="a"/>
    <w:uiPriority w:val="99"/>
    <w:rsid w:val="007D75B7"/>
    <w:pPr>
      <w:spacing w:before="100" w:beforeAutospacing="1" w:after="100" w:afterAutospacing="1"/>
      <w:jc w:val="left"/>
    </w:pPr>
  </w:style>
  <w:style w:type="paragraph" w:customStyle="1" w:styleId="p13">
    <w:name w:val="p13"/>
    <w:basedOn w:val="a"/>
    <w:uiPriority w:val="99"/>
    <w:rsid w:val="007D75B7"/>
    <w:pPr>
      <w:spacing w:before="100" w:beforeAutospacing="1" w:after="100" w:afterAutospacing="1"/>
      <w:jc w:val="left"/>
    </w:pPr>
  </w:style>
  <w:style w:type="paragraph" w:customStyle="1" w:styleId="p14">
    <w:name w:val="p14"/>
    <w:basedOn w:val="a"/>
    <w:uiPriority w:val="99"/>
    <w:rsid w:val="007D75B7"/>
    <w:pPr>
      <w:spacing w:before="100" w:beforeAutospacing="1" w:after="100" w:afterAutospacing="1"/>
      <w:jc w:val="left"/>
    </w:pPr>
  </w:style>
  <w:style w:type="paragraph" w:customStyle="1" w:styleId="p15">
    <w:name w:val="p15"/>
    <w:basedOn w:val="a"/>
    <w:uiPriority w:val="99"/>
    <w:rsid w:val="007D75B7"/>
    <w:pPr>
      <w:spacing w:before="100" w:beforeAutospacing="1" w:after="100" w:afterAutospacing="1"/>
      <w:jc w:val="left"/>
    </w:pPr>
  </w:style>
  <w:style w:type="paragraph" w:customStyle="1" w:styleId="p16">
    <w:name w:val="p16"/>
    <w:basedOn w:val="a"/>
    <w:uiPriority w:val="99"/>
    <w:rsid w:val="007D75B7"/>
    <w:pPr>
      <w:spacing w:before="100" w:beforeAutospacing="1" w:after="100" w:afterAutospacing="1"/>
      <w:jc w:val="left"/>
    </w:pPr>
  </w:style>
  <w:style w:type="character" w:customStyle="1" w:styleId="s5">
    <w:name w:val="s5"/>
    <w:basedOn w:val="a0"/>
    <w:rsid w:val="007D75B7"/>
  </w:style>
  <w:style w:type="paragraph" w:customStyle="1" w:styleId="p17">
    <w:name w:val="p17"/>
    <w:basedOn w:val="a"/>
    <w:uiPriority w:val="99"/>
    <w:rsid w:val="007D75B7"/>
    <w:pPr>
      <w:spacing w:before="100" w:beforeAutospacing="1" w:after="100" w:afterAutospacing="1"/>
      <w:jc w:val="left"/>
    </w:pPr>
  </w:style>
  <w:style w:type="paragraph" w:customStyle="1" w:styleId="p18">
    <w:name w:val="p18"/>
    <w:basedOn w:val="a"/>
    <w:uiPriority w:val="99"/>
    <w:rsid w:val="007D75B7"/>
    <w:pPr>
      <w:spacing w:before="100" w:beforeAutospacing="1" w:after="100" w:afterAutospacing="1"/>
      <w:jc w:val="left"/>
    </w:pPr>
  </w:style>
  <w:style w:type="character" w:customStyle="1" w:styleId="s6">
    <w:name w:val="s6"/>
    <w:basedOn w:val="a0"/>
    <w:rsid w:val="007D75B7"/>
  </w:style>
  <w:style w:type="paragraph" w:customStyle="1" w:styleId="p20">
    <w:name w:val="p20"/>
    <w:basedOn w:val="a"/>
    <w:uiPriority w:val="99"/>
    <w:rsid w:val="007D75B7"/>
    <w:pPr>
      <w:spacing w:before="100" w:beforeAutospacing="1" w:after="100" w:afterAutospacing="1"/>
      <w:jc w:val="left"/>
    </w:pPr>
  </w:style>
  <w:style w:type="paragraph" w:customStyle="1" w:styleId="p22">
    <w:name w:val="p22"/>
    <w:basedOn w:val="a"/>
    <w:uiPriority w:val="99"/>
    <w:rsid w:val="007D75B7"/>
    <w:pPr>
      <w:spacing w:before="100" w:beforeAutospacing="1" w:after="100" w:afterAutospacing="1"/>
      <w:jc w:val="left"/>
    </w:pPr>
  </w:style>
  <w:style w:type="paragraph" w:customStyle="1" w:styleId="p24">
    <w:name w:val="p24"/>
    <w:basedOn w:val="a"/>
    <w:uiPriority w:val="99"/>
    <w:rsid w:val="007D75B7"/>
    <w:pPr>
      <w:spacing w:before="100" w:beforeAutospacing="1" w:after="100" w:afterAutospacing="1"/>
      <w:jc w:val="left"/>
    </w:pPr>
  </w:style>
  <w:style w:type="character" w:customStyle="1" w:styleId="s7">
    <w:name w:val="s7"/>
    <w:basedOn w:val="a0"/>
    <w:rsid w:val="007D75B7"/>
  </w:style>
  <w:style w:type="paragraph" w:customStyle="1" w:styleId="p26">
    <w:name w:val="p26"/>
    <w:basedOn w:val="a"/>
    <w:uiPriority w:val="99"/>
    <w:rsid w:val="007D75B7"/>
    <w:pPr>
      <w:spacing w:before="100" w:beforeAutospacing="1" w:after="100" w:afterAutospacing="1"/>
      <w:jc w:val="left"/>
    </w:pPr>
  </w:style>
  <w:style w:type="paragraph" w:customStyle="1" w:styleId="p27">
    <w:name w:val="p27"/>
    <w:basedOn w:val="a"/>
    <w:uiPriority w:val="99"/>
    <w:rsid w:val="007D75B7"/>
    <w:pPr>
      <w:spacing w:before="100" w:beforeAutospacing="1" w:after="100" w:afterAutospacing="1"/>
      <w:jc w:val="left"/>
    </w:pPr>
  </w:style>
  <w:style w:type="paragraph" w:customStyle="1" w:styleId="p28">
    <w:name w:val="p28"/>
    <w:basedOn w:val="a"/>
    <w:uiPriority w:val="99"/>
    <w:rsid w:val="007D75B7"/>
    <w:pPr>
      <w:spacing w:before="100" w:beforeAutospacing="1" w:after="100" w:afterAutospacing="1"/>
      <w:jc w:val="left"/>
    </w:pPr>
  </w:style>
  <w:style w:type="paragraph" w:customStyle="1" w:styleId="p29">
    <w:name w:val="p29"/>
    <w:basedOn w:val="a"/>
    <w:uiPriority w:val="99"/>
    <w:rsid w:val="007D75B7"/>
    <w:pPr>
      <w:spacing w:before="100" w:beforeAutospacing="1" w:after="100" w:afterAutospacing="1"/>
      <w:jc w:val="left"/>
    </w:pPr>
  </w:style>
  <w:style w:type="paragraph" w:customStyle="1" w:styleId="p30">
    <w:name w:val="p30"/>
    <w:basedOn w:val="a"/>
    <w:uiPriority w:val="99"/>
    <w:rsid w:val="007D75B7"/>
    <w:pPr>
      <w:spacing w:before="100" w:beforeAutospacing="1" w:after="100" w:afterAutospacing="1"/>
      <w:jc w:val="left"/>
    </w:pPr>
  </w:style>
  <w:style w:type="paragraph" w:customStyle="1" w:styleId="p31">
    <w:name w:val="p31"/>
    <w:basedOn w:val="a"/>
    <w:uiPriority w:val="99"/>
    <w:rsid w:val="007D75B7"/>
    <w:pPr>
      <w:spacing w:before="100" w:beforeAutospacing="1" w:after="100" w:afterAutospacing="1"/>
      <w:jc w:val="left"/>
    </w:pPr>
  </w:style>
  <w:style w:type="paragraph" w:customStyle="1" w:styleId="p32">
    <w:name w:val="p32"/>
    <w:basedOn w:val="a"/>
    <w:uiPriority w:val="99"/>
    <w:rsid w:val="007D75B7"/>
    <w:pPr>
      <w:spacing w:before="100" w:beforeAutospacing="1" w:after="100" w:afterAutospacing="1"/>
      <w:jc w:val="left"/>
    </w:pPr>
  </w:style>
  <w:style w:type="paragraph" w:customStyle="1" w:styleId="p33">
    <w:name w:val="p33"/>
    <w:basedOn w:val="a"/>
    <w:uiPriority w:val="99"/>
    <w:rsid w:val="007D75B7"/>
    <w:pPr>
      <w:spacing w:before="100" w:beforeAutospacing="1" w:after="100" w:afterAutospacing="1"/>
      <w:jc w:val="left"/>
    </w:pPr>
  </w:style>
  <w:style w:type="character" w:customStyle="1" w:styleId="s8">
    <w:name w:val="s8"/>
    <w:basedOn w:val="a0"/>
    <w:rsid w:val="007D75B7"/>
  </w:style>
  <w:style w:type="paragraph" w:customStyle="1" w:styleId="p34">
    <w:name w:val="p34"/>
    <w:basedOn w:val="a"/>
    <w:uiPriority w:val="99"/>
    <w:rsid w:val="007D75B7"/>
    <w:pPr>
      <w:spacing w:before="100" w:beforeAutospacing="1" w:after="100" w:afterAutospacing="1"/>
      <w:jc w:val="left"/>
    </w:pPr>
  </w:style>
  <w:style w:type="character" w:customStyle="1" w:styleId="s9">
    <w:name w:val="s9"/>
    <w:basedOn w:val="a0"/>
    <w:rsid w:val="007D75B7"/>
  </w:style>
  <w:style w:type="paragraph" w:customStyle="1" w:styleId="p35">
    <w:name w:val="p35"/>
    <w:basedOn w:val="a"/>
    <w:uiPriority w:val="99"/>
    <w:rsid w:val="007D75B7"/>
    <w:pPr>
      <w:spacing w:before="100" w:beforeAutospacing="1" w:after="100" w:afterAutospacing="1"/>
      <w:jc w:val="left"/>
    </w:pPr>
  </w:style>
  <w:style w:type="paragraph" w:customStyle="1" w:styleId="p36">
    <w:name w:val="p36"/>
    <w:basedOn w:val="a"/>
    <w:uiPriority w:val="99"/>
    <w:rsid w:val="007D75B7"/>
    <w:pPr>
      <w:spacing w:before="100" w:beforeAutospacing="1" w:after="100" w:afterAutospacing="1"/>
      <w:jc w:val="left"/>
    </w:pPr>
  </w:style>
  <w:style w:type="paragraph" w:customStyle="1" w:styleId="p37">
    <w:name w:val="p37"/>
    <w:basedOn w:val="a"/>
    <w:uiPriority w:val="99"/>
    <w:rsid w:val="007D75B7"/>
    <w:pPr>
      <w:spacing w:before="100" w:beforeAutospacing="1" w:after="100" w:afterAutospacing="1"/>
      <w:jc w:val="left"/>
    </w:pPr>
  </w:style>
  <w:style w:type="paragraph" w:customStyle="1" w:styleId="p38">
    <w:name w:val="p38"/>
    <w:basedOn w:val="a"/>
    <w:uiPriority w:val="99"/>
    <w:rsid w:val="007D75B7"/>
    <w:pPr>
      <w:spacing w:before="100" w:beforeAutospacing="1" w:after="100" w:afterAutospacing="1"/>
      <w:jc w:val="left"/>
    </w:pPr>
  </w:style>
  <w:style w:type="paragraph" w:customStyle="1" w:styleId="p39">
    <w:name w:val="p39"/>
    <w:basedOn w:val="a"/>
    <w:uiPriority w:val="99"/>
    <w:rsid w:val="007D75B7"/>
    <w:pPr>
      <w:spacing w:before="100" w:beforeAutospacing="1" w:after="100" w:afterAutospacing="1"/>
      <w:jc w:val="left"/>
    </w:pPr>
  </w:style>
  <w:style w:type="paragraph" w:customStyle="1" w:styleId="p40">
    <w:name w:val="p40"/>
    <w:basedOn w:val="a"/>
    <w:uiPriority w:val="99"/>
    <w:rsid w:val="007D75B7"/>
    <w:pPr>
      <w:spacing w:before="100" w:beforeAutospacing="1" w:after="100" w:afterAutospacing="1"/>
      <w:jc w:val="left"/>
    </w:pPr>
  </w:style>
  <w:style w:type="paragraph" w:customStyle="1" w:styleId="p41">
    <w:name w:val="p41"/>
    <w:basedOn w:val="a"/>
    <w:uiPriority w:val="99"/>
    <w:rsid w:val="007D75B7"/>
    <w:pPr>
      <w:spacing w:before="100" w:beforeAutospacing="1" w:after="100" w:afterAutospacing="1"/>
      <w:jc w:val="left"/>
    </w:pPr>
  </w:style>
  <w:style w:type="paragraph" w:customStyle="1" w:styleId="p43">
    <w:name w:val="p43"/>
    <w:basedOn w:val="a"/>
    <w:uiPriority w:val="99"/>
    <w:rsid w:val="007D75B7"/>
    <w:pPr>
      <w:spacing w:before="100" w:beforeAutospacing="1" w:after="100" w:afterAutospacing="1"/>
      <w:jc w:val="left"/>
    </w:pPr>
  </w:style>
  <w:style w:type="paragraph" w:customStyle="1" w:styleId="p44">
    <w:name w:val="p44"/>
    <w:basedOn w:val="a"/>
    <w:uiPriority w:val="99"/>
    <w:rsid w:val="007D75B7"/>
    <w:pPr>
      <w:spacing w:before="100" w:beforeAutospacing="1" w:after="100" w:afterAutospacing="1"/>
      <w:jc w:val="left"/>
    </w:pPr>
  </w:style>
  <w:style w:type="paragraph" w:customStyle="1" w:styleId="p45">
    <w:name w:val="p45"/>
    <w:basedOn w:val="a"/>
    <w:uiPriority w:val="99"/>
    <w:rsid w:val="007D75B7"/>
    <w:pPr>
      <w:spacing w:before="100" w:beforeAutospacing="1" w:after="100" w:afterAutospacing="1"/>
      <w:jc w:val="left"/>
    </w:pPr>
  </w:style>
  <w:style w:type="character" w:customStyle="1" w:styleId="s10">
    <w:name w:val="s10"/>
    <w:basedOn w:val="a0"/>
    <w:rsid w:val="007D75B7"/>
  </w:style>
  <w:style w:type="paragraph" w:customStyle="1" w:styleId="p47">
    <w:name w:val="p47"/>
    <w:basedOn w:val="a"/>
    <w:uiPriority w:val="99"/>
    <w:rsid w:val="007D75B7"/>
    <w:pPr>
      <w:spacing w:before="100" w:beforeAutospacing="1" w:after="100" w:afterAutospacing="1"/>
      <w:jc w:val="left"/>
    </w:pPr>
  </w:style>
  <w:style w:type="paragraph" w:customStyle="1" w:styleId="p48">
    <w:name w:val="p48"/>
    <w:basedOn w:val="a"/>
    <w:uiPriority w:val="99"/>
    <w:rsid w:val="007D75B7"/>
    <w:pPr>
      <w:spacing w:before="100" w:beforeAutospacing="1" w:after="100" w:afterAutospacing="1"/>
      <w:jc w:val="left"/>
    </w:pPr>
  </w:style>
  <w:style w:type="paragraph" w:customStyle="1" w:styleId="p49">
    <w:name w:val="p49"/>
    <w:basedOn w:val="a"/>
    <w:uiPriority w:val="99"/>
    <w:rsid w:val="007D75B7"/>
    <w:pPr>
      <w:spacing w:before="100" w:beforeAutospacing="1" w:after="100" w:afterAutospacing="1"/>
      <w:jc w:val="left"/>
    </w:pPr>
  </w:style>
  <w:style w:type="paragraph" w:customStyle="1" w:styleId="p50">
    <w:name w:val="p50"/>
    <w:basedOn w:val="a"/>
    <w:uiPriority w:val="99"/>
    <w:rsid w:val="007D75B7"/>
    <w:pPr>
      <w:spacing w:before="100" w:beforeAutospacing="1" w:after="100" w:afterAutospacing="1"/>
      <w:jc w:val="left"/>
    </w:pPr>
  </w:style>
  <w:style w:type="character" w:customStyle="1" w:styleId="s11">
    <w:name w:val="s11"/>
    <w:basedOn w:val="a0"/>
    <w:rsid w:val="007D75B7"/>
  </w:style>
  <w:style w:type="paragraph" w:customStyle="1" w:styleId="p52">
    <w:name w:val="p52"/>
    <w:basedOn w:val="a"/>
    <w:uiPriority w:val="99"/>
    <w:rsid w:val="007D75B7"/>
    <w:pPr>
      <w:spacing w:before="100" w:beforeAutospacing="1" w:after="100" w:afterAutospacing="1"/>
      <w:jc w:val="left"/>
    </w:pPr>
  </w:style>
  <w:style w:type="paragraph" w:customStyle="1" w:styleId="p53">
    <w:name w:val="p53"/>
    <w:basedOn w:val="a"/>
    <w:uiPriority w:val="99"/>
    <w:rsid w:val="007D75B7"/>
    <w:pPr>
      <w:spacing w:before="100" w:beforeAutospacing="1" w:after="100" w:afterAutospacing="1"/>
      <w:jc w:val="left"/>
    </w:pPr>
  </w:style>
  <w:style w:type="character" w:customStyle="1" w:styleId="s12">
    <w:name w:val="s12"/>
    <w:basedOn w:val="a0"/>
    <w:rsid w:val="007D75B7"/>
  </w:style>
  <w:style w:type="paragraph" w:customStyle="1" w:styleId="p54">
    <w:name w:val="p54"/>
    <w:basedOn w:val="a"/>
    <w:uiPriority w:val="99"/>
    <w:rsid w:val="007D75B7"/>
    <w:pPr>
      <w:spacing w:before="100" w:beforeAutospacing="1" w:after="100" w:afterAutospacing="1"/>
      <w:jc w:val="left"/>
    </w:pPr>
  </w:style>
  <w:style w:type="character" w:customStyle="1" w:styleId="s13">
    <w:name w:val="s13"/>
    <w:basedOn w:val="a0"/>
    <w:rsid w:val="007D75B7"/>
  </w:style>
  <w:style w:type="paragraph" w:customStyle="1" w:styleId="p55">
    <w:name w:val="p55"/>
    <w:basedOn w:val="a"/>
    <w:uiPriority w:val="99"/>
    <w:rsid w:val="007D75B7"/>
    <w:pPr>
      <w:spacing w:before="100" w:beforeAutospacing="1" w:after="100" w:afterAutospacing="1"/>
      <w:jc w:val="left"/>
    </w:pPr>
  </w:style>
  <w:style w:type="paragraph" w:customStyle="1" w:styleId="p56">
    <w:name w:val="p56"/>
    <w:basedOn w:val="a"/>
    <w:uiPriority w:val="99"/>
    <w:rsid w:val="007D75B7"/>
    <w:pPr>
      <w:spacing w:before="100" w:beforeAutospacing="1" w:after="100" w:afterAutospacing="1"/>
      <w:jc w:val="left"/>
    </w:pPr>
  </w:style>
  <w:style w:type="paragraph" w:customStyle="1" w:styleId="p58">
    <w:name w:val="p58"/>
    <w:basedOn w:val="a"/>
    <w:uiPriority w:val="99"/>
    <w:rsid w:val="007D75B7"/>
    <w:pPr>
      <w:spacing w:before="100" w:beforeAutospacing="1" w:after="100" w:afterAutospacing="1"/>
      <w:jc w:val="left"/>
    </w:pPr>
  </w:style>
  <w:style w:type="character" w:customStyle="1" w:styleId="s14">
    <w:name w:val="s14"/>
    <w:basedOn w:val="a0"/>
    <w:rsid w:val="007D75B7"/>
  </w:style>
  <w:style w:type="paragraph" w:customStyle="1" w:styleId="p59">
    <w:name w:val="p59"/>
    <w:basedOn w:val="a"/>
    <w:uiPriority w:val="99"/>
    <w:rsid w:val="007D75B7"/>
    <w:pPr>
      <w:spacing w:before="100" w:beforeAutospacing="1" w:after="100" w:afterAutospacing="1"/>
      <w:jc w:val="left"/>
    </w:pPr>
  </w:style>
  <w:style w:type="paragraph" w:customStyle="1" w:styleId="p61">
    <w:name w:val="p61"/>
    <w:basedOn w:val="a"/>
    <w:uiPriority w:val="99"/>
    <w:rsid w:val="007D75B7"/>
    <w:pPr>
      <w:spacing w:before="100" w:beforeAutospacing="1" w:after="100" w:afterAutospacing="1"/>
      <w:jc w:val="left"/>
    </w:pPr>
  </w:style>
  <w:style w:type="paragraph" w:customStyle="1" w:styleId="p63">
    <w:name w:val="p63"/>
    <w:basedOn w:val="a"/>
    <w:uiPriority w:val="99"/>
    <w:rsid w:val="007D75B7"/>
    <w:pPr>
      <w:spacing w:before="100" w:beforeAutospacing="1" w:after="100" w:afterAutospacing="1"/>
      <w:jc w:val="left"/>
    </w:pPr>
  </w:style>
  <w:style w:type="paragraph" w:customStyle="1" w:styleId="p64">
    <w:name w:val="p64"/>
    <w:basedOn w:val="a"/>
    <w:uiPriority w:val="99"/>
    <w:rsid w:val="007D75B7"/>
    <w:pPr>
      <w:spacing w:before="100" w:beforeAutospacing="1" w:after="100" w:afterAutospacing="1"/>
      <w:jc w:val="left"/>
    </w:pPr>
  </w:style>
  <w:style w:type="paragraph" w:customStyle="1" w:styleId="p65">
    <w:name w:val="p65"/>
    <w:basedOn w:val="a"/>
    <w:uiPriority w:val="99"/>
    <w:rsid w:val="007D75B7"/>
    <w:pPr>
      <w:spacing w:before="100" w:beforeAutospacing="1" w:after="100" w:afterAutospacing="1"/>
      <w:jc w:val="left"/>
    </w:pPr>
  </w:style>
  <w:style w:type="paragraph" w:customStyle="1" w:styleId="p66">
    <w:name w:val="p66"/>
    <w:basedOn w:val="a"/>
    <w:uiPriority w:val="99"/>
    <w:rsid w:val="007D75B7"/>
    <w:pPr>
      <w:spacing w:before="100" w:beforeAutospacing="1" w:after="100" w:afterAutospacing="1"/>
      <w:jc w:val="left"/>
    </w:pPr>
  </w:style>
  <w:style w:type="paragraph" w:customStyle="1" w:styleId="p67">
    <w:name w:val="p67"/>
    <w:basedOn w:val="a"/>
    <w:uiPriority w:val="99"/>
    <w:rsid w:val="007D75B7"/>
    <w:pPr>
      <w:spacing w:before="100" w:beforeAutospacing="1" w:after="100" w:afterAutospacing="1"/>
      <w:jc w:val="left"/>
    </w:pPr>
  </w:style>
  <w:style w:type="paragraph" w:customStyle="1" w:styleId="p68">
    <w:name w:val="p68"/>
    <w:basedOn w:val="a"/>
    <w:uiPriority w:val="99"/>
    <w:rsid w:val="007D75B7"/>
    <w:pPr>
      <w:spacing w:before="100" w:beforeAutospacing="1" w:after="100" w:afterAutospacing="1"/>
      <w:jc w:val="left"/>
    </w:pPr>
  </w:style>
  <w:style w:type="paragraph" w:customStyle="1" w:styleId="p69">
    <w:name w:val="p69"/>
    <w:basedOn w:val="a"/>
    <w:uiPriority w:val="99"/>
    <w:rsid w:val="007D75B7"/>
    <w:pPr>
      <w:spacing w:before="100" w:beforeAutospacing="1" w:after="100" w:afterAutospacing="1"/>
      <w:jc w:val="left"/>
    </w:pPr>
  </w:style>
  <w:style w:type="paragraph" w:customStyle="1" w:styleId="p70">
    <w:name w:val="p70"/>
    <w:basedOn w:val="a"/>
    <w:uiPriority w:val="99"/>
    <w:rsid w:val="007D75B7"/>
    <w:pPr>
      <w:spacing w:before="100" w:beforeAutospacing="1" w:after="100" w:afterAutospacing="1"/>
      <w:jc w:val="left"/>
    </w:pPr>
  </w:style>
  <w:style w:type="character" w:customStyle="1" w:styleId="s15">
    <w:name w:val="s15"/>
    <w:basedOn w:val="a0"/>
    <w:rsid w:val="007D75B7"/>
  </w:style>
  <w:style w:type="paragraph" w:customStyle="1" w:styleId="p72">
    <w:name w:val="p72"/>
    <w:basedOn w:val="a"/>
    <w:uiPriority w:val="99"/>
    <w:rsid w:val="007D75B7"/>
    <w:pPr>
      <w:spacing w:before="100" w:beforeAutospacing="1" w:after="100" w:afterAutospacing="1"/>
      <w:jc w:val="left"/>
    </w:pPr>
  </w:style>
  <w:style w:type="paragraph" w:customStyle="1" w:styleId="p73">
    <w:name w:val="p73"/>
    <w:basedOn w:val="a"/>
    <w:uiPriority w:val="99"/>
    <w:rsid w:val="007D75B7"/>
    <w:pPr>
      <w:spacing w:before="100" w:beforeAutospacing="1" w:after="100" w:afterAutospacing="1"/>
      <w:jc w:val="left"/>
    </w:pPr>
  </w:style>
  <w:style w:type="character" w:styleId="afff0">
    <w:name w:val="Subtle Emphasis"/>
    <w:basedOn w:val="a0"/>
    <w:uiPriority w:val="99"/>
    <w:qFormat/>
    <w:rsid w:val="005D0286"/>
    <w:rPr>
      <w:i/>
      <w:iCs/>
      <w:color w:val="808080"/>
    </w:rPr>
  </w:style>
  <w:style w:type="paragraph" w:customStyle="1" w:styleId="Standard">
    <w:name w:val="Standard"/>
    <w:uiPriority w:val="99"/>
    <w:qFormat/>
    <w:rsid w:val="00607A0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center">
    <w:name w:val="pcenter"/>
    <w:basedOn w:val="a"/>
    <w:uiPriority w:val="99"/>
    <w:rsid w:val="005A6CFA"/>
    <w:pPr>
      <w:spacing w:before="100" w:beforeAutospacing="1" w:after="100" w:afterAutospacing="1"/>
      <w:jc w:val="left"/>
    </w:pPr>
  </w:style>
  <w:style w:type="paragraph" w:customStyle="1" w:styleId="cef1edeee2edeee9f2e5eaf1f2">
    <w:name w:val="Оceсf1нedоeeвe2нedоeeйe9 тf2еe5кeaсf1тf2"/>
    <w:basedOn w:val="a"/>
    <w:uiPriority w:val="99"/>
    <w:rsid w:val="00573B08"/>
    <w:pPr>
      <w:widowControl w:val="0"/>
      <w:autoSpaceDE w:val="0"/>
      <w:autoSpaceDN w:val="0"/>
      <w:adjustRightInd w:val="0"/>
      <w:spacing w:after="120"/>
      <w:jc w:val="left"/>
    </w:pPr>
    <w:rPr>
      <w:rFonts w:eastAsiaTheme="minorEastAsia"/>
    </w:rPr>
  </w:style>
  <w:style w:type="paragraph" w:customStyle="1" w:styleId="1e">
    <w:name w:val="Гиперссылка1"/>
    <w:basedOn w:val="a"/>
    <w:uiPriority w:val="99"/>
    <w:rsid w:val="00ED7E9C"/>
    <w:pPr>
      <w:jc w:val="left"/>
    </w:pPr>
    <w:rPr>
      <w:rFonts w:ascii="Calibri" w:hAnsi="Calibri"/>
      <w:color w:val="0000FF"/>
      <w:sz w:val="22"/>
      <w:szCs w:val="20"/>
      <w:u w:val="single"/>
    </w:rPr>
  </w:style>
  <w:style w:type="paragraph" w:customStyle="1" w:styleId="313">
    <w:name w:val="Заголовок 31"/>
    <w:basedOn w:val="a"/>
    <w:next w:val="a"/>
    <w:uiPriority w:val="99"/>
    <w:qFormat/>
    <w:rsid w:val="00E4646B"/>
    <w:pPr>
      <w:keepNext/>
      <w:jc w:val="center"/>
      <w:outlineLvl w:val="2"/>
    </w:pPr>
    <w:rPr>
      <w:b/>
      <w:bCs/>
      <w:caps/>
      <w:sz w:val="36"/>
    </w:rPr>
  </w:style>
  <w:style w:type="paragraph" w:customStyle="1" w:styleId="p1mailrucssattributepostfix">
    <w:name w:val="p1_mailru_css_attribute_postfix"/>
    <w:basedOn w:val="a"/>
    <w:uiPriority w:val="99"/>
    <w:rsid w:val="00E534FE"/>
    <w:pPr>
      <w:spacing w:before="100" w:beforeAutospacing="1" w:after="100" w:afterAutospacing="1"/>
      <w:jc w:val="left"/>
    </w:pPr>
  </w:style>
  <w:style w:type="character" w:customStyle="1" w:styleId="s1mailrucssattributepostfix">
    <w:name w:val="s1_mailru_css_attribute_postfix"/>
    <w:basedOn w:val="a0"/>
    <w:rsid w:val="00E534FE"/>
  </w:style>
  <w:style w:type="paragraph" w:customStyle="1" w:styleId="headertext">
    <w:name w:val="headertext"/>
    <w:basedOn w:val="a"/>
    <w:uiPriority w:val="99"/>
    <w:rsid w:val="00561F39"/>
    <w:pPr>
      <w:spacing w:before="100" w:beforeAutospacing="1" w:after="100" w:afterAutospacing="1"/>
      <w:jc w:val="left"/>
    </w:pPr>
  </w:style>
  <w:style w:type="paragraph" w:customStyle="1" w:styleId="c1">
    <w:name w:val="c1"/>
    <w:basedOn w:val="a"/>
    <w:uiPriority w:val="99"/>
    <w:rsid w:val="00CA2256"/>
    <w:pPr>
      <w:spacing w:before="100" w:beforeAutospacing="1" w:after="100" w:afterAutospacing="1"/>
      <w:jc w:val="left"/>
    </w:pPr>
  </w:style>
  <w:style w:type="character" w:customStyle="1" w:styleId="ui-lib-buttoncontent-wrapper">
    <w:name w:val="ui-lib-button__content-wrapper"/>
    <w:basedOn w:val="a0"/>
    <w:rsid w:val="007A548D"/>
  </w:style>
  <w:style w:type="character" w:customStyle="1" w:styleId="article-statdate">
    <w:name w:val="article-stat__date"/>
    <w:basedOn w:val="a0"/>
    <w:rsid w:val="007A548D"/>
  </w:style>
  <w:style w:type="character" w:customStyle="1" w:styleId="article-statcount">
    <w:name w:val="article-stat__count"/>
    <w:basedOn w:val="a0"/>
    <w:rsid w:val="007A548D"/>
  </w:style>
  <w:style w:type="character" w:customStyle="1" w:styleId="article-stat-tipvalue">
    <w:name w:val="article-stat-tip__value"/>
    <w:basedOn w:val="a0"/>
    <w:rsid w:val="007A548D"/>
  </w:style>
  <w:style w:type="paragraph" w:customStyle="1" w:styleId="article-renderblock">
    <w:name w:val="article-render__block"/>
    <w:basedOn w:val="a"/>
    <w:uiPriority w:val="99"/>
    <w:rsid w:val="007A548D"/>
    <w:pPr>
      <w:spacing w:before="100" w:beforeAutospacing="1" w:after="100" w:afterAutospacing="1"/>
      <w:jc w:val="left"/>
    </w:pPr>
  </w:style>
  <w:style w:type="paragraph" w:customStyle="1" w:styleId="1f">
    <w:name w:val="Текст сноски1"/>
    <w:basedOn w:val="a"/>
    <w:qFormat/>
    <w:rsid w:val="008C2FBD"/>
    <w:pPr>
      <w:keepLines/>
      <w:spacing w:after="120" w:line="276" w:lineRule="auto"/>
      <w:ind w:firstLine="709"/>
    </w:pPr>
    <w:rPr>
      <w:rFonts w:eastAsia="Batang;??"/>
      <w:sz w:val="22"/>
      <w:szCs w:val="20"/>
      <w:lang w:eastAsia="zh-CN"/>
    </w:rPr>
  </w:style>
  <w:style w:type="character" w:customStyle="1" w:styleId="afff1">
    <w:name w:val="Символ сноски"/>
    <w:qFormat/>
    <w:rsid w:val="008C2FBD"/>
    <w:rPr>
      <w:vertAlign w:val="superscript"/>
    </w:rPr>
  </w:style>
  <w:style w:type="character" w:customStyle="1" w:styleId="afff2">
    <w:name w:val="Привязка сноски"/>
    <w:qFormat/>
    <w:rsid w:val="008C2FBD"/>
    <w:rPr>
      <w:vertAlign w:val="superscript"/>
    </w:rPr>
  </w:style>
  <w:style w:type="paragraph" w:customStyle="1" w:styleId="afff3">
    <w:name w:val="Знак Знак Знак Знак Знак Знак Знак"/>
    <w:basedOn w:val="a"/>
    <w:uiPriority w:val="99"/>
    <w:rsid w:val="008C2FBD"/>
    <w:pPr>
      <w:widowControl w:val="0"/>
      <w:adjustRightInd w:val="0"/>
      <w:spacing w:after="160" w:line="240" w:lineRule="exact"/>
      <w:jc w:val="right"/>
    </w:pPr>
    <w:rPr>
      <w:sz w:val="20"/>
      <w:szCs w:val="20"/>
      <w:lang w:val="en-GB" w:eastAsia="en-US"/>
    </w:rPr>
  </w:style>
  <w:style w:type="paragraph" w:customStyle="1" w:styleId="paragraph">
    <w:name w:val="paragraph"/>
    <w:basedOn w:val="a"/>
    <w:rsid w:val="00BB319F"/>
    <w:pPr>
      <w:spacing w:before="100" w:beforeAutospacing="1" w:after="100" w:afterAutospacing="1"/>
      <w:jc w:val="left"/>
    </w:pPr>
  </w:style>
  <w:style w:type="character" w:customStyle="1" w:styleId="normaltextrun">
    <w:name w:val="normaltextrun"/>
    <w:basedOn w:val="a0"/>
    <w:rsid w:val="00BB319F"/>
  </w:style>
  <w:style w:type="character" w:customStyle="1" w:styleId="eop">
    <w:name w:val="eop"/>
    <w:basedOn w:val="a0"/>
    <w:rsid w:val="00BB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59">
      <w:bodyDiv w:val="1"/>
      <w:marLeft w:val="0"/>
      <w:marRight w:val="0"/>
      <w:marTop w:val="0"/>
      <w:marBottom w:val="0"/>
      <w:divBdr>
        <w:top w:val="none" w:sz="0" w:space="0" w:color="auto"/>
        <w:left w:val="none" w:sz="0" w:space="0" w:color="auto"/>
        <w:bottom w:val="none" w:sz="0" w:space="0" w:color="auto"/>
        <w:right w:val="none" w:sz="0" w:space="0" w:color="auto"/>
      </w:divBdr>
    </w:div>
    <w:div w:id="10841287">
      <w:bodyDiv w:val="1"/>
      <w:marLeft w:val="0"/>
      <w:marRight w:val="0"/>
      <w:marTop w:val="0"/>
      <w:marBottom w:val="0"/>
      <w:divBdr>
        <w:top w:val="none" w:sz="0" w:space="0" w:color="auto"/>
        <w:left w:val="none" w:sz="0" w:space="0" w:color="auto"/>
        <w:bottom w:val="none" w:sz="0" w:space="0" w:color="auto"/>
        <w:right w:val="none" w:sz="0" w:space="0" w:color="auto"/>
      </w:divBdr>
    </w:div>
    <w:div w:id="21902504">
      <w:bodyDiv w:val="1"/>
      <w:marLeft w:val="0"/>
      <w:marRight w:val="0"/>
      <w:marTop w:val="0"/>
      <w:marBottom w:val="0"/>
      <w:divBdr>
        <w:top w:val="none" w:sz="0" w:space="0" w:color="auto"/>
        <w:left w:val="none" w:sz="0" w:space="0" w:color="auto"/>
        <w:bottom w:val="none" w:sz="0" w:space="0" w:color="auto"/>
        <w:right w:val="none" w:sz="0" w:space="0" w:color="auto"/>
      </w:divBdr>
    </w:div>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6776683">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199173430">
      <w:bodyDiv w:val="1"/>
      <w:marLeft w:val="0"/>
      <w:marRight w:val="0"/>
      <w:marTop w:val="0"/>
      <w:marBottom w:val="0"/>
      <w:divBdr>
        <w:top w:val="none" w:sz="0" w:space="0" w:color="auto"/>
        <w:left w:val="none" w:sz="0" w:space="0" w:color="auto"/>
        <w:bottom w:val="none" w:sz="0" w:space="0" w:color="auto"/>
        <w:right w:val="none" w:sz="0" w:space="0" w:color="auto"/>
      </w:divBdr>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984">
      <w:bodyDiv w:val="1"/>
      <w:marLeft w:val="0"/>
      <w:marRight w:val="0"/>
      <w:marTop w:val="0"/>
      <w:marBottom w:val="0"/>
      <w:divBdr>
        <w:top w:val="none" w:sz="0" w:space="0" w:color="auto"/>
        <w:left w:val="none" w:sz="0" w:space="0" w:color="auto"/>
        <w:bottom w:val="none" w:sz="0" w:space="0" w:color="auto"/>
        <w:right w:val="none" w:sz="0" w:space="0" w:color="auto"/>
      </w:divBdr>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462045300">
      <w:bodyDiv w:val="1"/>
      <w:marLeft w:val="0"/>
      <w:marRight w:val="0"/>
      <w:marTop w:val="0"/>
      <w:marBottom w:val="0"/>
      <w:divBdr>
        <w:top w:val="none" w:sz="0" w:space="0" w:color="auto"/>
        <w:left w:val="none" w:sz="0" w:space="0" w:color="auto"/>
        <w:bottom w:val="none" w:sz="0" w:space="0" w:color="auto"/>
        <w:right w:val="none" w:sz="0" w:space="0" w:color="auto"/>
      </w:divBdr>
    </w:div>
    <w:div w:id="514807237">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12950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2592">
      <w:bodyDiv w:val="1"/>
      <w:marLeft w:val="0"/>
      <w:marRight w:val="0"/>
      <w:marTop w:val="0"/>
      <w:marBottom w:val="0"/>
      <w:divBdr>
        <w:top w:val="none" w:sz="0" w:space="0" w:color="auto"/>
        <w:left w:val="none" w:sz="0" w:space="0" w:color="auto"/>
        <w:bottom w:val="none" w:sz="0" w:space="0" w:color="auto"/>
        <w:right w:val="none" w:sz="0" w:space="0" w:color="auto"/>
      </w:divBdr>
    </w:div>
    <w:div w:id="55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22595204">
          <w:marLeft w:val="0"/>
          <w:marRight w:val="0"/>
          <w:marTop w:val="0"/>
          <w:marBottom w:val="0"/>
          <w:divBdr>
            <w:top w:val="none" w:sz="0" w:space="0" w:color="auto"/>
            <w:left w:val="none" w:sz="0" w:space="0" w:color="auto"/>
            <w:bottom w:val="none" w:sz="0" w:space="0" w:color="auto"/>
            <w:right w:val="none" w:sz="0" w:space="0" w:color="auto"/>
          </w:divBdr>
          <w:divsChild>
            <w:div w:id="2111391137">
              <w:marLeft w:val="0"/>
              <w:marRight w:val="0"/>
              <w:marTop w:val="0"/>
              <w:marBottom w:val="0"/>
              <w:divBdr>
                <w:top w:val="none" w:sz="0" w:space="0" w:color="auto"/>
                <w:left w:val="none" w:sz="0" w:space="0" w:color="auto"/>
                <w:bottom w:val="none" w:sz="0" w:space="0" w:color="auto"/>
                <w:right w:val="none" w:sz="0" w:space="0" w:color="auto"/>
              </w:divBdr>
              <w:divsChild>
                <w:div w:id="1588806577">
                  <w:marLeft w:val="0"/>
                  <w:marRight w:val="0"/>
                  <w:marTop w:val="0"/>
                  <w:marBottom w:val="0"/>
                  <w:divBdr>
                    <w:top w:val="none" w:sz="0" w:space="0" w:color="auto"/>
                    <w:left w:val="none" w:sz="0" w:space="0" w:color="auto"/>
                    <w:bottom w:val="none" w:sz="0" w:space="0" w:color="auto"/>
                    <w:right w:val="none" w:sz="0" w:space="0" w:color="auto"/>
                  </w:divBdr>
                </w:div>
                <w:div w:id="17671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6849">
          <w:marLeft w:val="0"/>
          <w:marRight w:val="0"/>
          <w:marTop w:val="0"/>
          <w:marBottom w:val="0"/>
          <w:divBdr>
            <w:top w:val="none" w:sz="0" w:space="0" w:color="auto"/>
            <w:left w:val="none" w:sz="0" w:space="0" w:color="auto"/>
            <w:bottom w:val="none" w:sz="0" w:space="0" w:color="auto"/>
            <w:right w:val="none" w:sz="0" w:space="0" w:color="auto"/>
          </w:divBdr>
          <w:divsChild>
            <w:div w:id="510528431">
              <w:marLeft w:val="0"/>
              <w:marRight w:val="0"/>
              <w:marTop w:val="0"/>
              <w:marBottom w:val="0"/>
              <w:divBdr>
                <w:top w:val="none" w:sz="0" w:space="0" w:color="auto"/>
                <w:left w:val="none" w:sz="0" w:space="0" w:color="auto"/>
                <w:bottom w:val="none" w:sz="0" w:space="0" w:color="auto"/>
                <w:right w:val="none" w:sz="0" w:space="0" w:color="auto"/>
              </w:divBdr>
              <w:divsChild>
                <w:div w:id="1170025079">
                  <w:marLeft w:val="0"/>
                  <w:marRight w:val="0"/>
                  <w:marTop w:val="0"/>
                  <w:marBottom w:val="0"/>
                  <w:divBdr>
                    <w:top w:val="none" w:sz="0" w:space="0" w:color="auto"/>
                    <w:left w:val="none" w:sz="0" w:space="0" w:color="auto"/>
                    <w:bottom w:val="none" w:sz="0" w:space="0" w:color="auto"/>
                    <w:right w:val="none" w:sz="0" w:space="0" w:color="auto"/>
                  </w:divBdr>
                  <w:divsChild>
                    <w:div w:id="1751779053">
                      <w:marLeft w:val="0"/>
                      <w:marRight w:val="0"/>
                      <w:marTop w:val="0"/>
                      <w:marBottom w:val="0"/>
                      <w:divBdr>
                        <w:top w:val="none" w:sz="0" w:space="0" w:color="auto"/>
                        <w:left w:val="none" w:sz="0" w:space="0" w:color="auto"/>
                        <w:bottom w:val="none" w:sz="0" w:space="0" w:color="auto"/>
                        <w:right w:val="none" w:sz="0" w:space="0" w:color="auto"/>
                      </w:divBdr>
                      <w:divsChild>
                        <w:div w:id="1119642303">
                          <w:marLeft w:val="0"/>
                          <w:marRight w:val="0"/>
                          <w:marTop w:val="0"/>
                          <w:marBottom w:val="0"/>
                          <w:divBdr>
                            <w:top w:val="none" w:sz="0" w:space="0" w:color="auto"/>
                            <w:left w:val="none" w:sz="0" w:space="0" w:color="auto"/>
                            <w:bottom w:val="none" w:sz="0" w:space="0" w:color="auto"/>
                            <w:right w:val="none" w:sz="0" w:space="0" w:color="auto"/>
                          </w:divBdr>
                        </w:div>
                        <w:div w:id="17521153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97483509">
          <w:marLeft w:val="0"/>
          <w:marRight w:val="0"/>
          <w:marTop w:val="0"/>
          <w:marBottom w:val="0"/>
          <w:divBdr>
            <w:top w:val="none" w:sz="0" w:space="0" w:color="auto"/>
            <w:left w:val="none" w:sz="0" w:space="0" w:color="auto"/>
            <w:bottom w:val="none" w:sz="0" w:space="0" w:color="auto"/>
            <w:right w:val="none" w:sz="0" w:space="0" w:color="auto"/>
          </w:divBdr>
          <w:divsChild>
            <w:div w:id="1435174892">
              <w:marLeft w:val="0"/>
              <w:marRight w:val="0"/>
              <w:marTop w:val="0"/>
              <w:marBottom w:val="330"/>
              <w:divBdr>
                <w:top w:val="none" w:sz="0" w:space="0" w:color="auto"/>
                <w:left w:val="none" w:sz="0" w:space="0" w:color="auto"/>
                <w:bottom w:val="none" w:sz="0" w:space="0" w:color="auto"/>
                <w:right w:val="none" w:sz="0" w:space="0" w:color="auto"/>
              </w:divBdr>
              <w:divsChild>
                <w:div w:id="1225799149">
                  <w:marLeft w:val="0"/>
                  <w:marRight w:val="0"/>
                  <w:marTop w:val="0"/>
                  <w:marBottom w:val="0"/>
                  <w:divBdr>
                    <w:top w:val="none" w:sz="0" w:space="0" w:color="auto"/>
                    <w:left w:val="none" w:sz="0" w:space="0" w:color="auto"/>
                    <w:bottom w:val="none" w:sz="0" w:space="0" w:color="auto"/>
                    <w:right w:val="none" w:sz="0" w:space="0" w:color="auto"/>
                  </w:divBdr>
                  <w:divsChild>
                    <w:div w:id="705641352">
                      <w:marLeft w:val="0"/>
                      <w:marRight w:val="270"/>
                      <w:marTop w:val="0"/>
                      <w:marBottom w:val="0"/>
                      <w:divBdr>
                        <w:top w:val="none" w:sz="0" w:space="0" w:color="auto"/>
                        <w:left w:val="none" w:sz="0" w:space="0" w:color="auto"/>
                        <w:bottom w:val="none" w:sz="0" w:space="0" w:color="auto"/>
                        <w:right w:val="none" w:sz="0" w:space="0" w:color="auto"/>
                      </w:divBdr>
                    </w:div>
                    <w:div w:id="775977941">
                      <w:marLeft w:val="0"/>
                      <w:marRight w:val="0"/>
                      <w:marTop w:val="0"/>
                      <w:marBottom w:val="0"/>
                      <w:divBdr>
                        <w:top w:val="none" w:sz="0" w:space="0" w:color="auto"/>
                        <w:left w:val="none" w:sz="0" w:space="0" w:color="auto"/>
                        <w:bottom w:val="none" w:sz="0" w:space="0" w:color="auto"/>
                        <w:right w:val="none" w:sz="0" w:space="0" w:color="auto"/>
                      </w:divBdr>
                      <w:divsChild>
                        <w:div w:id="872303722">
                          <w:marLeft w:val="0"/>
                          <w:marRight w:val="0"/>
                          <w:marTop w:val="0"/>
                          <w:marBottom w:val="210"/>
                          <w:divBdr>
                            <w:top w:val="none" w:sz="0" w:space="0" w:color="auto"/>
                            <w:left w:val="none" w:sz="0" w:space="0" w:color="auto"/>
                            <w:bottom w:val="none" w:sz="0" w:space="0" w:color="auto"/>
                            <w:right w:val="none" w:sz="0" w:space="0" w:color="auto"/>
                          </w:divBdr>
                        </w:div>
                        <w:div w:id="1191456716">
                          <w:marLeft w:val="0"/>
                          <w:marRight w:val="0"/>
                          <w:marTop w:val="0"/>
                          <w:marBottom w:val="210"/>
                          <w:divBdr>
                            <w:top w:val="none" w:sz="0" w:space="0" w:color="auto"/>
                            <w:left w:val="none" w:sz="0" w:space="0" w:color="auto"/>
                            <w:bottom w:val="none" w:sz="0" w:space="0" w:color="auto"/>
                            <w:right w:val="none" w:sz="0" w:space="0" w:color="auto"/>
                          </w:divBdr>
                        </w:div>
                        <w:div w:id="1456175901">
                          <w:marLeft w:val="0"/>
                          <w:marRight w:val="0"/>
                          <w:marTop w:val="0"/>
                          <w:marBottom w:val="210"/>
                          <w:divBdr>
                            <w:top w:val="none" w:sz="0" w:space="0" w:color="auto"/>
                            <w:left w:val="none" w:sz="0" w:space="0" w:color="auto"/>
                            <w:bottom w:val="none" w:sz="0" w:space="0" w:color="auto"/>
                            <w:right w:val="none" w:sz="0" w:space="0" w:color="auto"/>
                          </w:divBdr>
                        </w:div>
                      </w:divsChild>
                    </w:div>
                    <w:div w:id="1530676735">
                      <w:marLeft w:val="0"/>
                      <w:marRight w:val="270"/>
                      <w:marTop w:val="0"/>
                      <w:marBottom w:val="0"/>
                      <w:divBdr>
                        <w:top w:val="none" w:sz="0" w:space="0" w:color="auto"/>
                        <w:left w:val="none" w:sz="0" w:space="0" w:color="auto"/>
                        <w:bottom w:val="none" w:sz="0" w:space="0" w:color="auto"/>
                        <w:right w:val="none" w:sz="0" w:space="0" w:color="auto"/>
                      </w:divBdr>
                    </w:div>
                  </w:divsChild>
                </w:div>
                <w:div w:id="1510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921">
      <w:bodyDiv w:val="1"/>
      <w:marLeft w:val="0"/>
      <w:marRight w:val="0"/>
      <w:marTop w:val="0"/>
      <w:marBottom w:val="0"/>
      <w:divBdr>
        <w:top w:val="none" w:sz="0" w:space="0" w:color="auto"/>
        <w:left w:val="none" w:sz="0" w:space="0" w:color="auto"/>
        <w:bottom w:val="none" w:sz="0" w:space="0" w:color="auto"/>
        <w:right w:val="none" w:sz="0" w:space="0" w:color="auto"/>
      </w:divBdr>
    </w:div>
    <w:div w:id="601183141">
      <w:bodyDiv w:val="1"/>
      <w:marLeft w:val="0"/>
      <w:marRight w:val="0"/>
      <w:marTop w:val="0"/>
      <w:marBottom w:val="0"/>
      <w:divBdr>
        <w:top w:val="none" w:sz="0" w:space="0" w:color="auto"/>
        <w:left w:val="none" w:sz="0" w:space="0" w:color="auto"/>
        <w:bottom w:val="none" w:sz="0" w:space="0" w:color="auto"/>
        <w:right w:val="none" w:sz="0" w:space="0" w:color="auto"/>
      </w:divBdr>
    </w:div>
    <w:div w:id="620650965">
      <w:bodyDiv w:val="1"/>
      <w:marLeft w:val="0"/>
      <w:marRight w:val="0"/>
      <w:marTop w:val="0"/>
      <w:marBottom w:val="0"/>
      <w:divBdr>
        <w:top w:val="none" w:sz="0" w:space="0" w:color="auto"/>
        <w:left w:val="none" w:sz="0" w:space="0" w:color="auto"/>
        <w:bottom w:val="none" w:sz="0" w:space="0" w:color="auto"/>
        <w:right w:val="none" w:sz="0" w:space="0" w:color="auto"/>
      </w:divBdr>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675884295">
      <w:bodyDiv w:val="1"/>
      <w:marLeft w:val="0"/>
      <w:marRight w:val="0"/>
      <w:marTop w:val="0"/>
      <w:marBottom w:val="0"/>
      <w:divBdr>
        <w:top w:val="none" w:sz="0" w:space="0" w:color="auto"/>
        <w:left w:val="none" w:sz="0" w:space="0" w:color="auto"/>
        <w:bottom w:val="none" w:sz="0" w:space="0" w:color="auto"/>
        <w:right w:val="none" w:sz="0" w:space="0" w:color="auto"/>
      </w:divBdr>
    </w:div>
    <w:div w:id="704407233">
      <w:bodyDiv w:val="1"/>
      <w:marLeft w:val="0"/>
      <w:marRight w:val="0"/>
      <w:marTop w:val="0"/>
      <w:marBottom w:val="0"/>
      <w:divBdr>
        <w:top w:val="none" w:sz="0" w:space="0" w:color="auto"/>
        <w:left w:val="none" w:sz="0" w:space="0" w:color="auto"/>
        <w:bottom w:val="none" w:sz="0" w:space="0" w:color="auto"/>
        <w:right w:val="none" w:sz="0" w:space="0" w:color="auto"/>
      </w:divBdr>
    </w:div>
    <w:div w:id="705102159">
      <w:bodyDiv w:val="1"/>
      <w:marLeft w:val="0"/>
      <w:marRight w:val="0"/>
      <w:marTop w:val="0"/>
      <w:marBottom w:val="0"/>
      <w:divBdr>
        <w:top w:val="none" w:sz="0" w:space="0" w:color="auto"/>
        <w:left w:val="none" w:sz="0" w:space="0" w:color="auto"/>
        <w:bottom w:val="none" w:sz="0" w:space="0" w:color="auto"/>
        <w:right w:val="none" w:sz="0" w:space="0" w:color="auto"/>
      </w:divBdr>
    </w:div>
    <w:div w:id="737821718">
      <w:bodyDiv w:val="1"/>
      <w:marLeft w:val="0"/>
      <w:marRight w:val="0"/>
      <w:marTop w:val="0"/>
      <w:marBottom w:val="0"/>
      <w:divBdr>
        <w:top w:val="none" w:sz="0" w:space="0" w:color="auto"/>
        <w:left w:val="none" w:sz="0" w:space="0" w:color="auto"/>
        <w:bottom w:val="none" w:sz="0" w:space="0" w:color="auto"/>
        <w:right w:val="none" w:sz="0" w:space="0" w:color="auto"/>
      </w:divBdr>
    </w:div>
    <w:div w:id="776099555">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794183065">
      <w:bodyDiv w:val="1"/>
      <w:marLeft w:val="0"/>
      <w:marRight w:val="0"/>
      <w:marTop w:val="0"/>
      <w:marBottom w:val="0"/>
      <w:divBdr>
        <w:top w:val="none" w:sz="0" w:space="0" w:color="auto"/>
        <w:left w:val="none" w:sz="0" w:space="0" w:color="auto"/>
        <w:bottom w:val="none" w:sz="0" w:space="0" w:color="auto"/>
        <w:right w:val="none" w:sz="0" w:space="0" w:color="auto"/>
      </w:divBdr>
    </w:div>
    <w:div w:id="813184341">
      <w:bodyDiv w:val="1"/>
      <w:marLeft w:val="0"/>
      <w:marRight w:val="0"/>
      <w:marTop w:val="0"/>
      <w:marBottom w:val="0"/>
      <w:divBdr>
        <w:top w:val="none" w:sz="0" w:space="0" w:color="auto"/>
        <w:left w:val="none" w:sz="0" w:space="0" w:color="auto"/>
        <w:bottom w:val="none" w:sz="0" w:space="0" w:color="auto"/>
        <w:right w:val="none" w:sz="0" w:space="0" w:color="auto"/>
      </w:divBdr>
    </w:div>
    <w:div w:id="835071896">
      <w:bodyDiv w:val="1"/>
      <w:marLeft w:val="0"/>
      <w:marRight w:val="0"/>
      <w:marTop w:val="0"/>
      <w:marBottom w:val="0"/>
      <w:divBdr>
        <w:top w:val="none" w:sz="0" w:space="0" w:color="auto"/>
        <w:left w:val="none" w:sz="0" w:space="0" w:color="auto"/>
        <w:bottom w:val="none" w:sz="0" w:space="0" w:color="auto"/>
        <w:right w:val="none" w:sz="0" w:space="0" w:color="auto"/>
      </w:divBdr>
    </w:div>
    <w:div w:id="844173753">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882786433">
      <w:bodyDiv w:val="1"/>
      <w:marLeft w:val="0"/>
      <w:marRight w:val="0"/>
      <w:marTop w:val="0"/>
      <w:marBottom w:val="0"/>
      <w:divBdr>
        <w:top w:val="none" w:sz="0" w:space="0" w:color="auto"/>
        <w:left w:val="none" w:sz="0" w:space="0" w:color="auto"/>
        <w:bottom w:val="none" w:sz="0" w:space="0" w:color="auto"/>
        <w:right w:val="none" w:sz="0" w:space="0" w:color="auto"/>
      </w:divBdr>
    </w:div>
    <w:div w:id="896744962">
      <w:bodyDiv w:val="1"/>
      <w:marLeft w:val="0"/>
      <w:marRight w:val="0"/>
      <w:marTop w:val="0"/>
      <w:marBottom w:val="0"/>
      <w:divBdr>
        <w:top w:val="none" w:sz="0" w:space="0" w:color="auto"/>
        <w:left w:val="none" w:sz="0" w:space="0" w:color="auto"/>
        <w:bottom w:val="none" w:sz="0" w:space="0" w:color="auto"/>
        <w:right w:val="none" w:sz="0" w:space="0" w:color="auto"/>
      </w:divBdr>
    </w:div>
    <w:div w:id="909734322">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999576546">
      <w:bodyDiv w:val="1"/>
      <w:marLeft w:val="0"/>
      <w:marRight w:val="0"/>
      <w:marTop w:val="0"/>
      <w:marBottom w:val="0"/>
      <w:divBdr>
        <w:top w:val="none" w:sz="0" w:space="0" w:color="auto"/>
        <w:left w:val="none" w:sz="0" w:space="0" w:color="auto"/>
        <w:bottom w:val="none" w:sz="0" w:space="0" w:color="auto"/>
        <w:right w:val="none" w:sz="0" w:space="0" w:color="auto"/>
      </w:divBdr>
    </w:div>
    <w:div w:id="1003975722">
      <w:bodyDiv w:val="1"/>
      <w:marLeft w:val="0"/>
      <w:marRight w:val="0"/>
      <w:marTop w:val="0"/>
      <w:marBottom w:val="0"/>
      <w:divBdr>
        <w:top w:val="none" w:sz="0" w:space="0" w:color="auto"/>
        <w:left w:val="none" w:sz="0" w:space="0" w:color="auto"/>
        <w:bottom w:val="none" w:sz="0" w:space="0" w:color="auto"/>
        <w:right w:val="none" w:sz="0" w:space="0" w:color="auto"/>
      </w:divBdr>
    </w:div>
    <w:div w:id="1004210854">
      <w:bodyDiv w:val="1"/>
      <w:marLeft w:val="0"/>
      <w:marRight w:val="0"/>
      <w:marTop w:val="0"/>
      <w:marBottom w:val="0"/>
      <w:divBdr>
        <w:top w:val="none" w:sz="0" w:space="0" w:color="auto"/>
        <w:left w:val="none" w:sz="0" w:space="0" w:color="auto"/>
        <w:bottom w:val="none" w:sz="0" w:space="0" w:color="auto"/>
        <w:right w:val="none" w:sz="0" w:space="0" w:color="auto"/>
      </w:divBdr>
      <w:divsChild>
        <w:div w:id="884944538">
          <w:marLeft w:val="0"/>
          <w:marRight w:val="0"/>
          <w:marTop w:val="0"/>
          <w:marBottom w:val="0"/>
          <w:divBdr>
            <w:top w:val="none" w:sz="0" w:space="0" w:color="auto"/>
            <w:left w:val="none" w:sz="0" w:space="0" w:color="auto"/>
            <w:bottom w:val="none" w:sz="0" w:space="0" w:color="auto"/>
            <w:right w:val="none" w:sz="0" w:space="0" w:color="auto"/>
          </w:divBdr>
        </w:div>
        <w:div w:id="1410542775">
          <w:marLeft w:val="0"/>
          <w:marRight w:val="0"/>
          <w:marTop w:val="0"/>
          <w:marBottom w:val="0"/>
          <w:divBdr>
            <w:top w:val="none" w:sz="0" w:space="0" w:color="auto"/>
            <w:left w:val="none" w:sz="0" w:space="0" w:color="auto"/>
            <w:bottom w:val="none" w:sz="0" w:space="0" w:color="auto"/>
            <w:right w:val="none" w:sz="0" w:space="0" w:color="auto"/>
          </w:divBdr>
        </w:div>
        <w:div w:id="2086493683">
          <w:marLeft w:val="0"/>
          <w:marRight w:val="0"/>
          <w:marTop w:val="0"/>
          <w:marBottom w:val="0"/>
          <w:divBdr>
            <w:top w:val="none" w:sz="0" w:space="0" w:color="auto"/>
            <w:left w:val="none" w:sz="0" w:space="0" w:color="auto"/>
            <w:bottom w:val="none" w:sz="0" w:space="0" w:color="auto"/>
            <w:right w:val="none" w:sz="0" w:space="0" w:color="auto"/>
          </w:divBdr>
        </w:div>
        <w:div w:id="1307515404">
          <w:marLeft w:val="0"/>
          <w:marRight w:val="0"/>
          <w:marTop w:val="0"/>
          <w:marBottom w:val="0"/>
          <w:divBdr>
            <w:top w:val="none" w:sz="0" w:space="0" w:color="auto"/>
            <w:left w:val="none" w:sz="0" w:space="0" w:color="auto"/>
            <w:bottom w:val="none" w:sz="0" w:space="0" w:color="auto"/>
            <w:right w:val="none" w:sz="0" w:space="0" w:color="auto"/>
          </w:divBdr>
        </w:div>
        <w:div w:id="1207984307">
          <w:marLeft w:val="0"/>
          <w:marRight w:val="0"/>
          <w:marTop w:val="0"/>
          <w:marBottom w:val="0"/>
          <w:divBdr>
            <w:top w:val="none" w:sz="0" w:space="0" w:color="auto"/>
            <w:left w:val="none" w:sz="0" w:space="0" w:color="auto"/>
            <w:bottom w:val="none" w:sz="0" w:space="0" w:color="auto"/>
            <w:right w:val="none" w:sz="0" w:space="0" w:color="auto"/>
          </w:divBdr>
        </w:div>
        <w:div w:id="1174804313">
          <w:marLeft w:val="0"/>
          <w:marRight w:val="0"/>
          <w:marTop w:val="0"/>
          <w:marBottom w:val="0"/>
          <w:divBdr>
            <w:top w:val="none" w:sz="0" w:space="0" w:color="auto"/>
            <w:left w:val="none" w:sz="0" w:space="0" w:color="auto"/>
            <w:bottom w:val="none" w:sz="0" w:space="0" w:color="auto"/>
            <w:right w:val="none" w:sz="0" w:space="0" w:color="auto"/>
          </w:divBdr>
        </w:div>
        <w:div w:id="837619925">
          <w:marLeft w:val="0"/>
          <w:marRight w:val="0"/>
          <w:marTop w:val="0"/>
          <w:marBottom w:val="0"/>
          <w:divBdr>
            <w:top w:val="none" w:sz="0" w:space="0" w:color="auto"/>
            <w:left w:val="none" w:sz="0" w:space="0" w:color="auto"/>
            <w:bottom w:val="none" w:sz="0" w:space="0" w:color="auto"/>
            <w:right w:val="none" w:sz="0" w:space="0" w:color="auto"/>
          </w:divBdr>
        </w:div>
        <w:div w:id="1050225394">
          <w:marLeft w:val="0"/>
          <w:marRight w:val="0"/>
          <w:marTop w:val="0"/>
          <w:marBottom w:val="0"/>
          <w:divBdr>
            <w:top w:val="none" w:sz="0" w:space="0" w:color="auto"/>
            <w:left w:val="none" w:sz="0" w:space="0" w:color="auto"/>
            <w:bottom w:val="none" w:sz="0" w:space="0" w:color="auto"/>
            <w:right w:val="none" w:sz="0" w:space="0" w:color="auto"/>
          </w:divBdr>
        </w:div>
        <w:div w:id="319120004">
          <w:marLeft w:val="0"/>
          <w:marRight w:val="0"/>
          <w:marTop w:val="0"/>
          <w:marBottom w:val="0"/>
          <w:divBdr>
            <w:top w:val="none" w:sz="0" w:space="0" w:color="auto"/>
            <w:left w:val="none" w:sz="0" w:space="0" w:color="auto"/>
            <w:bottom w:val="none" w:sz="0" w:space="0" w:color="auto"/>
            <w:right w:val="none" w:sz="0" w:space="0" w:color="auto"/>
          </w:divBdr>
        </w:div>
        <w:div w:id="398407825">
          <w:marLeft w:val="0"/>
          <w:marRight w:val="0"/>
          <w:marTop w:val="0"/>
          <w:marBottom w:val="0"/>
          <w:divBdr>
            <w:top w:val="none" w:sz="0" w:space="0" w:color="auto"/>
            <w:left w:val="none" w:sz="0" w:space="0" w:color="auto"/>
            <w:bottom w:val="none" w:sz="0" w:space="0" w:color="auto"/>
            <w:right w:val="none" w:sz="0" w:space="0" w:color="auto"/>
          </w:divBdr>
        </w:div>
      </w:divsChild>
    </w:div>
    <w:div w:id="110002642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204948794">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8839305">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52740252">
      <w:bodyDiv w:val="1"/>
      <w:marLeft w:val="0"/>
      <w:marRight w:val="0"/>
      <w:marTop w:val="0"/>
      <w:marBottom w:val="0"/>
      <w:divBdr>
        <w:top w:val="none" w:sz="0" w:space="0" w:color="auto"/>
        <w:left w:val="none" w:sz="0" w:space="0" w:color="auto"/>
        <w:bottom w:val="none" w:sz="0" w:space="0" w:color="auto"/>
        <w:right w:val="none" w:sz="0" w:space="0" w:color="auto"/>
      </w:divBdr>
    </w:div>
    <w:div w:id="1265456528">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271283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529">
          <w:marLeft w:val="0"/>
          <w:marRight w:val="0"/>
          <w:marTop w:val="0"/>
          <w:marBottom w:val="0"/>
          <w:divBdr>
            <w:top w:val="none" w:sz="0" w:space="0" w:color="auto"/>
            <w:left w:val="none" w:sz="0" w:space="0" w:color="auto"/>
            <w:bottom w:val="none" w:sz="0" w:space="0" w:color="auto"/>
            <w:right w:val="none" w:sz="0" w:space="0" w:color="auto"/>
          </w:divBdr>
        </w:div>
      </w:divsChild>
    </w:div>
    <w:div w:id="1290041660">
      <w:bodyDiv w:val="1"/>
      <w:marLeft w:val="0"/>
      <w:marRight w:val="0"/>
      <w:marTop w:val="0"/>
      <w:marBottom w:val="0"/>
      <w:divBdr>
        <w:top w:val="none" w:sz="0" w:space="0" w:color="auto"/>
        <w:left w:val="none" w:sz="0" w:space="0" w:color="auto"/>
        <w:bottom w:val="none" w:sz="0" w:space="0" w:color="auto"/>
        <w:right w:val="none" w:sz="0" w:space="0" w:color="auto"/>
      </w:divBdr>
    </w:div>
    <w:div w:id="1312759066">
      <w:bodyDiv w:val="1"/>
      <w:marLeft w:val="0"/>
      <w:marRight w:val="0"/>
      <w:marTop w:val="0"/>
      <w:marBottom w:val="0"/>
      <w:divBdr>
        <w:top w:val="none" w:sz="0" w:space="0" w:color="auto"/>
        <w:left w:val="none" w:sz="0" w:space="0" w:color="auto"/>
        <w:bottom w:val="none" w:sz="0" w:space="0" w:color="auto"/>
        <w:right w:val="none" w:sz="0" w:space="0" w:color="auto"/>
      </w:divBdr>
    </w:div>
    <w:div w:id="1378358521">
      <w:bodyDiv w:val="1"/>
      <w:marLeft w:val="0"/>
      <w:marRight w:val="0"/>
      <w:marTop w:val="0"/>
      <w:marBottom w:val="0"/>
      <w:divBdr>
        <w:top w:val="none" w:sz="0" w:space="0" w:color="auto"/>
        <w:left w:val="none" w:sz="0" w:space="0" w:color="auto"/>
        <w:bottom w:val="none" w:sz="0" w:space="0" w:color="auto"/>
        <w:right w:val="none" w:sz="0" w:space="0" w:color="auto"/>
      </w:divBdr>
    </w:div>
    <w:div w:id="1397896772">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00439812">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43645047">
      <w:bodyDiv w:val="1"/>
      <w:marLeft w:val="0"/>
      <w:marRight w:val="0"/>
      <w:marTop w:val="0"/>
      <w:marBottom w:val="0"/>
      <w:divBdr>
        <w:top w:val="none" w:sz="0" w:space="0" w:color="auto"/>
        <w:left w:val="none" w:sz="0" w:space="0" w:color="auto"/>
        <w:bottom w:val="none" w:sz="0" w:space="0" w:color="auto"/>
        <w:right w:val="none" w:sz="0" w:space="0" w:color="auto"/>
      </w:divBdr>
    </w:div>
    <w:div w:id="1461873755">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593322882">
      <w:bodyDiv w:val="1"/>
      <w:marLeft w:val="0"/>
      <w:marRight w:val="0"/>
      <w:marTop w:val="0"/>
      <w:marBottom w:val="0"/>
      <w:divBdr>
        <w:top w:val="none" w:sz="0" w:space="0" w:color="auto"/>
        <w:left w:val="none" w:sz="0" w:space="0" w:color="auto"/>
        <w:bottom w:val="none" w:sz="0" w:space="0" w:color="auto"/>
        <w:right w:val="none" w:sz="0" w:space="0" w:color="auto"/>
      </w:divBdr>
    </w:div>
    <w:div w:id="1636518433">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0782058">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36976198">
      <w:bodyDiv w:val="1"/>
      <w:marLeft w:val="0"/>
      <w:marRight w:val="0"/>
      <w:marTop w:val="0"/>
      <w:marBottom w:val="0"/>
      <w:divBdr>
        <w:top w:val="none" w:sz="0" w:space="0" w:color="auto"/>
        <w:left w:val="none" w:sz="0" w:space="0" w:color="auto"/>
        <w:bottom w:val="none" w:sz="0" w:space="0" w:color="auto"/>
        <w:right w:val="none" w:sz="0" w:space="0" w:color="auto"/>
      </w:divBdr>
      <w:divsChild>
        <w:div w:id="660428722">
          <w:marLeft w:val="1133"/>
          <w:marRight w:val="850"/>
          <w:marTop w:val="1133"/>
          <w:marBottom w:val="1133"/>
          <w:divBdr>
            <w:top w:val="none" w:sz="0" w:space="0" w:color="auto"/>
            <w:left w:val="none" w:sz="0" w:space="0" w:color="auto"/>
            <w:bottom w:val="none" w:sz="0" w:space="0" w:color="auto"/>
            <w:right w:val="none" w:sz="0" w:space="0" w:color="auto"/>
          </w:divBdr>
        </w:div>
        <w:div w:id="1247376067">
          <w:marLeft w:val="1133"/>
          <w:marRight w:val="850"/>
          <w:marTop w:val="1133"/>
          <w:marBottom w:val="1133"/>
          <w:divBdr>
            <w:top w:val="none" w:sz="0" w:space="0" w:color="auto"/>
            <w:left w:val="none" w:sz="0" w:space="0" w:color="auto"/>
            <w:bottom w:val="none" w:sz="0" w:space="0" w:color="auto"/>
            <w:right w:val="none" w:sz="0" w:space="0" w:color="auto"/>
          </w:divBdr>
        </w:div>
        <w:div w:id="1252469238">
          <w:marLeft w:val="1133"/>
          <w:marRight w:val="566"/>
          <w:marTop w:val="566"/>
          <w:marBottom w:val="566"/>
          <w:divBdr>
            <w:top w:val="none" w:sz="0" w:space="0" w:color="auto"/>
            <w:left w:val="none" w:sz="0" w:space="0" w:color="auto"/>
            <w:bottom w:val="none" w:sz="0" w:space="0" w:color="auto"/>
            <w:right w:val="none" w:sz="0" w:space="0" w:color="auto"/>
          </w:divBdr>
        </w:div>
        <w:div w:id="1268153812">
          <w:marLeft w:val="1133"/>
          <w:marRight w:val="850"/>
          <w:marTop w:val="850"/>
          <w:marBottom w:val="850"/>
          <w:divBdr>
            <w:top w:val="none" w:sz="0" w:space="0" w:color="auto"/>
            <w:left w:val="none" w:sz="0" w:space="0" w:color="auto"/>
            <w:bottom w:val="none" w:sz="0" w:space="0" w:color="auto"/>
            <w:right w:val="none" w:sz="0" w:space="0" w:color="auto"/>
          </w:divBdr>
        </w:div>
        <w:div w:id="1510413839">
          <w:marLeft w:val="1133"/>
          <w:marRight w:val="850"/>
          <w:marTop w:val="850"/>
          <w:marBottom w:val="850"/>
          <w:divBdr>
            <w:top w:val="none" w:sz="0" w:space="0" w:color="auto"/>
            <w:left w:val="none" w:sz="0" w:space="0" w:color="auto"/>
            <w:bottom w:val="none" w:sz="0" w:space="0" w:color="auto"/>
            <w:right w:val="none" w:sz="0" w:space="0" w:color="auto"/>
          </w:divBdr>
        </w:div>
      </w:divsChild>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59058062">
      <w:bodyDiv w:val="1"/>
      <w:marLeft w:val="0"/>
      <w:marRight w:val="0"/>
      <w:marTop w:val="0"/>
      <w:marBottom w:val="0"/>
      <w:divBdr>
        <w:top w:val="none" w:sz="0" w:space="0" w:color="auto"/>
        <w:left w:val="none" w:sz="0" w:space="0" w:color="auto"/>
        <w:bottom w:val="none" w:sz="0" w:space="0" w:color="auto"/>
        <w:right w:val="none" w:sz="0" w:space="0" w:color="auto"/>
      </w:divBdr>
    </w:div>
    <w:div w:id="1766654323">
      <w:bodyDiv w:val="1"/>
      <w:marLeft w:val="0"/>
      <w:marRight w:val="0"/>
      <w:marTop w:val="0"/>
      <w:marBottom w:val="0"/>
      <w:divBdr>
        <w:top w:val="none" w:sz="0" w:space="0" w:color="auto"/>
        <w:left w:val="none" w:sz="0" w:space="0" w:color="auto"/>
        <w:bottom w:val="none" w:sz="0" w:space="0" w:color="auto"/>
        <w:right w:val="none" w:sz="0" w:space="0" w:color="auto"/>
      </w:divBdr>
    </w:div>
    <w:div w:id="1789006653">
      <w:bodyDiv w:val="1"/>
      <w:marLeft w:val="0"/>
      <w:marRight w:val="0"/>
      <w:marTop w:val="0"/>
      <w:marBottom w:val="0"/>
      <w:divBdr>
        <w:top w:val="none" w:sz="0" w:space="0" w:color="auto"/>
        <w:left w:val="none" w:sz="0" w:space="0" w:color="auto"/>
        <w:bottom w:val="none" w:sz="0" w:space="0" w:color="auto"/>
        <w:right w:val="none" w:sz="0" w:space="0" w:color="auto"/>
      </w:divBdr>
    </w:div>
    <w:div w:id="1816606786">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1899825468">
      <w:bodyDiv w:val="1"/>
      <w:marLeft w:val="0"/>
      <w:marRight w:val="0"/>
      <w:marTop w:val="0"/>
      <w:marBottom w:val="0"/>
      <w:divBdr>
        <w:top w:val="none" w:sz="0" w:space="0" w:color="auto"/>
        <w:left w:val="none" w:sz="0" w:space="0" w:color="auto"/>
        <w:bottom w:val="none" w:sz="0" w:space="0" w:color="auto"/>
        <w:right w:val="none" w:sz="0" w:space="0" w:color="auto"/>
      </w:divBdr>
    </w:div>
    <w:div w:id="1912960938">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2009551000">
      <w:bodyDiv w:val="1"/>
      <w:marLeft w:val="0"/>
      <w:marRight w:val="0"/>
      <w:marTop w:val="0"/>
      <w:marBottom w:val="0"/>
      <w:divBdr>
        <w:top w:val="none" w:sz="0" w:space="0" w:color="auto"/>
        <w:left w:val="none" w:sz="0" w:space="0" w:color="auto"/>
        <w:bottom w:val="none" w:sz="0" w:space="0" w:color="auto"/>
        <w:right w:val="none" w:sz="0" w:space="0" w:color="auto"/>
      </w:divBdr>
    </w:div>
    <w:div w:id="2015524535">
      <w:bodyDiv w:val="1"/>
      <w:marLeft w:val="0"/>
      <w:marRight w:val="0"/>
      <w:marTop w:val="0"/>
      <w:marBottom w:val="0"/>
      <w:divBdr>
        <w:top w:val="none" w:sz="0" w:space="0" w:color="auto"/>
        <w:left w:val="none" w:sz="0" w:space="0" w:color="auto"/>
        <w:bottom w:val="none" w:sz="0" w:space="0" w:color="auto"/>
        <w:right w:val="none" w:sz="0" w:space="0" w:color="auto"/>
      </w:divBdr>
    </w:div>
    <w:div w:id="2027949496">
      <w:bodyDiv w:val="1"/>
      <w:marLeft w:val="0"/>
      <w:marRight w:val="0"/>
      <w:marTop w:val="0"/>
      <w:marBottom w:val="0"/>
      <w:divBdr>
        <w:top w:val="none" w:sz="0" w:space="0" w:color="auto"/>
        <w:left w:val="none" w:sz="0" w:space="0" w:color="auto"/>
        <w:bottom w:val="none" w:sz="0" w:space="0" w:color="auto"/>
        <w:right w:val="none" w:sz="0" w:space="0" w:color="auto"/>
      </w:divBdr>
    </w:div>
    <w:div w:id="2056195442">
      <w:bodyDiv w:val="1"/>
      <w:marLeft w:val="0"/>
      <w:marRight w:val="0"/>
      <w:marTop w:val="0"/>
      <w:marBottom w:val="0"/>
      <w:divBdr>
        <w:top w:val="none" w:sz="0" w:space="0" w:color="auto"/>
        <w:left w:val="none" w:sz="0" w:space="0" w:color="auto"/>
        <w:bottom w:val="none" w:sz="0" w:space="0" w:color="auto"/>
        <w:right w:val="none" w:sz="0" w:space="0" w:color="auto"/>
      </w:divBdr>
    </w:div>
    <w:div w:id="2057925529">
      <w:bodyDiv w:val="1"/>
      <w:marLeft w:val="0"/>
      <w:marRight w:val="0"/>
      <w:marTop w:val="0"/>
      <w:marBottom w:val="0"/>
      <w:divBdr>
        <w:top w:val="none" w:sz="0" w:space="0" w:color="auto"/>
        <w:left w:val="none" w:sz="0" w:space="0" w:color="auto"/>
        <w:bottom w:val="none" w:sz="0" w:space="0" w:color="auto"/>
        <w:right w:val="none" w:sz="0" w:space="0" w:color="auto"/>
      </w:divBdr>
    </w:div>
    <w:div w:id="2103600597">
      <w:bodyDiv w:val="1"/>
      <w:marLeft w:val="0"/>
      <w:marRight w:val="0"/>
      <w:marTop w:val="0"/>
      <w:marBottom w:val="0"/>
      <w:divBdr>
        <w:top w:val="none" w:sz="0" w:space="0" w:color="auto"/>
        <w:left w:val="none" w:sz="0" w:space="0" w:color="auto"/>
        <w:bottom w:val="none" w:sz="0" w:space="0" w:color="auto"/>
        <w:right w:val="none" w:sz="0" w:space="0" w:color="auto"/>
      </w:divBdr>
    </w:div>
    <w:div w:id="2123382574">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ht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61D3D-3285-4CF9-889C-D2997295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26031</TotalTime>
  <Pages>16</Pages>
  <Words>9278</Words>
  <Characters>52886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Джон Позитив</cp:lastModifiedBy>
  <cp:revision>23</cp:revision>
  <cp:lastPrinted>2020-08-21T01:42:00Z</cp:lastPrinted>
  <dcterms:created xsi:type="dcterms:W3CDTF">2016-10-19T01:48:00Z</dcterms:created>
  <dcterms:modified xsi:type="dcterms:W3CDTF">2020-08-25T02:17:00Z</dcterms:modified>
</cp:coreProperties>
</file>