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9" w:rsidRDefault="00936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-180975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B99" w:rsidRDefault="00297B99">
      <w:pPr>
        <w:rPr>
          <w:rFonts w:ascii="Arial" w:hAnsi="Arial" w:cs="Arial"/>
          <w:b/>
        </w:rPr>
      </w:pPr>
    </w:p>
    <w:p w:rsidR="00297B99" w:rsidRDefault="00297B99">
      <w:pPr>
        <w:jc w:val="center"/>
        <w:rPr>
          <w:rFonts w:ascii="Arial" w:hAnsi="Arial" w:cs="Arial"/>
          <w:b/>
        </w:rPr>
      </w:pPr>
    </w:p>
    <w:p w:rsidR="00297B99" w:rsidRDefault="00297B99">
      <w:pPr>
        <w:jc w:val="center"/>
        <w:rPr>
          <w:rFonts w:ascii="Arial" w:hAnsi="Arial" w:cs="Arial"/>
          <w:b/>
        </w:rPr>
      </w:pPr>
    </w:p>
    <w:p w:rsidR="00297B99" w:rsidRDefault="00936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297B99" w:rsidRDefault="00936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297B99" w:rsidRDefault="00936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297B99" w:rsidRDefault="00297B99">
      <w:pPr>
        <w:jc w:val="center"/>
        <w:rPr>
          <w:b/>
          <w:sz w:val="28"/>
          <w:szCs w:val="28"/>
        </w:rPr>
      </w:pPr>
    </w:p>
    <w:p w:rsidR="00297B99" w:rsidRDefault="009361F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РЕШЕНИЕ </w:t>
      </w:r>
    </w:p>
    <w:p w:rsidR="00297B99" w:rsidRDefault="00297B99">
      <w:pPr>
        <w:jc w:val="both"/>
        <w:rPr>
          <w:sz w:val="28"/>
          <w:szCs w:val="28"/>
        </w:rPr>
      </w:pPr>
    </w:p>
    <w:p w:rsidR="00297B99" w:rsidRDefault="005F5F90">
      <w:pPr>
        <w:jc w:val="both"/>
      </w:pPr>
      <w:r>
        <w:rPr>
          <w:sz w:val="28"/>
          <w:szCs w:val="28"/>
        </w:rPr>
        <w:t>16</w:t>
      </w:r>
      <w:r w:rsidR="009361F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361FD">
        <w:rPr>
          <w:sz w:val="28"/>
          <w:szCs w:val="28"/>
        </w:rPr>
        <w:t>0.</w:t>
      </w:r>
      <w:r>
        <w:rPr>
          <w:sz w:val="28"/>
          <w:szCs w:val="28"/>
        </w:rPr>
        <w:t>2</w:t>
      </w:r>
      <w:r w:rsidR="009361F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361FD">
        <w:rPr>
          <w:sz w:val="28"/>
          <w:szCs w:val="28"/>
        </w:rPr>
        <w:t>0                                     с. Балахтон                                       № 0</w:t>
      </w:r>
      <w:r>
        <w:rPr>
          <w:sz w:val="28"/>
          <w:szCs w:val="28"/>
        </w:rPr>
        <w:t>2</w:t>
      </w:r>
      <w:r w:rsidR="009361FD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="009361FD">
        <w:rPr>
          <w:sz w:val="28"/>
          <w:szCs w:val="28"/>
        </w:rPr>
        <w:t>р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сельсовета»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статьи 22 Федерального закона от 02.03.2007г. № 25-ФЗ «О муниципальной службе в Российской Федерации», Закона Красноярского края от 07.06.2018 № 5-1679 «О внесении изменений в статью 4 Закона каря «О системах оплаты труда работников краевых государственных</w:t>
      </w:r>
      <w:proofErr w:type="gramEnd"/>
      <w:r>
        <w:rPr>
          <w:sz w:val="28"/>
          <w:szCs w:val="28"/>
        </w:rPr>
        <w:t xml:space="preserve"> учреждений»,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Балахтонского сельсовета Козульского района Красноярского края, Балахтонский сельский Совет депутатов РЕШИЛ: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Балахтонского сельсовета» согласно приложению.</w:t>
      </w:r>
    </w:p>
    <w:p w:rsidR="00297B99" w:rsidRDefault="009361FD">
      <w:pPr>
        <w:jc w:val="both"/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Решение сельского Совета депутатов от </w:t>
      </w:r>
      <w:r w:rsidR="00540455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54045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40455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540455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540455">
        <w:rPr>
          <w:sz w:val="28"/>
          <w:szCs w:val="28"/>
        </w:rPr>
        <w:t>131</w:t>
      </w:r>
      <w:r>
        <w:rPr>
          <w:sz w:val="28"/>
          <w:szCs w:val="28"/>
        </w:rPr>
        <w:t xml:space="preserve">р «Об утверждении Положения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сельсовета» </w:t>
      </w:r>
      <w:r w:rsidR="00540455">
        <w:rPr>
          <w:sz w:val="28"/>
          <w:szCs w:val="28"/>
        </w:rPr>
        <w:t xml:space="preserve">и решения </w:t>
      </w:r>
      <w:r w:rsidR="00540455" w:rsidRPr="00540455">
        <w:rPr>
          <w:sz w:val="28"/>
          <w:szCs w:val="28"/>
        </w:rPr>
        <w:t>«О внесении изменений в решение сельского Совета депутатов от 14.09.2018 № 27-131р «Об утверждении Положения «Об оплате труда</w:t>
      </w:r>
      <w:proofErr w:type="gramEnd"/>
      <w:r w:rsidR="00540455" w:rsidRPr="00540455">
        <w:rPr>
          <w:sz w:val="28"/>
          <w:szCs w:val="28"/>
        </w:rPr>
        <w:t xml:space="preserve"> </w:t>
      </w:r>
      <w:r w:rsidR="00540455" w:rsidRPr="00540455">
        <w:rPr>
          <w:sz w:val="28"/>
          <w:szCs w:val="28"/>
        </w:rPr>
        <w:lastRenderedPageBreak/>
        <w:t>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сельсовета»</w:t>
      </w:r>
      <w:r w:rsidR="0054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4045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4045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40455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540455">
        <w:rPr>
          <w:sz w:val="28"/>
          <w:szCs w:val="28"/>
        </w:rPr>
        <w:t>29-142р,</w:t>
      </w:r>
      <w:r>
        <w:rPr>
          <w:sz w:val="28"/>
          <w:szCs w:val="28"/>
        </w:rPr>
        <w:t xml:space="preserve"> от </w:t>
      </w:r>
      <w:r w:rsidR="0054045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404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0455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540455">
        <w:rPr>
          <w:sz w:val="28"/>
          <w:szCs w:val="28"/>
        </w:rPr>
        <w:t>3</w:t>
      </w:r>
      <w:r>
        <w:rPr>
          <w:sz w:val="28"/>
          <w:szCs w:val="28"/>
        </w:rPr>
        <w:t>0-</w:t>
      </w:r>
      <w:r w:rsidR="00540455">
        <w:rPr>
          <w:sz w:val="28"/>
          <w:szCs w:val="28"/>
        </w:rPr>
        <w:t>153</w:t>
      </w:r>
      <w:r>
        <w:rPr>
          <w:sz w:val="28"/>
          <w:szCs w:val="28"/>
        </w:rPr>
        <w:t>р</w:t>
      </w:r>
      <w:r w:rsidR="00540455">
        <w:rPr>
          <w:sz w:val="28"/>
          <w:szCs w:val="28"/>
        </w:rPr>
        <w:t>, 16.09.2019 № 35-183р, от 14.05.2020 № 40-211р</w:t>
      </w:r>
      <w:r>
        <w:rPr>
          <w:sz w:val="28"/>
          <w:szCs w:val="28"/>
        </w:rPr>
        <w:t xml:space="preserve"> считать утратившими силу.                                                       </w:t>
      </w:r>
    </w:p>
    <w:p w:rsidR="00297B99" w:rsidRDefault="009361FD">
      <w:pPr>
        <w:ind w:firstLine="709"/>
        <w:jc w:val="both"/>
      </w:pPr>
      <w:r>
        <w:rPr>
          <w:sz w:val="28"/>
          <w:szCs w:val="28"/>
        </w:rPr>
        <w:t>3.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возникшие с 01.10.2020 года.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495D66" w:rsidRDefault="00495D66">
      <w:pPr>
        <w:jc w:val="both"/>
        <w:rPr>
          <w:sz w:val="28"/>
          <w:szCs w:val="28"/>
        </w:rPr>
      </w:pPr>
    </w:p>
    <w:p w:rsidR="009953FA" w:rsidRDefault="00936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97B99" w:rsidRDefault="0099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9361FD">
        <w:rPr>
          <w:sz w:val="28"/>
          <w:szCs w:val="28"/>
        </w:rPr>
        <w:t>Совета</w:t>
      </w:r>
      <w:r w:rsidR="005E00AF">
        <w:rPr>
          <w:sz w:val="28"/>
          <w:szCs w:val="28"/>
        </w:rPr>
        <w:t xml:space="preserve">                 </w:t>
      </w:r>
      <w:r w:rsidR="009361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9361FD">
        <w:rPr>
          <w:sz w:val="28"/>
          <w:szCs w:val="28"/>
        </w:rPr>
        <w:t xml:space="preserve">Е.А. Гардт </w:t>
      </w:r>
    </w:p>
    <w:p w:rsidR="00297B99" w:rsidRDefault="00297B99">
      <w:pPr>
        <w:jc w:val="both"/>
        <w:rPr>
          <w:sz w:val="28"/>
          <w:szCs w:val="28"/>
        </w:rPr>
      </w:pPr>
    </w:p>
    <w:p w:rsidR="009953FA" w:rsidRDefault="00936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97B99" w:rsidRDefault="00995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</w:t>
      </w:r>
      <w:r w:rsidR="009361FD">
        <w:rPr>
          <w:sz w:val="28"/>
          <w:szCs w:val="28"/>
        </w:rPr>
        <w:t xml:space="preserve">сельсовета                                                  </w:t>
      </w:r>
      <w:r>
        <w:rPr>
          <w:sz w:val="28"/>
          <w:szCs w:val="28"/>
        </w:rPr>
        <w:t xml:space="preserve">          </w:t>
      </w:r>
      <w:r w:rsidR="009361FD">
        <w:rPr>
          <w:sz w:val="28"/>
          <w:szCs w:val="28"/>
        </w:rPr>
        <w:t>В.А. Мецгер</w:t>
      </w: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297B99" w:rsidRDefault="00297B99">
      <w:pPr>
        <w:jc w:val="right"/>
      </w:pPr>
    </w:p>
    <w:p w:rsidR="005F5F90" w:rsidRDefault="005F5F90">
      <w:pPr>
        <w:jc w:val="right"/>
      </w:pPr>
    </w:p>
    <w:p w:rsidR="00297B99" w:rsidRDefault="009361FD">
      <w:pPr>
        <w:jc w:val="right"/>
      </w:pPr>
      <w:r>
        <w:lastRenderedPageBreak/>
        <w:t>УТВЕРЖДЕНО</w:t>
      </w:r>
    </w:p>
    <w:p w:rsidR="00297B99" w:rsidRDefault="009361FD">
      <w:pPr>
        <w:jc w:val="right"/>
      </w:pPr>
      <w:r>
        <w:t xml:space="preserve"> решением сельского Совета депутатов </w:t>
      </w:r>
    </w:p>
    <w:p w:rsidR="00297B99" w:rsidRDefault="009361FD">
      <w:pPr>
        <w:jc w:val="right"/>
      </w:pPr>
      <w:r>
        <w:t xml:space="preserve">от </w:t>
      </w:r>
      <w:r w:rsidR="005F5F90">
        <w:t>16</w:t>
      </w:r>
      <w:r>
        <w:t>.</w:t>
      </w:r>
      <w:r w:rsidR="005F5F90">
        <w:t>1</w:t>
      </w:r>
      <w:r>
        <w:t>0.</w:t>
      </w:r>
      <w:r w:rsidR="005F5F90">
        <w:t>2</w:t>
      </w:r>
      <w:r>
        <w:t>0</w:t>
      </w:r>
      <w:r w:rsidR="005F5F90">
        <w:t>2</w:t>
      </w:r>
      <w:r>
        <w:t>0 № 0</w:t>
      </w:r>
      <w:r w:rsidR="005F5F90">
        <w:t>2</w:t>
      </w:r>
      <w:r>
        <w:t>-0</w:t>
      </w:r>
      <w:r w:rsidR="005F5F90">
        <w:t>7</w:t>
      </w:r>
      <w:r>
        <w:t>р</w:t>
      </w:r>
    </w:p>
    <w:p w:rsidR="00297B99" w:rsidRDefault="00297B99">
      <w:pPr>
        <w:jc w:val="right"/>
      </w:pPr>
    </w:p>
    <w:p w:rsidR="009953FA" w:rsidRDefault="009953FA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</w:pPr>
      <w:r>
        <w:rPr>
          <w:b/>
          <w:sz w:val="28"/>
          <w:szCs w:val="28"/>
        </w:rPr>
        <w:t>ПОЛОЖЕНИЕ ОБ ОПЛАТЕ ТРУДА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депутатов, выборных должностных лиц местного самоуправления,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основе, 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иные муниципальные должности, 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служащих Балахтонского сельсовета</w:t>
      </w: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297B99" w:rsidRDefault="009361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Балахтонского сельсовета.</w:t>
      </w:r>
    </w:p>
    <w:p w:rsidR="00297B99" w:rsidRDefault="009361FD">
      <w:pPr>
        <w:ind w:firstLine="709"/>
        <w:jc w:val="both"/>
      </w:pPr>
      <w:proofErr w:type="gramStart"/>
      <w:r>
        <w:rPr>
          <w:sz w:val="28"/>
          <w:szCs w:val="28"/>
        </w:rPr>
        <w:t>Положение разработано в соответствии с ч. 4 ст. 86  Бюджетного кодекса Российской Федерации, ч. 1 ст. 48, ч. 2 ст. 53 Федеральным законом от 06.10.2003г. № 131-ФЗ «Об общих принципах организации местного самоуправления в Российской Федерации», ч. 2 ст. 22  Федеральным законом от 02.03.2007г. № 25-ФЗ «О муниципальной службе в Российской Федерации, Постановлением Совета администрации Красноярского края от 29.12.2007 № 512-п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Законом Красноярского края от 24.04.2008 № 5-165 «Об особенностях правового регулирования муниципальной службы в Красноярском крае», Законом российской Федерации от 21.07.1993 № 5485-1 «О государственной тайне», постановлением Правительства Российской Федерации от 18.09.2006 №573 «О предоставлении</w:t>
      </w:r>
      <w:proofErr w:type="gramEnd"/>
      <w:r>
        <w:rPr>
          <w:sz w:val="28"/>
          <w:szCs w:val="28"/>
        </w:rPr>
        <w:t xml:space="preserve">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данного Положения признаётся, что муниципальное образование Балахтонский сельсовет относится к восьмой группе муниципальных образований на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должности, и муниципальных служащих». </w:t>
      </w:r>
      <w:proofErr w:type="gramEnd"/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3. Оплата труда депутатов, выборных должностных лиц, осуществляющих свои полномочия на постоянной основе 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труда, депутатов, выборных должностных лиц, осуществляющих свои полномочия на постоянной основе, состоит из денежного вознаграждения и ежемесячного денежного поощрения. 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основе, устанавливаются в размерах согласно приложению 1.</w:t>
      </w:r>
    </w:p>
    <w:p w:rsidR="00297B99" w:rsidRPr="00495D66" w:rsidRDefault="009361FD">
      <w:pPr>
        <w:ind w:firstLine="709"/>
        <w:jc w:val="right"/>
        <w:rPr>
          <w:b/>
        </w:rPr>
      </w:pPr>
      <w:r w:rsidRPr="00495D66">
        <w:rPr>
          <w:b/>
        </w:rPr>
        <w:t>ПРИЛОЖЕНИЕ 1</w:t>
      </w:r>
    </w:p>
    <w:p w:rsidR="00297B99" w:rsidRDefault="00297B99">
      <w:pPr>
        <w:ind w:firstLine="709"/>
        <w:jc w:val="center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денежного вознаграждения и ежемесячного денежного поощрения депутатов, выборных должностных лиц, 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</w:t>
      </w:r>
    </w:p>
    <w:p w:rsidR="00297B99" w:rsidRDefault="00297B99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6"/>
        <w:gridCol w:w="3033"/>
        <w:gridCol w:w="2607"/>
      </w:tblGrid>
      <w:tr w:rsidR="00297B99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вознаграждения </w:t>
            </w:r>
          </w:p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поощрения </w:t>
            </w:r>
          </w:p>
          <w:p w:rsidR="00297B99" w:rsidRDefault="00936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</w:tr>
      <w:tr w:rsidR="00297B99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</w:pPr>
            <w:r>
              <w:rPr>
                <w:sz w:val="28"/>
                <w:szCs w:val="28"/>
              </w:rPr>
              <w:t>18 802,00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</w:pPr>
            <w:r>
              <w:rPr>
                <w:sz w:val="28"/>
                <w:szCs w:val="28"/>
              </w:rPr>
              <w:t>18 802,00</w:t>
            </w:r>
          </w:p>
        </w:tc>
      </w:tr>
      <w:tr w:rsidR="00297B99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</w:pPr>
            <w:r>
              <w:rPr>
                <w:sz w:val="28"/>
                <w:szCs w:val="28"/>
              </w:rPr>
              <w:t>15 670,00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</w:pPr>
            <w:r>
              <w:rPr>
                <w:sz w:val="28"/>
                <w:szCs w:val="28"/>
              </w:rPr>
              <w:t>15 670,00</w:t>
            </w:r>
          </w:p>
        </w:tc>
      </w:tr>
    </w:tbl>
    <w:p w:rsidR="00297B99" w:rsidRDefault="009361FD">
      <w:pPr>
        <w:ind w:firstLine="709"/>
        <w:jc w:val="both"/>
      </w:pPr>
      <w:r>
        <w:rPr>
          <w:sz w:val="28"/>
          <w:szCs w:val="28"/>
        </w:rPr>
        <w:t>3. Размеры ежемесячного денежного вознаграждения индексируются (увеличиваются) в размерах и в сроки, предусмотренные законом края о краевом бюджете для индексации (увеличения) должностных окладов государственных гражданских служащих края.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Оплата труда муниципальных служащих</w:t>
      </w:r>
    </w:p>
    <w:p w:rsidR="00297B99" w:rsidRDefault="00297B99">
      <w:pPr>
        <w:ind w:firstLine="709"/>
        <w:jc w:val="both"/>
        <w:rPr>
          <w:b/>
          <w:sz w:val="28"/>
          <w:szCs w:val="28"/>
        </w:rPr>
      </w:pPr>
    </w:p>
    <w:p w:rsidR="00297B99" w:rsidRDefault="009361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297B99" w:rsidRDefault="009361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97B99" w:rsidRDefault="009361FD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премии;</w:t>
      </w:r>
    </w:p>
    <w:p w:rsidR="00297B99" w:rsidRDefault="009361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297B99" w:rsidRDefault="009361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Должностные оклады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80EBB" w:rsidRDefault="00480EBB">
      <w:pPr>
        <w:ind w:firstLine="709"/>
        <w:jc w:val="right"/>
        <w:rPr>
          <w:b/>
        </w:rPr>
      </w:pPr>
    </w:p>
    <w:p w:rsidR="00297B99" w:rsidRPr="00495D66" w:rsidRDefault="009361FD">
      <w:pPr>
        <w:ind w:firstLine="709"/>
        <w:jc w:val="right"/>
        <w:rPr>
          <w:b/>
        </w:rPr>
      </w:pPr>
      <w:r w:rsidRPr="00495D66">
        <w:rPr>
          <w:b/>
        </w:rPr>
        <w:t>ПРИЛОЖЕНИЕ 2</w:t>
      </w:r>
    </w:p>
    <w:p w:rsidR="00297B99" w:rsidRDefault="00297B99">
      <w:pPr>
        <w:ind w:firstLine="709"/>
        <w:jc w:val="right"/>
      </w:pP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 муниципальных служащих</w:t>
      </w:r>
    </w:p>
    <w:p w:rsidR="00297B99" w:rsidRDefault="00297B99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5"/>
        <w:gridCol w:w="3401"/>
      </w:tblGrid>
      <w:tr w:rsidR="00297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97B99" w:rsidRDefault="009361F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297B99" w:rsidRDefault="009361F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 в месяц)</w:t>
            </w:r>
          </w:p>
        </w:tc>
      </w:tr>
      <w:tr w:rsidR="00297B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tabs>
                <w:tab w:val="left" w:pos="15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</w:pPr>
            <w:r>
              <w:rPr>
                <w:sz w:val="28"/>
                <w:szCs w:val="28"/>
              </w:rPr>
              <w:t>5 195,00</w:t>
            </w:r>
          </w:p>
        </w:tc>
      </w:tr>
    </w:tbl>
    <w:p w:rsidR="00297B99" w:rsidRDefault="00297B99">
      <w:pPr>
        <w:ind w:firstLine="709"/>
        <w:jc w:val="center"/>
        <w:rPr>
          <w:sz w:val="28"/>
          <w:szCs w:val="28"/>
        </w:rPr>
      </w:pPr>
    </w:p>
    <w:p w:rsidR="00480EBB" w:rsidRDefault="00480EBB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Ежемесячная надбавка за классный чин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за классный чин 1-го класса - 35 процентов;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за классный чин 2-го класса - 33 процента;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за классный чин 3-го класса - 25 процентов.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528"/>
      </w:tblGrid>
      <w:tr w:rsidR="00297B99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размеров надбавки за особые условия </w:t>
            </w:r>
          </w:p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 (% к должностному окладу)</w:t>
            </w:r>
          </w:p>
        </w:tc>
      </w:tr>
      <w:tr w:rsidR="00297B99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</w:tc>
      </w:tr>
      <w:tr w:rsidR="00297B99">
        <w:trPr>
          <w:trHeight w:val="3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</w:tr>
    </w:tbl>
    <w:p w:rsidR="00297B99" w:rsidRDefault="00297B99">
      <w:pPr>
        <w:ind w:firstLine="709"/>
        <w:jc w:val="center"/>
        <w:rPr>
          <w:b/>
          <w:sz w:val="26"/>
          <w:szCs w:val="26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8. Ежемесячная надбавка за выслугу лет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Значения размеров ежемесячной надбавки за выслугу лет на муниципальной службе к должностному окладу составляют: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при стаже муниципальной службы от 1 до 5 лет - 10 процентов;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при стаже муниципальной службы от 5 до 10 лет - 15 процентов;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при стаже муниципальной службы от 10 до 15 лет - 20 процентов;</w:t>
      </w:r>
    </w:p>
    <w:p w:rsidR="00297B99" w:rsidRDefault="009361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- 30 процентов</w:t>
      </w:r>
      <w:r>
        <w:rPr>
          <w:i/>
          <w:sz w:val="28"/>
          <w:szCs w:val="28"/>
        </w:rPr>
        <w:t>.</w:t>
      </w: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Ежемесячное денежное поощрение</w:t>
      </w:r>
    </w:p>
    <w:p w:rsidR="00297B99" w:rsidRDefault="00297B99">
      <w:pPr>
        <w:ind w:firstLine="709"/>
        <w:jc w:val="center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Значение размеров ежемесячного денежного поощрения 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выборных должностей составляют: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11"/>
      </w:tblGrid>
      <w:tr w:rsidR="00297B9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денежного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5136B" w:rsidRDefault="0025136B" w:rsidP="0025136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61FD">
              <w:rPr>
                <w:sz w:val="28"/>
                <w:szCs w:val="28"/>
              </w:rPr>
              <w:t>оощрения</w:t>
            </w:r>
            <w:r>
              <w:rPr>
                <w:sz w:val="28"/>
                <w:szCs w:val="28"/>
              </w:rPr>
              <w:t xml:space="preserve"> %</w:t>
            </w:r>
            <w:r w:rsidR="009361FD">
              <w:rPr>
                <w:sz w:val="28"/>
                <w:szCs w:val="28"/>
              </w:rPr>
              <w:t xml:space="preserve">, </w:t>
            </w:r>
          </w:p>
          <w:p w:rsidR="00297B99" w:rsidRDefault="009361FD" w:rsidP="0025136B">
            <w:pPr>
              <w:ind w:firstLine="709"/>
              <w:jc w:val="center"/>
            </w:pPr>
            <w:r>
              <w:rPr>
                <w:sz w:val="28"/>
                <w:szCs w:val="28"/>
              </w:rPr>
              <w:t>должностного оклада</w:t>
            </w:r>
            <w:r w:rsidR="0025136B">
              <w:rPr>
                <w:sz w:val="28"/>
                <w:szCs w:val="28"/>
              </w:rPr>
              <w:t xml:space="preserve"> </w:t>
            </w:r>
          </w:p>
        </w:tc>
      </w:tr>
      <w:tr w:rsidR="00297B9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jc w:val="both"/>
              <w:rPr>
                <w:sz w:val="28"/>
                <w:szCs w:val="28"/>
              </w:rPr>
            </w:pPr>
          </w:p>
          <w:p w:rsidR="00297B99" w:rsidRDefault="0093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jc w:val="center"/>
              <w:rPr>
                <w:sz w:val="28"/>
                <w:szCs w:val="28"/>
              </w:rPr>
            </w:pPr>
          </w:p>
          <w:p w:rsidR="00297B99" w:rsidRDefault="00936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7B9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jc w:val="both"/>
              <w:rPr>
                <w:sz w:val="28"/>
                <w:szCs w:val="28"/>
              </w:rPr>
            </w:pPr>
          </w:p>
          <w:p w:rsidR="00297B99" w:rsidRDefault="00936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jc w:val="center"/>
              <w:rPr>
                <w:sz w:val="28"/>
                <w:szCs w:val="28"/>
              </w:rPr>
            </w:pPr>
          </w:p>
          <w:p w:rsidR="00297B99" w:rsidRDefault="00936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97B99" w:rsidRDefault="00297B99">
      <w:pPr>
        <w:ind w:firstLine="709"/>
        <w:jc w:val="center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Значения размеров ежемесячного денежного поощрения </w:t>
      </w:r>
    </w:p>
    <w:p w:rsidR="00297B99" w:rsidRDefault="00936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 в соответствии с группой муниципального образования Балахтонский сельсовет составляют: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7"/>
        <w:gridCol w:w="3259"/>
      </w:tblGrid>
      <w:tr w:rsidR="00297B9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936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денежного поощрения, </w:t>
            </w:r>
            <w:proofErr w:type="spellStart"/>
            <w:r>
              <w:rPr>
                <w:sz w:val="28"/>
                <w:szCs w:val="28"/>
              </w:rPr>
              <w:t>коэф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97B9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rPr>
                <w:sz w:val="28"/>
                <w:szCs w:val="28"/>
              </w:rPr>
            </w:pPr>
          </w:p>
          <w:p w:rsidR="00297B99" w:rsidRDefault="00936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99" w:rsidRDefault="00297B99">
            <w:pPr>
              <w:jc w:val="center"/>
              <w:rPr>
                <w:sz w:val="28"/>
                <w:szCs w:val="28"/>
              </w:rPr>
            </w:pPr>
          </w:p>
          <w:p w:rsidR="00297B99" w:rsidRDefault="00936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8"/>
        <w:jc w:val="both"/>
      </w:pPr>
      <w:r>
        <w:rPr>
          <w:sz w:val="28"/>
          <w:szCs w:val="28"/>
        </w:rPr>
        <w:t>1. Размер ежемесячной процентной надбавки к должностному окладу (тарифной ставке) за работу со сведениями:</w:t>
      </w:r>
    </w:p>
    <w:p w:rsidR="00297B99" w:rsidRDefault="009361FD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"особой важности", составляет 50 - 75 процентов;;</w:t>
      </w:r>
    </w:p>
    <w:p w:rsidR="00297B99" w:rsidRDefault="009361FD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"совершенно секретно" - 30 - 50 процентов;</w:t>
      </w:r>
    </w:p>
    <w:p w:rsidR="00297B99" w:rsidRDefault="009361FD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 </w:t>
      </w:r>
    </w:p>
    <w:p w:rsidR="00297B99" w:rsidRDefault="009361FD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При определении размера ежемесячной процентной надбавки учитывается объем сведений, к которым указанные граждане имеют доступ, </w:t>
      </w:r>
      <w:r>
        <w:rPr>
          <w:sz w:val="28"/>
          <w:szCs w:val="28"/>
        </w:rPr>
        <w:lastRenderedPageBreak/>
        <w:t xml:space="preserve">а также продолжительность срока, в течение которого сохраняется актуальность засекречивания этих сведений. </w:t>
      </w:r>
    </w:p>
    <w:p w:rsidR="00297B99" w:rsidRDefault="009361FD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Ежемесячная процентная надбавка выплачивается за счет утвержденного в установленном порядке фонда оплаты труда. </w:t>
      </w:r>
    </w:p>
    <w:p w:rsidR="00297B99" w:rsidRDefault="009361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размер ежемесячной процентной надбавки к должностному окладу (тарифной ставке), предусмотренной пунктом 1 настоящих Правил,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 </w:t>
      </w:r>
      <w:proofErr w:type="gramEnd"/>
    </w:p>
    <w:p w:rsidR="00297B99" w:rsidRDefault="009361F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297B99" w:rsidRDefault="009361F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а) при стаже от 1 до 5 лет - 10 процентов к должностному окладу;</w:t>
      </w:r>
    </w:p>
    <w:p w:rsidR="00297B99" w:rsidRDefault="009361F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б) при стаже от 5 до 10 лет - 15 процентов к должностному окладу;</w:t>
      </w:r>
    </w:p>
    <w:p w:rsidR="00297B99" w:rsidRDefault="009361F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в) при стаже от 10 лет и выше - 20 процентов к должностному окладу.</w:t>
      </w: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Премирование муниципальных служащих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Балахтонского сельского Совета депутатов. 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Единовременная выплата при предоставлении </w:t>
      </w: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должностного оклада.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Материальная помощь муниципальным служащим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</w:t>
      </w:r>
      <w:r>
        <w:rPr>
          <w:sz w:val="28"/>
          <w:szCs w:val="28"/>
        </w:rPr>
        <w:lastRenderedPageBreak/>
        <w:t xml:space="preserve">с бракосочетанием, рождением ребёнка, смертью супруга (супруги) или близких родственников. </w:t>
      </w:r>
    </w:p>
    <w:p w:rsidR="00297B99" w:rsidRDefault="00936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материальной помощи утверждается решением Балахтонского сельского Совета депутатов с учётом требований настоящей статьи. </w:t>
      </w:r>
    </w:p>
    <w:p w:rsidR="00297B99" w:rsidRDefault="00297B99">
      <w:pPr>
        <w:ind w:firstLine="709"/>
        <w:jc w:val="both"/>
        <w:rPr>
          <w:sz w:val="28"/>
          <w:szCs w:val="28"/>
        </w:rPr>
      </w:pPr>
    </w:p>
    <w:p w:rsidR="00297B99" w:rsidRDefault="009361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Индексация </w:t>
      </w:r>
      <w:proofErr w:type="gramStart"/>
      <w:r>
        <w:rPr>
          <w:b/>
          <w:sz w:val="28"/>
          <w:szCs w:val="28"/>
        </w:rPr>
        <w:t>размеров оплаты труда</w:t>
      </w:r>
      <w:proofErr w:type="gramEnd"/>
    </w:p>
    <w:p w:rsidR="00297B99" w:rsidRDefault="009361FD">
      <w:pPr>
        <w:ind w:firstLine="90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Размеры оплат</w:t>
      </w:r>
      <w:r w:rsidR="0025136B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лиц, замещающих муниципальные должности, и муниципальных служащих индексируются (увеличиваются) в размерах и в сроки, предусмотренные законом края о краевом бюджете на очередной 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297B99" w:rsidRDefault="00297B99">
      <w:pPr>
        <w:rPr>
          <w:highlight w:val="yellow"/>
        </w:rPr>
      </w:pPr>
    </w:p>
    <w:p w:rsidR="00297B99" w:rsidRDefault="00297B99">
      <w:pPr>
        <w:ind w:firstLine="709"/>
        <w:jc w:val="center"/>
        <w:rPr>
          <w:b/>
          <w:sz w:val="28"/>
          <w:szCs w:val="28"/>
        </w:rPr>
      </w:pPr>
    </w:p>
    <w:p w:rsidR="00297B99" w:rsidRDefault="00297B99"/>
    <w:sectPr w:rsidR="00297B99" w:rsidSect="00DC28A6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99"/>
    <w:rsid w:val="0025136B"/>
    <w:rsid w:val="00297B99"/>
    <w:rsid w:val="00480EBB"/>
    <w:rsid w:val="00495D66"/>
    <w:rsid w:val="004E3246"/>
    <w:rsid w:val="00540455"/>
    <w:rsid w:val="005E00AF"/>
    <w:rsid w:val="005F5F90"/>
    <w:rsid w:val="006D3000"/>
    <w:rsid w:val="009361FD"/>
    <w:rsid w:val="009953FA"/>
    <w:rsid w:val="00B00CFA"/>
    <w:rsid w:val="00C13900"/>
    <w:rsid w:val="00DC28A6"/>
    <w:rsid w:val="00DD744E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7B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97B99"/>
    <w:pPr>
      <w:spacing w:after="140" w:line="276" w:lineRule="auto"/>
    </w:pPr>
  </w:style>
  <w:style w:type="paragraph" w:styleId="a5">
    <w:name w:val="List"/>
    <w:basedOn w:val="a4"/>
    <w:rsid w:val="00297B99"/>
    <w:rPr>
      <w:rFonts w:cs="Arial"/>
    </w:rPr>
  </w:style>
  <w:style w:type="paragraph" w:customStyle="1" w:styleId="Caption">
    <w:name w:val="Caption"/>
    <w:basedOn w:val="a"/>
    <w:qFormat/>
    <w:rsid w:val="00297B99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297B99"/>
    <w:pPr>
      <w:suppressLineNumbers/>
    </w:pPr>
    <w:rPr>
      <w:rFonts w:cs="Arial"/>
    </w:rPr>
  </w:style>
  <w:style w:type="paragraph" w:customStyle="1" w:styleId="ConsNormal">
    <w:name w:val="ConsNormal"/>
    <w:qFormat/>
    <w:rsid w:val="002645D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17</cp:revision>
  <cp:lastPrinted>2020-10-19T03:29:00Z</cp:lastPrinted>
  <dcterms:created xsi:type="dcterms:W3CDTF">2020-07-16T02:06:00Z</dcterms:created>
  <dcterms:modified xsi:type="dcterms:W3CDTF">2020-10-19T03:30:00Z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