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701675" cy="840105"/>
            <wp:effectExtent l="0" t="0" r="0" b="0"/>
            <wp:docPr id="1" name="Рисунок 4" descr="Описание: 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АДМИНИСТРАЦИЯ БАЛАХТОНСКОГО СЕЛЬСОВЕТА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КОЗУЛЬСКОГО РАЙОНА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КРАСНОЯРСКОГО КРАЯ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Проект ПОСТАНОВЛЕНИЕ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9464" w:type="dxa"/>
        <w:jc w:val="left"/>
        <w:tblInd w:w="5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6"/>
        <w:gridCol w:w="3167"/>
        <w:gridCol w:w="3061"/>
      </w:tblGrid>
      <w:tr>
        <w:trPr/>
        <w:tc>
          <w:tcPr>
            <w:tcW w:w="323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00.00.0000</w:t>
            </w:r>
          </w:p>
        </w:tc>
        <w:tc>
          <w:tcPr>
            <w:tcW w:w="316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061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Об утверждении муниципальной программы Балахтонского сельсовета «Осуществление переданных полномочий в области культуры, физической культуры и спорта»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-2023 годы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179 Бюджетного кодекса Российской Федерации, постановления администрации Балахтонского 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реализации», руководствуясь Уставом сельсовета, ПОСТАНАВЛЯЮ: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sz w:val="28"/>
          <w:szCs w:val="28"/>
        </w:rPr>
        <w:t>1. Утвердить муниципальную программу Балахтонского сельсовета «Осуществление переданных полномочий в области культуры, физической культуры и спорта»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-2023 годы согласно приложению.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Считать утратившими силу постановление от 00.00.0000 года № 00 «</w:t>
      </w:r>
      <w:bookmarkStart w:id="0" w:name="_GoBack"/>
      <w:bookmarkEnd w:id="0"/>
      <w:r>
        <w:rPr>
          <w:sz w:val="28"/>
          <w:szCs w:val="28"/>
        </w:rPr>
        <w:t>Об утверждении муниципальной программы Балахтонского сельсовета «Осуществление переданных полномочий в области культуры, физической культуры и спорта на 2021-2023 года»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3. Постановление вступает в силу со дня его подписания</w:t>
      </w:r>
      <w:r>
        <w:rPr>
          <w:bCs/>
          <w:sz w:val="28"/>
          <w:szCs w:val="28"/>
        </w:rPr>
        <w:t xml:space="preserve">, подлежит официальному опубликованию в местном периодическом печатном издании «Балахтонские вести» </w:t>
      </w:r>
      <w:r>
        <w:rPr>
          <w:sz w:val="28"/>
          <w:szCs w:val="28"/>
        </w:rPr>
        <w:t xml:space="preserve">и на официальном сайте администрации Балахтонского сельсовета </w:t>
      </w:r>
      <w:hyperlink r:id="rId3" w:tgtFrame="_blank">
        <w:r>
          <w:rPr>
            <w:rStyle w:val="ListLabel19"/>
            <w:color w:val="0000FF" w:themeColor="hyperlink"/>
            <w:sz w:val="28"/>
            <w:szCs w:val="28"/>
            <w:u w:val="single"/>
          </w:rPr>
          <w:t>http://balahton-adm.gbu.su/</w:t>
        </w:r>
      </w:hyperlink>
      <w:r>
        <w:rPr>
          <w:sz w:val="28"/>
          <w:szCs w:val="28"/>
          <w:u w:val="single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В. А. Мецгер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rPr/>
      </w:pPr>
      <w:r>
        <w:rPr>
          <w:sz w:val="20"/>
          <w:szCs w:val="20"/>
        </w:rPr>
        <w:t>Исп. Кривоносова Виктория Андреевна</w:t>
      </w:r>
    </w:p>
    <w:sectPr>
      <w:footerReference w:type="default" r:id="rId4"/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df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51df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451dfb"/>
    <w:rPr>
      <w:rFonts w:cs="Times New Roman"/>
    </w:rPr>
  </w:style>
  <w:style w:type="character" w:styleId="Style15" w:customStyle="1">
    <w:name w:val="Без интервала Знак"/>
    <w:basedOn w:val="DefaultParagraphFont"/>
    <w:link w:val="a6"/>
    <w:uiPriority w:val="1"/>
    <w:qFormat/>
    <w:rsid w:val="00451dfb"/>
    <w:rPr>
      <w:sz w:val="22"/>
      <w:szCs w:val="22"/>
      <w:lang w:val="ru-RU" w:eastAsia="en-US" w:bidi="ar-SA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451df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9c5031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color w:val="0000FF" w:themeColor="hyperlink"/>
      <w:sz w:val="28"/>
      <w:szCs w:val="28"/>
      <w:u w:val="single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color w:val="0000FF" w:themeColor="hyperlink"/>
      <w:sz w:val="28"/>
      <w:szCs w:val="28"/>
      <w:u w:val="single"/>
    </w:rPr>
  </w:style>
  <w:style w:type="character" w:styleId="ListLabel21">
    <w:name w:val="ListLabel 21"/>
    <w:qFormat/>
    <w:rPr>
      <w:color w:val="0000FF" w:themeColor="hyperlink"/>
      <w:sz w:val="28"/>
      <w:szCs w:val="28"/>
      <w:u w:val="single"/>
    </w:rPr>
  </w:style>
  <w:style w:type="character" w:styleId="ListLabel22">
    <w:name w:val="ListLabel 22"/>
    <w:qFormat/>
    <w:rPr>
      <w:color w:val="0000FF" w:themeColor="hyperlink"/>
      <w:sz w:val="28"/>
      <w:szCs w:val="28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Header"/>
    <w:basedOn w:val="Normal"/>
    <w:link w:val="a4"/>
    <w:uiPriority w:val="99"/>
    <w:rsid w:val="00451df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7"/>
    <w:uiPriority w:val="1"/>
    <w:qFormat/>
    <w:rsid w:val="00451dfb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51dfb"/>
    <w:pPr>
      <w:spacing w:before="0" w:after="0"/>
      <w:ind w:left="720" w:hanging="0"/>
      <w:contextualSpacing/>
    </w:pPr>
    <w:rPr>
      <w:sz w:val="20"/>
      <w:szCs w:val="20"/>
    </w:rPr>
  </w:style>
  <w:style w:type="paragraph" w:styleId="Style25">
    <w:name w:val="Footer"/>
    <w:basedOn w:val="Normal"/>
    <w:link w:val="aa"/>
    <w:uiPriority w:val="99"/>
    <w:unhideWhenUsed/>
    <w:rsid w:val="00451df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9c5031"/>
    <w:pPr/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balahton-adm.gbu.su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1DB4-B305-4410-86D2-C152B1C1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LibreOffice/6.1.4.2$Windows_x86 LibreOffice_project/9d0f32d1f0b509096fd65e0d4bec26ddd1938fd3</Application>
  <Pages>1</Pages>
  <Words>165</Words>
  <Characters>1274</Characters>
  <CharactersWithSpaces>1505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2019-01-16T09:26:00Z</dcterms:created>
  <dc:creator>Сельсовет</dc:creator>
  <dc:description/>
  <dc:language>ru-RU</dc:language>
  <cp:lastModifiedBy/>
  <cp:lastPrinted>2019-01-17T04:07:00Z</cp:lastPrinted>
  <dcterms:modified xsi:type="dcterms:W3CDTF">2020-11-18T08:51:58Z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