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4BB" w:rsidRDefault="004274BB" w:rsidP="004274BB">
      <w:pPr>
        <w:jc w:val="center"/>
        <w:outlineLvl w:val="0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2263140</wp:posOffset>
            </wp:positionH>
            <wp:positionV relativeFrom="paragraph">
              <wp:posOffset>36830</wp:posOffset>
            </wp:positionV>
            <wp:extent cx="1104900" cy="866775"/>
            <wp:effectExtent l="19050" t="0" r="0" b="0"/>
            <wp:wrapSquare wrapText="bothSides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3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274BB" w:rsidRDefault="004274BB" w:rsidP="004274BB">
      <w:pPr>
        <w:jc w:val="center"/>
        <w:outlineLvl w:val="0"/>
        <w:rPr>
          <w:b/>
          <w:sz w:val="32"/>
          <w:szCs w:val="32"/>
        </w:rPr>
      </w:pPr>
    </w:p>
    <w:p w:rsidR="004274BB" w:rsidRDefault="004274BB" w:rsidP="004274BB">
      <w:pPr>
        <w:jc w:val="center"/>
        <w:outlineLvl w:val="0"/>
        <w:rPr>
          <w:b/>
          <w:sz w:val="32"/>
          <w:szCs w:val="32"/>
        </w:rPr>
      </w:pPr>
    </w:p>
    <w:p w:rsidR="004274BB" w:rsidRDefault="004274BB" w:rsidP="004274BB">
      <w:pPr>
        <w:jc w:val="center"/>
        <w:outlineLvl w:val="0"/>
        <w:rPr>
          <w:b/>
          <w:sz w:val="32"/>
          <w:szCs w:val="32"/>
        </w:rPr>
      </w:pPr>
    </w:p>
    <w:p w:rsidR="004274BB" w:rsidRDefault="004274BB" w:rsidP="004274BB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БАЛАХТОНСКИЙ СЕЛЬСКИЙ СОВЕТ ДЕПУТАТОВ</w:t>
      </w:r>
    </w:p>
    <w:p w:rsidR="004274BB" w:rsidRDefault="004274BB" w:rsidP="004274BB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КОЗУЛЬСКОГО РАЙОНА</w:t>
      </w:r>
    </w:p>
    <w:p w:rsidR="004274BB" w:rsidRDefault="004274BB" w:rsidP="004274BB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КРАСНОЯРСКОГО КРАЯ</w:t>
      </w:r>
    </w:p>
    <w:p w:rsidR="004274BB" w:rsidRDefault="004274BB" w:rsidP="004274BB">
      <w:pPr>
        <w:jc w:val="center"/>
        <w:rPr>
          <w:b/>
          <w:sz w:val="32"/>
          <w:szCs w:val="32"/>
        </w:rPr>
      </w:pPr>
    </w:p>
    <w:p w:rsidR="004274BB" w:rsidRPr="004C72A2" w:rsidRDefault="004274BB" w:rsidP="004274BB">
      <w:pPr>
        <w:jc w:val="center"/>
        <w:outlineLvl w:val="0"/>
        <w:rPr>
          <w:sz w:val="40"/>
          <w:szCs w:val="40"/>
        </w:rPr>
      </w:pPr>
      <w:r>
        <w:rPr>
          <w:b/>
          <w:sz w:val="40"/>
          <w:szCs w:val="40"/>
        </w:rPr>
        <w:t xml:space="preserve">РЕШЕНИЕ </w:t>
      </w:r>
    </w:p>
    <w:p w:rsidR="004274BB" w:rsidRDefault="004274BB" w:rsidP="004274BB">
      <w:pPr>
        <w:jc w:val="both"/>
        <w:rPr>
          <w:sz w:val="28"/>
          <w:szCs w:val="28"/>
        </w:rPr>
      </w:pPr>
    </w:p>
    <w:p w:rsidR="004274BB" w:rsidRDefault="00A6365C" w:rsidP="004274BB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C72A2">
        <w:rPr>
          <w:sz w:val="28"/>
          <w:szCs w:val="28"/>
        </w:rPr>
        <w:t>0</w:t>
      </w:r>
      <w:r w:rsidR="004274BB">
        <w:rPr>
          <w:sz w:val="28"/>
          <w:szCs w:val="28"/>
        </w:rPr>
        <w:t>.</w:t>
      </w:r>
      <w:r w:rsidR="004C72A2">
        <w:rPr>
          <w:sz w:val="28"/>
          <w:szCs w:val="28"/>
        </w:rPr>
        <w:t>0</w:t>
      </w:r>
      <w:r>
        <w:rPr>
          <w:sz w:val="28"/>
          <w:szCs w:val="28"/>
        </w:rPr>
        <w:t>4</w:t>
      </w:r>
      <w:r w:rsidR="004274BB">
        <w:rPr>
          <w:sz w:val="28"/>
          <w:szCs w:val="28"/>
        </w:rPr>
        <w:t>.202</w:t>
      </w:r>
      <w:r w:rsidR="004C72A2">
        <w:rPr>
          <w:sz w:val="28"/>
          <w:szCs w:val="28"/>
        </w:rPr>
        <w:t>2</w:t>
      </w:r>
      <w:r w:rsidR="004274BB">
        <w:rPr>
          <w:sz w:val="28"/>
          <w:szCs w:val="28"/>
        </w:rPr>
        <w:t xml:space="preserve">                                      с. Балахтон                                      № </w:t>
      </w:r>
      <w:r>
        <w:rPr>
          <w:sz w:val="28"/>
          <w:szCs w:val="28"/>
        </w:rPr>
        <w:t>14</w:t>
      </w:r>
      <w:r w:rsidR="004274BB">
        <w:rPr>
          <w:sz w:val="28"/>
          <w:szCs w:val="28"/>
        </w:rPr>
        <w:t>-</w:t>
      </w:r>
      <w:r>
        <w:rPr>
          <w:sz w:val="28"/>
          <w:szCs w:val="28"/>
        </w:rPr>
        <w:t>99</w:t>
      </w:r>
      <w:r w:rsidR="004274BB">
        <w:rPr>
          <w:sz w:val="28"/>
          <w:szCs w:val="28"/>
        </w:rPr>
        <w:t>р</w:t>
      </w:r>
    </w:p>
    <w:p w:rsidR="00DD7D22" w:rsidRDefault="00DD7D22" w:rsidP="004274BB">
      <w:pPr>
        <w:jc w:val="both"/>
        <w:rPr>
          <w:sz w:val="28"/>
          <w:szCs w:val="28"/>
        </w:rPr>
      </w:pPr>
    </w:p>
    <w:p w:rsidR="00DD7D22" w:rsidRDefault="00DD7D22" w:rsidP="00DD7D22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Об утверждении Положения о порядке организации и проведени</w:t>
      </w:r>
      <w:r w:rsidR="00B2313C">
        <w:rPr>
          <w:rFonts w:eastAsia="Calibri"/>
          <w:bCs/>
          <w:sz w:val="28"/>
          <w:szCs w:val="28"/>
        </w:rPr>
        <w:t>я</w:t>
      </w:r>
      <w:r>
        <w:rPr>
          <w:rFonts w:eastAsia="Calibri"/>
          <w:bCs/>
          <w:sz w:val="28"/>
          <w:szCs w:val="28"/>
        </w:rPr>
        <w:t xml:space="preserve"> собраний, конференций граждан в муниципальном образовании Балахтонский сельсовет </w:t>
      </w:r>
    </w:p>
    <w:p w:rsidR="00DD7D22" w:rsidRDefault="00DD7D22" w:rsidP="00DD7D22">
      <w:pPr>
        <w:ind w:right="45" w:firstLine="709"/>
        <w:jc w:val="both"/>
        <w:rPr>
          <w:szCs w:val="22"/>
          <w:lang w:eastAsia="en-US"/>
        </w:rPr>
      </w:pPr>
    </w:p>
    <w:p w:rsidR="00DD7D22" w:rsidRDefault="00DD7D22" w:rsidP="00DD7D22">
      <w:pPr>
        <w:ind w:right="4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статей 29, 30 Федерального закона от 06.10.03 г. № 131-ФЗ «Об общих принципах организации местного самоуправления в Российской Федерации», в соответствии со статьей 37 Устава Балахтонского сельсовета, Балахтонский сельский Совет депутатов РЕШИЛ:  </w:t>
      </w:r>
    </w:p>
    <w:p w:rsidR="00DD7D22" w:rsidRDefault="00DD7D22" w:rsidP="00DD7D22">
      <w:pPr>
        <w:ind w:left="-360" w:right="45" w:firstLine="709"/>
        <w:jc w:val="both"/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D7D22" w:rsidRDefault="00DD7D22" w:rsidP="00DD7D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Положение о порядке организации и проведения собраний, конференций граждан в муниципальном образовании Балахтонский сельсовет согласно приложению.</w:t>
      </w:r>
    </w:p>
    <w:p w:rsidR="004C72A2" w:rsidRDefault="00DD7D22" w:rsidP="004C72A2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>
        <w:rPr>
          <w:szCs w:val="28"/>
        </w:rPr>
        <w:tab/>
      </w:r>
      <w:r>
        <w:rPr>
          <w:sz w:val="28"/>
          <w:szCs w:val="28"/>
        </w:rPr>
        <w:t>2. Решение</w:t>
      </w:r>
      <w:r w:rsidR="004C72A2">
        <w:rPr>
          <w:sz w:val="28"/>
          <w:szCs w:val="28"/>
        </w:rPr>
        <w:t xml:space="preserve"> Балахтонского сельского Совета депутатов от 14.</w:t>
      </w:r>
      <w:r w:rsidR="006C103A">
        <w:rPr>
          <w:sz w:val="28"/>
          <w:szCs w:val="28"/>
        </w:rPr>
        <w:t>1</w:t>
      </w:r>
      <w:r w:rsidR="004C72A2">
        <w:rPr>
          <w:sz w:val="28"/>
          <w:szCs w:val="28"/>
        </w:rPr>
        <w:t>0.2021 № 09-62р «</w:t>
      </w:r>
      <w:r w:rsidR="004C72A2">
        <w:rPr>
          <w:rFonts w:eastAsia="Calibri"/>
          <w:bCs/>
          <w:sz w:val="28"/>
          <w:szCs w:val="28"/>
        </w:rPr>
        <w:t>Об утверждении Положения о порядке организации и проведени</w:t>
      </w:r>
      <w:r w:rsidR="00B2313C">
        <w:rPr>
          <w:rFonts w:eastAsia="Calibri"/>
          <w:bCs/>
          <w:sz w:val="28"/>
          <w:szCs w:val="28"/>
        </w:rPr>
        <w:t>я</w:t>
      </w:r>
      <w:r w:rsidR="004C72A2">
        <w:rPr>
          <w:rFonts w:eastAsia="Calibri"/>
          <w:bCs/>
          <w:sz w:val="28"/>
          <w:szCs w:val="28"/>
        </w:rPr>
        <w:t xml:space="preserve"> собраний, конференций граждан в муниципальном образовании Балахтонский сельсовет» считать утратившим силу. </w:t>
      </w:r>
    </w:p>
    <w:p w:rsidR="00DD7D22" w:rsidRDefault="004C72A2" w:rsidP="00DD7D22">
      <w:pPr>
        <w:pStyle w:val="1"/>
        <w:ind w:left="0" w:right="-1"/>
        <w:jc w:val="both"/>
        <w:rPr>
          <w:szCs w:val="28"/>
        </w:rPr>
      </w:pPr>
      <w:r>
        <w:rPr>
          <w:szCs w:val="28"/>
        </w:rPr>
        <w:tab/>
      </w:r>
      <w:r w:rsidR="00DD7D22">
        <w:rPr>
          <w:szCs w:val="28"/>
        </w:rPr>
        <w:t xml:space="preserve">3. Настоящее Решение вступает в силу со дня, следующего за днем его официального опубликования в местном периодическом издании «Балахтонские вести» и подлежит размещению на официальном сайте Балахтонского сельсовета </w:t>
      </w:r>
      <w:hyperlink r:id="rId8" w:history="1">
        <w:r w:rsidR="00DD7D22">
          <w:rPr>
            <w:rStyle w:val="a3"/>
            <w:rFonts w:ascii="Century Gothic" w:hAnsi="Century Gothic"/>
            <w:sz w:val="20"/>
          </w:rPr>
          <w:t>http://balahton.ru/</w:t>
        </w:r>
      </w:hyperlink>
      <w:r w:rsidR="00DD7D22">
        <w:rPr>
          <w:rFonts w:ascii="Century Gothic" w:hAnsi="Century Gothic"/>
          <w:sz w:val="20"/>
          <w:u w:val="single"/>
        </w:rPr>
        <w:t>.</w:t>
      </w:r>
    </w:p>
    <w:p w:rsidR="00DD7D22" w:rsidRDefault="00DD7D22" w:rsidP="00DD7D22">
      <w:pPr>
        <w:ind w:left="-720" w:right="-902" w:firstLine="709"/>
        <w:jc w:val="center"/>
        <w:rPr>
          <w:bCs/>
          <w:sz w:val="28"/>
          <w:szCs w:val="28"/>
        </w:rPr>
      </w:pPr>
    </w:p>
    <w:p w:rsidR="00DD7D22" w:rsidRDefault="00DD7D22" w:rsidP="00DD7D22">
      <w:pPr>
        <w:jc w:val="both"/>
        <w:rPr>
          <w:sz w:val="28"/>
          <w:szCs w:val="28"/>
        </w:rPr>
      </w:pPr>
    </w:p>
    <w:p w:rsidR="00DD7D22" w:rsidRDefault="00DD7D22" w:rsidP="00DD7D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DD7D22" w:rsidRDefault="00DD7D22" w:rsidP="00DD7D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Балахтонского сельского Совета                                                    </w:t>
      </w:r>
      <w:r w:rsidR="00172629">
        <w:rPr>
          <w:sz w:val="28"/>
          <w:szCs w:val="28"/>
        </w:rPr>
        <w:t xml:space="preserve">  </w:t>
      </w:r>
      <w:r>
        <w:rPr>
          <w:sz w:val="28"/>
          <w:szCs w:val="28"/>
        </w:rPr>
        <w:t>Е.А. Гардт</w:t>
      </w:r>
    </w:p>
    <w:p w:rsidR="00DD7D22" w:rsidRDefault="00DD7D22" w:rsidP="00DD7D22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DD7D22" w:rsidRDefault="00DD7D22" w:rsidP="00DD7D22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Глава </w:t>
      </w:r>
    </w:p>
    <w:p w:rsidR="00DD7D22" w:rsidRDefault="00DD7D22" w:rsidP="00DD7D22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Балахтонского сельсовета                                                                   В.А. Мецгер</w:t>
      </w:r>
    </w:p>
    <w:p w:rsidR="00DD7D22" w:rsidRDefault="00DD7D22" w:rsidP="00DD7D22">
      <w:pPr>
        <w:widowControl w:val="0"/>
        <w:tabs>
          <w:tab w:val="left" w:pos="993"/>
        </w:tabs>
        <w:autoSpaceDE w:val="0"/>
        <w:autoSpaceDN w:val="0"/>
        <w:adjustRightInd w:val="0"/>
        <w:ind w:left="709"/>
        <w:jc w:val="both"/>
        <w:rPr>
          <w:rFonts w:eastAsia="Calibri"/>
          <w:sz w:val="28"/>
          <w:szCs w:val="28"/>
        </w:rPr>
      </w:pPr>
    </w:p>
    <w:p w:rsidR="00DD7D22" w:rsidRDefault="00DD7D22" w:rsidP="00DD7D22">
      <w:pPr>
        <w:ind w:left="5670" w:right="-902"/>
      </w:pPr>
    </w:p>
    <w:p w:rsidR="00DD7D22" w:rsidRDefault="00DD7D22" w:rsidP="00DD7D22">
      <w:pPr>
        <w:ind w:left="5670" w:right="-902"/>
      </w:pPr>
    </w:p>
    <w:p w:rsidR="006C103A" w:rsidRDefault="006C103A" w:rsidP="00DD7D22">
      <w:pPr>
        <w:ind w:left="5670" w:right="-902"/>
      </w:pPr>
    </w:p>
    <w:p w:rsidR="00DD7D22" w:rsidRDefault="00DD7D22" w:rsidP="00DD7D22">
      <w:pPr>
        <w:ind w:left="5670" w:right="-902"/>
      </w:pPr>
    </w:p>
    <w:p w:rsidR="00DD7D22" w:rsidRDefault="00DD7D22" w:rsidP="00DD7D22">
      <w:pPr>
        <w:widowControl w:val="0"/>
        <w:tabs>
          <w:tab w:val="left" w:pos="993"/>
        </w:tabs>
        <w:autoSpaceDE w:val="0"/>
        <w:autoSpaceDN w:val="0"/>
        <w:adjustRightInd w:val="0"/>
        <w:ind w:left="709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  </w:t>
      </w:r>
      <w:r>
        <w:rPr>
          <w:rFonts w:eastAsia="Calibri"/>
        </w:rPr>
        <w:t>ПРИЛОЖЕНИЕ</w:t>
      </w:r>
    </w:p>
    <w:p w:rsidR="00DD7D22" w:rsidRDefault="00DD7D22" w:rsidP="00DD7D22">
      <w:pPr>
        <w:widowControl w:val="0"/>
        <w:tabs>
          <w:tab w:val="left" w:pos="993"/>
        </w:tabs>
        <w:autoSpaceDE w:val="0"/>
        <w:autoSpaceDN w:val="0"/>
        <w:adjustRightInd w:val="0"/>
        <w:ind w:left="709"/>
        <w:jc w:val="right"/>
        <w:rPr>
          <w:rFonts w:eastAsia="Calibri"/>
        </w:rPr>
      </w:pPr>
      <w:r>
        <w:rPr>
          <w:rFonts w:eastAsia="Calibri"/>
        </w:rPr>
        <w:t>к Решению Балахтонского сельского Совета депутатов</w:t>
      </w:r>
    </w:p>
    <w:p w:rsidR="00DD7D22" w:rsidRDefault="006C103A" w:rsidP="00DD7D22">
      <w:pPr>
        <w:widowControl w:val="0"/>
        <w:tabs>
          <w:tab w:val="left" w:pos="993"/>
        </w:tabs>
        <w:autoSpaceDE w:val="0"/>
        <w:autoSpaceDN w:val="0"/>
        <w:adjustRightInd w:val="0"/>
        <w:ind w:left="709"/>
        <w:jc w:val="right"/>
        <w:rPr>
          <w:rFonts w:eastAsia="Calibri"/>
        </w:rPr>
      </w:pPr>
      <w:r>
        <w:rPr>
          <w:rFonts w:eastAsia="Calibri"/>
        </w:rPr>
        <w:t xml:space="preserve">от </w:t>
      </w:r>
      <w:r w:rsidR="00A6365C">
        <w:rPr>
          <w:rFonts w:eastAsia="Calibri"/>
        </w:rPr>
        <w:t>2</w:t>
      </w:r>
      <w:r>
        <w:rPr>
          <w:rFonts w:eastAsia="Calibri"/>
        </w:rPr>
        <w:t>0</w:t>
      </w:r>
      <w:r w:rsidR="00DD7D22">
        <w:rPr>
          <w:rFonts w:eastAsia="Calibri"/>
        </w:rPr>
        <w:t>.</w:t>
      </w:r>
      <w:r>
        <w:rPr>
          <w:rFonts w:eastAsia="Calibri"/>
        </w:rPr>
        <w:t>0</w:t>
      </w:r>
      <w:r w:rsidR="00A6365C">
        <w:rPr>
          <w:rFonts w:eastAsia="Calibri"/>
        </w:rPr>
        <w:t>4</w:t>
      </w:r>
      <w:r w:rsidR="00DD7D22">
        <w:rPr>
          <w:rFonts w:eastAsia="Calibri"/>
        </w:rPr>
        <w:t>.202</w:t>
      </w:r>
      <w:r>
        <w:rPr>
          <w:rFonts w:eastAsia="Calibri"/>
        </w:rPr>
        <w:t>2</w:t>
      </w:r>
      <w:r w:rsidR="00DD7D22">
        <w:rPr>
          <w:rFonts w:eastAsia="Calibri"/>
        </w:rPr>
        <w:t xml:space="preserve"> № </w:t>
      </w:r>
      <w:r w:rsidR="00A6365C">
        <w:rPr>
          <w:rFonts w:eastAsia="Calibri"/>
        </w:rPr>
        <w:t>14</w:t>
      </w:r>
      <w:r w:rsidR="00DD7D22">
        <w:rPr>
          <w:rFonts w:eastAsia="Calibri"/>
        </w:rPr>
        <w:t>-</w:t>
      </w:r>
      <w:r w:rsidR="00A6365C">
        <w:rPr>
          <w:rFonts w:eastAsia="Calibri"/>
        </w:rPr>
        <w:t>99</w:t>
      </w:r>
      <w:r w:rsidR="00DD7D22">
        <w:rPr>
          <w:rFonts w:eastAsia="Calibri"/>
        </w:rPr>
        <w:t>р</w:t>
      </w:r>
    </w:p>
    <w:p w:rsidR="00DD7D22" w:rsidRDefault="00DD7D22" w:rsidP="00DD7D22">
      <w:pPr>
        <w:ind w:left="-720" w:right="-902" w:firstLine="709"/>
        <w:jc w:val="center"/>
        <w:rPr>
          <w:bCs/>
          <w:sz w:val="28"/>
          <w:szCs w:val="28"/>
        </w:rPr>
      </w:pPr>
    </w:p>
    <w:p w:rsidR="00DD7D22" w:rsidRDefault="00DD7D22" w:rsidP="00DD7D22">
      <w:pPr>
        <w:ind w:left="-720" w:right="-902" w:firstLine="709"/>
        <w:jc w:val="center"/>
        <w:rPr>
          <w:bCs/>
          <w:sz w:val="28"/>
          <w:szCs w:val="28"/>
        </w:rPr>
      </w:pPr>
    </w:p>
    <w:p w:rsidR="00DD7D22" w:rsidRDefault="00DD7D22" w:rsidP="00DD7D22">
      <w:pPr>
        <w:jc w:val="center"/>
        <w:rPr>
          <w:b/>
          <w:sz w:val="32"/>
          <w:szCs w:val="32"/>
        </w:rPr>
      </w:pPr>
    </w:p>
    <w:p w:rsidR="00DD7D22" w:rsidRPr="006C103A" w:rsidRDefault="00DD7D22" w:rsidP="00DD7D22">
      <w:pPr>
        <w:jc w:val="center"/>
        <w:rPr>
          <w:b/>
          <w:sz w:val="32"/>
          <w:szCs w:val="32"/>
        </w:rPr>
      </w:pPr>
      <w:r w:rsidRPr="006C103A">
        <w:rPr>
          <w:b/>
          <w:sz w:val="32"/>
          <w:szCs w:val="32"/>
        </w:rPr>
        <w:t>ПОЛОЖЕНИЕ</w:t>
      </w:r>
    </w:p>
    <w:p w:rsidR="006C103A" w:rsidRDefault="00DD7D22" w:rsidP="00DD7D22">
      <w:pPr>
        <w:pStyle w:val="ConsPlusTitle"/>
        <w:jc w:val="center"/>
        <w:outlineLvl w:val="0"/>
        <w:rPr>
          <w:sz w:val="32"/>
          <w:szCs w:val="32"/>
        </w:rPr>
      </w:pPr>
      <w:r w:rsidRPr="006C103A">
        <w:rPr>
          <w:sz w:val="32"/>
          <w:szCs w:val="32"/>
        </w:rPr>
        <w:t xml:space="preserve">о порядке организации и проведения </w:t>
      </w:r>
    </w:p>
    <w:p w:rsidR="006C103A" w:rsidRPr="006C103A" w:rsidRDefault="00DD7D22" w:rsidP="00DD7D22">
      <w:pPr>
        <w:pStyle w:val="ConsPlusTitle"/>
        <w:jc w:val="center"/>
        <w:outlineLvl w:val="0"/>
        <w:rPr>
          <w:sz w:val="32"/>
          <w:szCs w:val="32"/>
        </w:rPr>
      </w:pPr>
      <w:r w:rsidRPr="006C103A">
        <w:rPr>
          <w:sz w:val="32"/>
          <w:szCs w:val="32"/>
        </w:rPr>
        <w:t xml:space="preserve">собраний, конференций граждан </w:t>
      </w:r>
    </w:p>
    <w:p w:rsidR="00DD7D22" w:rsidRPr="006C103A" w:rsidRDefault="00DD7D22" w:rsidP="006C103A">
      <w:pPr>
        <w:pStyle w:val="ConsPlusTitle"/>
        <w:jc w:val="center"/>
        <w:outlineLvl w:val="0"/>
        <w:rPr>
          <w:sz w:val="32"/>
          <w:szCs w:val="32"/>
        </w:rPr>
      </w:pPr>
      <w:r w:rsidRPr="006C103A">
        <w:rPr>
          <w:sz w:val="32"/>
          <w:szCs w:val="32"/>
        </w:rPr>
        <w:t>в муниципальном образовании Балахтонский сельсовет</w:t>
      </w:r>
    </w:p>
    <w:p w:rsidR="006C103A" w:rsidRDefault="006C103A" w:rsidP="006C103A">
      <w:pPr>
        <w:pStyle w:val="consnonformat"/>
        <w:spacing w:before="240" w:after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D7D22" w:rsidRPr="006C103A" w:rsidRDefault="006C103A" w:rsidP="006C103A">
      <w:pPr>
        <w:pStyle w:val="consnonformat"/>
        <w:spacing w:before="240" w:after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C103A">
        <w:rPr>
          <w:rFonts w:ascii="Times New Roman" w:hAnsi="Times New Roman" w:cs="Times New Roman"/>
          <w:b/>
          <w:sz w:val="24"/>
          <w:szCs w:val="24"/>
          <w:lang w:val="ru-RU"/>
        </w:rPr>
        <w:t>ГЛАВА 1</w:t>
      </w:r>
      <w:r w:rsidR="00DD7D22" w:rsidRPr="006C103A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="00DD7D22" w:rsidRPr="004274B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Общие положения</w:t>
      </w:r>
    </w:p>
    <w:p w:rsidR="00DD7D22" w:rsidRDefault="00DD7D22" w:rsidP="00DD7D22">
      <w:pPr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Настоящее Положение в соответствии с Конституцией РФ, Федеральным законом от 06 октября  2003 года № 131-ФЗ «Об общих принципах организации местного самоуправления в Российской Федерации», законами Красноярского края, Уставом </w:t>
      </w:r>
      <w:r w:rsidRPr="006C103A">
        <w:rPr>
          <w:sz w:val="28"/>
          <w:szCs w:val="20"/>
        </w:rPr>
        <w:t>Балахтонского сельсовета регулирует</w:t>
      </w:r>
      <w:r>
        <w:rPr>
          <w:sz w:val="28"/>
          <w:szCs w:val="20"/>
        </w:rPr>
        <w:t xml:space="preserve"> порядок организации  и проведения собраний и конференций граждан по месту их жительства  с целью осуществления местного самоуправления.</w:t>
      </w:r>
    </w:p>
    <w:p w:rsidR="00DD7D22" w:rsidRDefault="00DD7D22" w:rsidP="00DD7D22">
      <w:pPr>
        <w:pStyle w:val="ConsNormal0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Данное  Положение  не распространяется на собрания и конференции граждан, проводимые в общественных объединениях, трудовых и учебных коллективах, жилищных товариществах и кооперативах, других организациях, на собрания, проводимые в качестве мирных массовых акций населения, а также на собрания, порядок проведения которых регулируется иным специальным законодательством.</w:t>
      </w:r>
    </w:p>
    <w:p w:rsidR="00DD7D22" w:rsidRPr="00512F5F" w:rsidRDefault="00DD7D22" w:rsidP="00DD7D22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С целью обеспечение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 к защите обрабатываемых персональных данных предъявляются требования </w:t>
      </w:r>
      <w:r w:rsidRPr="00512F5F">
        <w:rPr>
          <w:sz w:val="28"/>
          <w:szCs w:val="28"/>
        </w:rPr>
        <w:t xml:space="preserve">предусмотренные  </w:t>
      </w:r>
      <w:hyperlink r:id="rId9" w:history="1">
        <w:r w:rsidRPr="00512F5F">
          <w:rPr>
            <w:rStyle w:val="a3"/>
            <w:color w:val="auto"/>
            <w:sz w:val="28"/>
            <w:szCs w:val="28"/>
            <w:u w:val="none"/>
          </w:rPr>
          <w:t>статьей 19</w:t>
        </w:r>
      </w:hyperlink>
      <w:r w:rsidRPr="00512F5F">
        <w:rPr>
          <w:sz w:val="28"/>
          <w:szCs w:val="28"/>
        </w:rPr>
        <w:t xml:space="preserve"> Федерального закона </w:t>
      </w:r>
      <w:hyperlink r:id="rId10" w:history="1">
        <w:r w:rsidRPr="00512F5F">
          <w:rPr>
            <w:rStyle w:val="a3"/>
            <w:iCs/>
            <w:color w:val="auto"/>
            <w:sz w:val="28"/>
            <w:szCs w:val="28"/>
            <w:u w:val="none"/>
          </w:rPr>
          <w:t>от 27.07.2006 № 152-ФЗ «О персональных данных</w:t>
        </w:r>
      </w:hyperlink>
      <w:r w:rsidRPr="00512F5F">
        <w:rPr>
          <w:iCs/>
          <w:sz w:val="28"/>
          <w:szCs w:val="28"/>
        </w:rPr>
        <w:t>».</w:t>
      </w:r>
    </w:p>
    <w:p w:rsidR="00DD7D22" w:rsidRDefault="00DD7D22" w:rsidP="00DD7D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D7D22" w:rsidRDefault="00DD7D22" w:rsidP="00DD7D22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1. Понятие собрания, конференции граждан</w:t>
      </w:r>
    </w:p>
    <w:p w:rsidR="00DD7D22" w:rsidRDefault="00DD7D22" w:rsidP="00DD7D22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правовая основа их проведения</w:t>
      </w:r>
    </w:p>
    <w:p w:rsidR="00DD7D22" w:rsidRDefault="00DD7D22" w:rsidP="00DD7D22">
      <w:pPr>
        <w:pStyle w:val="ConsNormal0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D7D22" w:rsidRDefault="00DD7D22" w:rsidP="00DD7D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 настоящем Положении используются следующие основные понятия:</w:t>
      </w:r>
    </w:p>
    <w:p w:rsidR="006B06B6" w:rsidRPr="006C103A" w:rsidRDefault="00DD7D22" w:rsidP="00DD7D22">
      <w:pPr>
        <w:pStyle w:val="ConsNormal0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03A">
        <w:rPr>
          <w:rFonts w:ascii="Times New Roman" w:hAnsi="Times New Roman" w:cs="Times New Roman"/>
          <w:sz w:val="28"/>
          <w:szCs w:val="28"/>
        </w:rPr>
        <w:t xml:space="preserve">собрание граждан (далее - собрание) - совместное заседание (присутствие) граждан 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самоуправления, обсуждения вопросов внесения инициативных проектов и их рассмотрения, осуществления территориального общественного самоуправления </w:t>
      </w:r>
      <w:proofErr w:type="gramStart"/>
      <w:r w:rsidRPr="006C103A">
        <w:rPr>
          <w:rFonts w:ascii="Times New Roman" w:hAnsi="Times New Roman" w:cs="Times New Roman"/>
          <w:sz w:val="28"/>
          <w:szCs w:val="28"/>
        </w:rPr>
        <w:t>на части территории</w:t>
      </w:r>
      <w:proofErr w:type="gramEnd"/>
      <w:r w:rsidRPr="006C103A">
        <w:rPr>
          <w:rFonts w:ascii="Times New Roman" w:hAnsi="Times New Roman" w:cs="Times New Roman"/>
          <w:sz w:val="28"/>
          <w:szCs w:val="28"/>
        </w:rPr>
        <w:t xml:space="preserve"> </w:t>
      </w:r>
      <w:r w:rsidR="006B06B6" w:rsidRPr="006C103A">
        <w:rPr>
          <w:rFonts w:ascii="Times New Roman" w:hAnsi="Times New Roman" w:cs="Times New Roman"/>
          <w:sz w:val="28"/>
          <w:szCs w:val="28"/>
        </w:rPr>
        <w:t>Балахтонского сельсовета</w:t>
      </w:r>
      <w:r w:rsidRPr="006C103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D7D22" w:rsidRPr="006C103A" w:rsidRDefault="00DD7D22" w:rsidP="00DD7D22">
      <w:pPr>
        <w:pStyle w:val="ConsNormal0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03A">
        <w:rPr>
          <w:rFonts w:ascii="Times New Roman" w:hAnsi="Times New Roman" w:cs="Times New Roman"/>
          <w:sz w:val="28"/>
          <w:szCs w:val="28"/>
        </w:rPr>
        <w:lastRenderedPageBreak/>
        <w:t>Полномочия собрания граждан могут осуществляться конференцией граждан;</w:t>
      </w:r>
    </w:p>
    <w:p w:rsidR="006B06B6" w:rsidRPr="006C103A" w:rsidRDefault="006B06B6" w:rsidP="006B06B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C103A">
        <w:rPr>
          <w:sz w:val="28"/>
          <w:szCs w:val="28"/>
        </w:rPr>
        <w:t>конференция граждан (далее - конференция) - совместное заседание делегатов, избранных в установленном настоящим Положением порядке гражданами по месту жительства, для осуществления полномочий собраний граждан в случаях, установленных настоящим Положением;</w:t>
      </w:r>
    </w:p>
    <w:p w:rsidR="006B06B6" w:rsidRPr="006C103A" w:rsidRDefault="006B06B6" w:rsidP="006B06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103A">
        <w:rPr>
          <w:sz w:val="28"/>
          <w:szCs w:val="28"/>
        </w:rPr>
        <w:t>население - совокупность граждан, проживающих на территории Балахтонского сельсовета.</w:t>
      </w:r>
    </w:p>
    <w:p w:rsidR="006B06B6" w:rsidRPr="006C103A" w:rsidRDefault="006B06B6" w:rsidP="006B06B6">
      <w:pPr>
        <w:pStyle w:val="ConsNormal0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03A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6C103A">
        <w:rPr>
          <w:rFonts w:ascii="Times New Roman" w:hAnsi="Times New Roman" w:cs="Times New Roman"/>
          <w:sz w:val="28"/>
          <w:szCs w:val="28"/>
        </w:rPr>
        <w:t>На части территории</w:t>
      </w:r>
      <w:proofErr w:type="gramEnd"/>
      <w:r w:rsidRPr="006C103A">
        <w:rPr>
          <w:rFonts w:ascii="Times New Roman" w:hAnsi="Times New Roman" w:cs="Times New Roman"/>
          <w:sz w:val="28"/>
          <w:szCs w:val="28"/>
        </w:rPr>
        <w:t xml:space="preserve"> Балахтонского сельсовета могут проводиться собрания граждан. </w:t>
      </w:r>
    </w:p>
    <w:p w:rsidR="006B06B6" w:rsidRPr="006C103A" w:rsidRDefault="006B06B6" w:rsidP="006B06B6">
      <w:pPr>
        <w:pStyle w:val="ConsNormal0"/>
        <w:ind w:right="0"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6C103A">
        <w:rPr>
          <w:rFonts w:ascii="Times New Roman" w:hAnsi="Times New Roman" w:cs="Times New Roman"/>
          <w:sz w:val="28"/>
          <w:szCs w:val="28"/>
        </w:rPr>
        <w:t>Конференции граждан проводятся на всей территории Балахтонского сельсовета</w:t>
      </w:r>
      <w:r w:rsidRPr="006C103A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6B06B6" w:rsidRDefault="006B06B6" w:rsidP="006B06B6">
      <w:pPr>
        <w:pStyle w:val="ConsNormal0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Право граждан на участие в собраниях, конференциях не может быть ограничено в зависимости от происхождения, социального и имущественного положения, расовой и национальной принадлежности, пола, языка, отношения к религии, принадлежности к общественным объединениям, политических и иных взглядов, рода и характера занятий, времени проживания в данной местности и других подобных обстоятельств.</w:t>
      </w:r>
    </w:p>
    <w:p w:rsidR="006B06B6" w:rsidRPr="006B06B6" w:rsidRDefault="006B06B6" w:rsidP="006B06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06B6">
        <w:rPr>
          <w:sz w:val="28"/>
          <w:szCs w:val="28"/>
        </w:rPr>
        <w:t>4. Граждане участвуют в собраниях, конференциях добровольно и свободно. Никто не вправе оказывать принудительное воздействие на граждан с целью участия или неучастия в собрании, конференции, а также на их свободное волеизъявление.</w:t>
      </w:r>
    </w:p>
    <w:p w:rsidR="006B06B6" w:rsidRPr="006C103A" w:rsidRDefault="006B06B6" w:rsidP="006B06B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C103A">
        <w:rPr>
          <w:rFonts w:ascii="Times New Roman" w:hAnsi="Times New Roman"/>
          <w:sz w:val="28"/>
          <w:szCs w:val="28"/>
        </w:rPr>
        <w:t xml:space="preserve">5. 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</w:t>
      </w:r>
    </w:p>
    <w:p w:rsidR="006B06B6" w:rsidRPr="006B06B6" w:rsidRDefault="006B06B6" w:rsidP="006B06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06B6">
        <w:rPr>
          <w:sz w:val="28"/>
          <w:szCs w:val="28"/>
        </w:rPr>
        <w:t>6. Жители Балахтонского сельсовета равноправны в осуществлении права на участие в собраниях, конференциях.</w:t>
      </w:r>
    </w:p>
    <w:p w:rsidR="006B06B6" w:rsidRDefault="006B06B6" w:rsidP="006B06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06B6">
        <w:rPr>
          <w:sz w:val="28"/>
          <w:szCs w:val="28"/>
        </w:rPr>
        <w:t>7. Расходы, связанные с проведением собрания, конференции граждан, проводятся за счет местного бюджета.</w:t>
      </w:r>
    </w:p>
    <w:p w:rsidR="006B06B6" w:rsidRPr="006B06B6" w:rsidRDefault="006C103A" w:rsidP="006B06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B06B6" w:rsidRPr="006B06B6">
        <w:rPr>
          <w:sz w:val="28"/>
          <w:szCs w:val="28"/>
        </w:rPr>
        <w:t>. В настоящем Положении понятия и термины, определение которых не приведено в части 1 настоящей статьи, применяются в том значении, которое для указанных понятий и терминов закреплено в федеральных законах, законах края, иных нормативных правовых актах.</w:t>
      </w:r>
    </w:p>
    <w:p w:rsidR="007041EC" w:rsidRDefault="007041EC" w:rsidP="00DD7D22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DD7D22" w:rsidRDefault="00DD7D22" w:rsidP="00DD7D22">
      <w:pPr>
        <w:pStyle w:val="consnormal"/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Статья 2. Компетенция собрания, конференции</w:t>
      </w:r>
    </w:p>
    <w:p w:rsidR="00DD7D22" w:rsidRDefault="00DD7D22" w:rsidP="00DD7D22">
      <w:pPr>
        <w:pStyle w:val="consnormal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D7D22" w:rsidRPr="006C103A" w:rsidRDefault="00DD7D22" w:rsidP="00DD7D22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103A">
        <w:rPr>
          <w:rFonts w:ascii="Times New Roman" w:hAnsi="Times New Roman" w:cs="Times New Roman"/>
          <w:sz w:val="28"/>
          <w:szCs w:val="28"/>
          <w:lang w:val="ru-RU"/>
        </w:rPr>
        <w:t>1. На собраниях, конференциях граждан обсуждаются вопросы, указанные в абзаце втором пункта 1 статьи 1 настоящего Положения, отнесенные к ведению собрания, конференции действующим законодательством Российской Федерации и Красноярского края, настоящим Положением.</w:t>
      </w:r>
    </w:p>
    <w:p w:rsidR="00DD7D22" w:rsidRPr="006C103A" w:rsidRDefault="00DD7D22" w:rsidP="00DD7D22">
      <w:pPr>
        <w:shd w:val="clear" w:color="auto" w:fill="FFFFFF"/>
        <w:ind w:firstLine="709"/>
        <w:jc w:val="both"/>
        <w:rPr>
          <w:sz w:val="28"/>
          <w:szCs w:val="28"/>
        </w:rPr>
      </w:pPr>
      <w:r w:rsidRPr="006C103A">
        <w:rPr>
          <w:sz w:val="28"/>
          <w:szCs w:val="28"/>
        </w:rPr>
        <w:t xml:space="preserve">1.1. Собрание может принимать обращения к органам местного самоуправления и должностным лицам местного самоуправления, а также избирать лиц, уполномоченных представлять собрание граждан во </w:t>
      </w:r>
      <w:r w:rsidRPr="006C103A">
        <w:rPr>
          <w:sz w:val="28"/>
          <w:szCs w:val="28"/>
        </w:rPr>
        <w:lastRenderedPageBreak/>
        <w:t>взаимоотношениях с органами местного самоуправления и должностными лицами местного самоуправления.</w:t>
      </w:r>
    </w:p>
    <w:p w:rsidR="00DD7D22" w:rsidRPr="006C103A" w:rsidRDefault="00DD7D22" w:rsidP="00DD7D22">
      <w:pPr>
        <w:shd w:val="clear" w:color="auto" w:fill="FFFFFF"/>
        <w:ind w:firstLine="709"/>
        <w:jc w:val="both"/>
        <w:rPr>
          <w:sz w:val="28"/>
          <w:szCs w:val="28"/>
        </w:rPr>
      </w:pPr>
      <w:r w:rsidRPr="006C103A">
        <w:rPr>
          <w:sz w:val="28"/>
          <w:szCs w:val="28"/>
        </w:rPr>
        <w:t>Обращения, принятые собранием, конференцией, подлежат обязательному рассмотрению органами местного самоуправления и должностными лицами местного самоуправления, к компетенции которых отнесено решение содержащихся в обращениях вопросов, с направлением письменного ответа в течени</w:t>
      </w:r>
      <w:r w:rsidR="006C103A">
        <w:rPr>
          <w:sz w:val="28"/>
          <w:szCs w:val="28"/>
        </w:rPr>
        <w:t>е</w:t>
      </w:r>
      <w:r w:rsidRPr="006C103A">
        <w:rPr>
          <w:sz w:val="28"/>
          <w:szCs w:val="28"/>
        </w:rPr>
        <w:t xml:space="preserve"> </w:t>
      </w:r>
      <w:r w:rsidR="007D6180" w:rsidRPr="006C103A">
        <w:rPr>
          <w:sz w:val="28"/>
          <w:szCs w:val="28"/>
        </w:rPr>
        <w:t xml:space="preserve">десяти </w:t>
      </w:r>
      <w:r w:rsidRPr="006C103A">
        <w:rPr>
          <w:sz w:val="28"/>
          <w:szCs w:val="28"/>
        </w:rPr>
        <w:t>дней.</w:t>
      </w:r>
    </w:p>
    <w:p w:rsidR="00DD7D22" w:rsidRPr="006C103A" w:rsidRDefault="00DD7D22" w:rsidP="00DD7D22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6C103A">
        <w:rPr>
          <w:sz w:val="28"/>
          <w:szCs w:val="28"/>
        </w:rPr>
        <w:t xml:space="preserve">2. </w:t>
      </w:r>
      <w:bookmarkStart w:id="0" w:name="dst100342"/>
      <w:bookmarkEnd w:id="0"/>
      <w:r w:rsidRPr="006C103A">
        <w:rPr>
          <w:sz w:val="28"/>
          <w:szCs w:val="28"/>
        </w:rPr>
        <w:t>Собрание, проводимое по вопросам, связанным с осуществлением территориального общественного самоуправления, принимает решения по вопросам, отнесенным к его компетенции уставом территориального общественного самоуправления.</w:t>
      </w:r>
    </w:p>
    <w:p w:rsidR="007041EC" w:rsidRDefault="007041EC" w:rsidP="00DD7D22">
      <w:pPr>
        <w:pStyle w:val="consnormal"/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C103A" w:rsidRDefault="006C103A" w:rsidP="00DD7D22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D7D22" w:rsidRDefault="006C103A" w:rsidP="00DD7D22">
      <w:pPr>
        <w:pStyle w:val="consnormal"/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C103A">
        <w:rPr>
          <w:rFonts w:ascii="Times New Roman" w:hAnsi="Times New Roman" w:cs="Times New Roman"/>
          <w:b/>
          <w:sz w:val="24"/>
          <w:szCs w:val="24"/>
          <w:lang w:val="ru-RU"/>
        </w:rPr>
        <w:t>ГЛАВА 2.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DD7D22">
        <w:rPr>
          <w:rFonts w:ascii="Times New Roman" w:hAnsi="Times New Roman" w:cs="Times New Roman"/>
          <w:b/>
          <w:sz w:val="28"/>
          <w:szCs w:val="28"/>
          <w:lang w:val="ru-RU"/>
        </w:rPr>
        <w:t>Подготовка и проведение собраний и конференций</w:t>
      </w:r>
    </w:p>
    <w:p w:rsidR="00DD7D22" w:rsidRDefault="00DD7D22" w:rsidP="00DD7D22">
      <w:pPr>
        <w:pStyle w:val="consnormal"/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D7D22" w:rsidRDefault="00DD7D22" w:rsidP="00DD7D22">
      <w:pPr>
        <w:pStyle w:val="ConsNormal0"/>
        <w:ind w:right="0"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Статья 3. Порядок созыва собрания, конференции жителей </w:t>
      </w:r>
      <w:r w:rsidR="006C103A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7D6180">
        <w:rPr>
          <w:rFonts w:ascii="Times New Roman" w:hAnsi="Times New Roman" w:cs="Times New Roman"/>
          <w:b/>
          <w:sz w:val="28"/>
          <w:szCs w:val="28"/>
        </w:rPr>
        <w:t>Балахтонск</w:t>
      </w:r>
      <w:r w:rsidR="006C103A">
        <w:rPr>
          <w:rFonts w:ascii="Times New Roman" w:hAnsi="Times New Roman" w:cs="Times New Roman"/>
          <w:b/>
          <w:sz w:val="28"/>
          <w:szCs w:val="28"/>
        </w:rPr>
        <w:t>ий</w:t>
      </w:r>
      <w:r w:rsidR="007D6180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</w:p>
    <w:p w:rsidR="00DD7D22" w:rsidRDefault="00DD7D22" w:rsidP="00DD7D22">
      <w:pPr>
        <w:pStyle w:val="ConsNormal0"/>
        <w:ind w:right="0"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D7D22" w:rsidRDefault="00DD7D22" w:rsidP="00DD7D22">
      <w:pPr>
        <w:pStyle w:val="ConsNormal0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Собрание проводится по инициативе населения, </w:t>
      </w:r>
      <w:r w:rsidR="00547B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Балахтонского сельского Совета депутатов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главы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547BFC" w:rsidRPr="00547BFC">
        <w:rPr>
          <w:rFonts w:ascii="Times New Roman" w:hAnsi="Times New Roman" w:cs="Times New Roman"/>
          <w:sz w:val="28"/>
          <w:szCs w:val="28"/>
          <w:lang w:eastAsia="ru-RU"/>
        </w:rPr>
        <w:t>Балахтонского сельсовета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также в случаях, предусмотренных уставом территориального общественного самоуправления.</w:t>
      </w:r>
    </w:p>
    <w:p w:rsidR="00DD7D22" w:rsidRPr="00547BFC" w:rsidRDefault="00DD7D22" w:rsidP="00DD7D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7BFC">
        <w:rPr>
          <w:sz w:val="28"/>
          <w:szCs w:val="28"/>
        </w:rPr>
        <w:t xml:space="preserve">1.1. Инициатива граждан о проведении собрания, конференции должна быть оформлена в виде письменного заявления инициативной группы, в котором указываются вопросы, выносимые на рассмотрение собрания, конференции, ориентировочные сроки проведения, территория, на которой оно должно проводиться. </w:t>
      </w:r>
    </w:p>
    <w:p w:rsidR="00DD7D22" w:rsidRPr="00547BFC" w:rsidRDefault="00DD7D22" w:rsidP="00DD7D22">
      <w:pPr>
        <w:shd w:val="clear" w:color="auto" w:fill="FFFFFF"/>
        <w:ind w:firstLine="709"/>
        <w:jc w:val="both"/>
        <w:rPr>
          <w:sz w:val="28"/>
          <w:szCs w:val="28"/>
        </w:rPr>
      </w:pPr>
      <w:r w:rsidRPr="00547BFC">
        <w:rPr>
          <w:sz w:val="28"/>
          <w:szCs w:val="28"/>
        </w:rPr>
        <w:t xml:space="preserve">1.2. Инициатива </w:t>
      </w:r>
      <w:r w:rsidR="006C103A">
        <w:rPr>
          <w:sz w:val="28"/>
          <w:szCs w:val="28"/>
        </w:rPr>
        <w:t>Балахтонского сельского Сов</w:t>
      </w:r>
      <w:r w:rsidR="00547BFC" w:rsidRPr="00547BFC">
        <w:rPr>
          <w:sz w:val="28"/>
          <w:szCs w:val="28"/>
        </w:rPr>
        <w:t xml:space="preserve">ета депутатов </w:t>
      </w:r>
      <w:r w:rsidRPr="00547BFC">
        <w:rPr>
          <w:sz w:val="28"/>
          <w:szCs w:val="28"/>
        </w:rPr>
        <w:t>о проведении собрания, конференции должна быть оформлена решением.</w:t>
      </w:r>
    </w:p>
    <w:p w:rsidR="00DD7D22" w:rsidRPr="00547BFC" w:rsidRDefault="00DD7D22" w:rsidP="00DD7D22">
      <w:pPr>
        <w:shd w:val="clear" w:color="auto" w:fill="FFFFFF"/>
        <w:ind w:firstLine="709"/>
        <w:jc w:val="both"/>
        <w:rPr>
          <w:rStyle w:val="blk"/>
          <w:color w:val="000000"/>
          <w:sz w:val="28"/>
          <w:szCs w:val="28"/>
        </w:rPr>
      </w:pPr>
      <w:r w:rsidRPr="00547BFC">
        <w:rPr>
          <w:sz w:val="28"/>
          <w:szCs w:val="28"/>
        </w:rPr>
        <w:t xml:space="preserve">1.3. Инициатива главы </w:t>
      </w:r>
      <w:r w:rsidR="00547BFC" w:rsidRPr="00547BFC">
        <w:rPr>
          <w:sz w:val="28"/>
          <w:szCs w:val="28"/>
        </w:rPr>
        <w:t>Балахтонского сельсовета</w:t>
      </w:r>
      <w:r w:rsidRPr="00547BFC">
        <w:rPr>
          <w:i/>
          <w:color w:val="000000"/>
          <w:sz w:val="28"/>
          <w:szCs w:val="28"/>
          <w:shd w:val="clear" w:color="auto" w:fill="FFFFFF"/>
        </w:rPr>
        <w:t xml:space="preserve"> </w:t>
      </w:r>
      <w:r w:rsidRPr="00547BFC">
        <w:rPr>
          <w:sz w:val="28"/>
          <w:szCs w:val="28"/>
        </w:rPr>
        <w:t>должна быть оформлена в виде</w:t>
      </w:r>
      <w:r w:rsidRPr="00547BFC">
        <w:rPr>
          <w:i/>
          <w:color w:val="000000"/>
          <w:sz w:val="28"/>
          <w:szCs w:val="28"/>
          <w:shd w:val="clear" w:color="auto" w:fill="FFFFFF"/>
        </w:rPr>
        <w:t xml:space="preserve"> </w:t>
      </w:r>
      <w:r w:rsidRPr="00547BFC">
        <w:rPr>
          <w:color w:val="000000"/>
          <w:sz w:val="28"/>
          <w:szCs w:val="28"/>
          <w:shd w:val="clear" w:color="auto" w:fill="FFFFFF"/>
        </w:rPr>
        <w:t>распоряжения.</w:t>
      </w:r>
      <w:r w:rsidRPr="00547BFC">
        <w:rPr>
          <w:sz w:val="28"/>
          <w:szCs w:val="28"/>
        </w:rPr>
        <w:t xml:space="preserve"> </w:t>
      </w:r>
      <w:r w:rsidRPr="00547BFC">
        <w:rPr>
          <w:i/>
          <w:sz w:val="28"/>
          <w:szCs w:val="28"/>
        </w:rPr>
        <w:t xml:space="preserve"> </w:t>
      </w:r>
    </w:p>
    <w:p w:rsidR="00DD7D22" w:rsidRPr="00547BFC" w:rsidRDefault="00DD7D22" w:rsidP="00DD7D22">
      <w:pPr>
        <w:shd w:val="clear" w:color="auto" w:fill="FFFFFF"/>
        <w:ind w:firstLine="709"/>
        <w:jc w:val="both"/>
        <w:rPr>
          <w:sz w:val="28"/>
          <w:szCs w:val="28"/>
        </w:rPr>
      </w:pPr>
      <w:r w:rsidRPr="00547BFC">
        <w:rPr>
          <w:rStyle w:val="blk"/>
          <w:color w:val="000000"/>
          <w:sz w:val="28"/>
          <w:szCs w:val="28"/>
        </w:rPr>
        <w:t xml:space="preserve">2. </w:t>
      </w:r>
      <w:bookmarkStart w:id="1" w:name="dst100340"/>
      <w:bookmarkEnd w:id="1"/>
      <w:r w:rsidRPr="00547BFC">
        <w:rPr>
          <w:rStyle w:val="blk"/>
          <w:color w:val="000000"/>
          <w:sz w:val="28"/>
          <w:szCs w:val="28"/>
        </w:rPr>
        <w:t>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самоуправления.</w:t>
      </w:r>
    </w:p>
    <w:p w:rsidR="00DD7D22" w:rsidRPr="006C103A" w:rsidRDefault="00DD7D22" w:rsidP="00DD7D22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6C103A">
        <w:rPr>
          <w:sz w:val="28"/>
          <w:szCs w:val="28"/>
        </w:rPr>
        <w:t xml:space="preserve">3. </w:t>
      </w:r>
      <w:proofErr w:type="gramStart"/>
      <w:r w:rsidRPr="006C103A">
        <w:rPr>
          <w:sz w:val="28"/>
          <w:szCs w:val="28"/>
        </w:rPr>
        <w:t xml:space="preserve">Собрание, проводимое по инициативе населения или </w:t>
      </w:r>
      <w:r w:rsidR="00547BFC" w:rsidRPr="006C103A">
        <w:rPr>
          <w:sz w:val="28"/>
          <w:szCs w:val="28"/>
        </w:rPr>
        <w:t>Балахтонского сельского Совета депутатов назн</w:t>
      </w:r>
      <w:r w:rsidRPr="006C103A">
        <w:rPr>
          <w:sz w:val="28"/>
          <w:szCs w:val="28"/>
        </w:rPr>
        <w:t>ачается</w:t>
      </w:r>
      <w:proofErr w:type="gramEnd"/>
      <w:r w:rsidRPr="006C103A">
        <w:rPr>
          <w:sz w:val="28"/>
          <w:szCs w:val="28"/>
        </w:rPr>
        <w:t xml:space="preserve"> </w:t>
      </w:r>
      <w:r w:rsidR="00547BFC" w:rsidRPr="006C103A">
        <w:rPr>
          <w:sz w:val="28"/>
          <w:szCs w:val="28"/>
        </w:rPr>
        <w:t>Балахтонским сельским Советом депутатов</w:t>
      </w:r>
      <w:r w:rsidRPr="006C103A">
        <w:rPr>
          <w:i/>
          <w:sz w:val="28"/>
          <w:szCs w:val="28"/>
        </w:rPr>
        <w:t>.</w:t>
      </w:r>
    </w:p>
    <w:p w:rsidR="00547BFC" w:rsidRPr="006C103A" w:rsidRDefault="00DD7D22" w:rsidP="00DD7D22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6C103A">
        <w:rPr>
          <w:sz w:val="28"/>
          <w:szCs w:val="28"/>
        </w:rPr>
        <w:t xml:space="preserve">4. </w:t>
      </w:r>
      <w:proofErr w:type="gramStart"/>
      <w:r w:rsidRPr="006C103A">
        <w:rPr>
          <w:sz w:val="28"/>
          <w:szCs w:val="28"/>
        </w:rPr>
        <w:t>Собрание, проводимое по инициативе главы</w:t>
      </w:r>
      <w:r w:rsidR="00547BFC" w:rsidRPr="006C103A">
        <w:rPr>
          <w:sz w:val="28"/>
          <w:szCs w:val="28"/>
        </w:rPr>
        <w:t xml:space="preserve"> Балахтонского сельсовета</w:t>
      </w:r>
      <w:r w:rsidRPr="006C103A">
        <w:rPr>
          <w:i/>
          <w:sz w:val="28"/>
          <w:szCs w:val="28"/>
        </w:rPr>
        <w:t xml:space="preserve"> </w:t>
      </w:r>
      <w:r w:rsidRPr="006C103A">
        <w:rPr>
          <w:sz w:val="28"/>
          <w:szCs w:val="28"/>
        </w:rPr>
        <w:t>назначается</w:t>
      </w:r>
      <w:proofErr w:type="gramEnd"/>
      <w:r w:rsidRPr="006C103A">
        <w:rPr>
          <w:sz w:val="28"/>
          <w:szCs w:val="28"/>
        </w:rPr>
        <w:t xml:space="preserve"> главой </w:t>
      </w:r>
      <w:r w:rsidR="00547BFC" w:rsidRPr="006C103A">
        <w:rPr>
          <w:sz w:val="28"/>
          <w:szCs w:val="28"/>
        </w:rPr>
        <w:t xml:space="preserve">Балахтонского сельсовета. </w:t>
      </w:r>
    </w:p>
    <w:p w:rsidR="00DD7D22" w:rsidRPr="00547BFC" w:rsidRDefault="00DD7D22" w:rsidP="00DD7D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7BFC">
        <w:rPr>
          <w:iCs/>
          <w:sz w:val="28"/>
          <w:szCs w:val="28"/>
        </w:rPr>
        <w:t>5.</w:t>
      </w:r>
      <w:r w:rsidR="00547BFC" w:rsidRPr="00547BFC">
        <w:rPr>
          <w:iCs/>
          <w:sz w:val="28"/>
          <w:szCs w:val="28"/>
        </w:rPr>
        <w:t xml:space="preserve"> Балахтонский сельский Совет депутатов</w:t>
      </w:r>
      <w:r w:rsidRPr="00547BFC">
        <w:rPr>
          <w:sz w:val="28"/>
          <w:szCs w:val="28"/>
        </w:rPr>
        <w:t>, получивший инициативу о проведении собрания, конференции принимает в течение десяти дней со дня получения заявления одно из следующих решений:</w:t>
      </w:r>
    </w:p>
    <w:p w:rsidR="00DD7D22" w:rsidRPr="00547BFC" w:rsidRDefault="00DD7D22" w:rsidP="00DD7D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7BFC">
        <w:rPr>
          <w:sz w:val="28"/>
          <w:szCs w:val="28"/>
        </w:rPr>
        <w:t>1) о назначении собрания, конференции;</w:t>
      </w:r>
    </w:p>
    <w:p w:rsidR="00DD7D22" w:rsidRPr="00547BFC" w:rsidRDefault="00DD7D22" w:rsidP="00DD7D22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547BFC">
        <w:rPr>
          <w:sz w:val="28"/>
          <w:szCs w:val="28"/>
        </w:rPr>
        <w:t xml:space="preserve">2) об отклонении инициативы о проведении собрания, конференции в случае нарушения условий и порядка назначения собрания, конференции, </w:t>
      </w:r>
      <w:r w:rsidRPr="00547BFC">
        <w:rPr>
          <w:sz w:val="28"/>
          <w:szCs w:val="28"/>
        </w:rPr>
        <w:lastRenderedPageBreak/>
        <w:t xml:space="preserve">установленного настоящим Положением, уставом </w:t>
      </w:r>
      <w:r w:rsidR="00547BFC" w:rsidRPr="00547BFC">
        <w:rPr>
          <w:sz w:val="28"/>
          <w:szCs w:val="28"/>
        </w:rPr>
        <w:t>Балахтонского сельсовета</w:t>
      </w:r>
      <w:r w:rsidRPr="00547BFC">
        <w:rPr>
          <w:sz w:val="28"/>
          <w:szCs w:val="28"/>
        </w:rPr>
        <w:t xml:space="preserve">, нормативными правовыми актами </w:t>
      </w:r>
      <w:r w:rsidR="00547BFC" w:rsidRPr="00547BFC">
        <w:rPr>
          <w:sz w:val="28"/>
          <w:szCs w:val="28"/>
        </w:rPr>
        <w:t>Балахтонского сельского Совета депутатов</w:t>
      </w:r>
      <w:r w:rsidRPr="00547BFC">
        <w:rPr>
          <w:i/>
          <w:sz w:val="28"/>
          <w:szCs w:val="28"/>
        </w:rPr>
        <w:t>.</w:t>
      </w:r>
    </w:p>
    <w:p w:rsidR="00DD7D22" w:rsidRPr="00547BFC" w:rsidRDefault="00DD7D22" w:rsidP="00DD7D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7BFC">
        <w:rPr>
          <w:sz w:val="28"/>
          <w:szCs w:val="28"/>
        </w:rPr>
        <w:t xml:space="preserve">Инициаторы проведения собрания, конференции письменно уведомляются </w:t>
      </w:r>
      <w:r w:rsidR="00547BFC" w:rsidRPr="00547BFC">
        <w:rPr>
          <w:sz w:val="28"/>
          <w:szCs w:val="28"/>
        </w:rPr>
        <w:t>Балахтонским сельским Советом депутатов</w:t>
      </w:r>
      <w:r w:rsidRPr="00547BFC">
        <w:rPr>
          <w:sz w:val="28"/>
          <w:szCs w:val="28"/>
        </w:rPr>
        <w:t xml:space="preserve"> о принятом им решении в трехдневный срок со дня его принятия.</w:t>
      </w:r>
    </w:p>
    <w:p w:rsidR="00DD7D22" w:rsidRPr="00A6249C" w:rsidRDefault="00DD7D22" w:rsidP="00DD7D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249C">
        <w:rPr>
          <w:sz w:val="28"/>
          <w:szCs w:val="28"/>
        </w:rPr>
        <w:t>6. Решение об отклонении инициативы о проведении собрания, конференции должно быть мотивированным. Данное решение может быть обжаловано заинтересованными лицами в судебном порядке.</w:t>
      </w:r>
    </w:p>
    <w:p w:rsidR="00DD7D22" w:rsidRPr="00A6249C" w:rsidRDefault="00DD7D22" w:rsidP="00DD7D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249C">
        <w:rPr>
          <w:sz w:val="28"/>
          <w:szCs w:val="28"/>
        </w:rPr>
        <w:t xml:space="preserve">7. </w:t>
      </w:r>
      <w:r w:rsidR="00A6249C" w:rsidRPr="00A6249C">
        <w:rPr>
          <w:sz w:val="28"/>
          <w:szCs w:val="28"/>
        </w:rPr>
        <w:t xml:space="preserve">Балахтонский сельский Совет депутатов </w:t>
      </w:r>
      <w:r w:rsidRPr="00A6249C">
        <w:rPr>
          <w:sz w:val="28"/>
          <w:szCs w:val="28"/>
        </w:rPr>
        <w:t>не может назначить собрание, если инициаторами заявлено требование о проведении конференции.</w:t>
      </w:r>
    </w:p>
    <w:p w:rsidR="00DD7D22" w:rsidRPr="00A6249C" w:rsidRDefault="00DD7D22" w:rsidP="00DD7D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249C">
        <w:rPr>
          <w:sz w:val="28"/>
          <w:szCs w:val="28"/>
        </w:rPr>
        <w:t xml:space="preserve">8. При назначении собрания, конференции </w:t>
      </w:r>
      <w:r w:rsidR="00A6249C" w:rsidRPr="00A6249C">
        <w:rPr>
          <w:sz w:val="28"/>
          <w:szCs w:val="28"/>
        </w:rPr>
        <w:t xml:space="preserve">Балахтонский сельский Совет депутатов </w:t>
      </w:r>
      <w:r w:rsidRPr="00A6249C">
        <w:rPr>
          <w:sz w:val="28"/>
          <w:szCs w:val="28"/>
        </w:rPr>
        <w:t xml:space="preserve">или глава </w:t>
      </w:r>
      <w:r w:rsidR="00A6249C" w:rsidRPr="00A6249C">
        <w:rPr>
          <w:sz w:val="28"/>
          <w:szCs w:val="28"/>
        </w:rPr>
        <w:t>Балахтонского сельсовета</w:t>
      </w:r>
      <w:r w:rsidRPr="00A6249C">
        <w:rPr>
          <w:i/>
          <w:iCs/>
          <w:sz w:val="28"/>
          <w:szCs w:val="28"/>
        </w:rPr>
        <w:t xml:space="preserve"> </w:t>
      </w:r>
      <w:r w:rsidRPr="00A6249C">
        <w:rPr>
          <w:sz w:val="28"/>
          <w:szCs w:val="28"/>
        </w:rPr>
        <w:t>определяют соответственно в решении или распоряжении дату, время (час), место проведения собрания, конференции, территория, жители которой вправе участвовать в собрании, конференции, инициаторы проведения собрания, конференции, предварительная повестка дня, порядок ознакомления с материалами, обсуждение которых предполагается на собрании.</w:t>
      </w:r>
    </w:p>
    <w:p w:rsidR="00DD7D22" w:rsidRPr="00A6249C" w:rsidRDefault="00DD7D22" w:rsidP="00DD7D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A6249C">
        <w:rPr>
          <w:sz w:val="28"/>
          <w:szCs w:val="28"/>
        </w:rPr>
        <w:t>В решении или распоряжении о назначении конференции помимо сведений, указанных в абзаце первом настоящего пункта, указываются норма представительства, границы территорий</w:t>
      </w:r>
      <w:r w:rsidR="004C72A2">
        <w:rPr>
          <w:sz w:val="28"/>
          <w:szCs w:val="28"/>
        </w:rPr>
        <w:t xml:space="preserve"> (округов)</w:t>
      </w:r>
      <w:r w:rsidRPr="00A6249C">
        <w:rPr>
          <w:sz w:val="28"/>
          <w:szCs w:val="28"/>
        </w:rPr>
        <w:t>, от которых избираются представители (делегаты), численность граждан, проживающих на этих территориях</w:t>
      </w:r>
      <w:r w:rsidR="004C72A2">
        <w:rPr>
          <w:sz w:val="28"/>
          <w:szCs w:val="28"/>
        </w:rPr>
        <w:t xml:space="preserve"> (в этих округах)</w:t>
      </w:r>
      <w:r w:rsidRPr="00A6249C">
        <w:rPr>
          <w:sz w:val="28"/>
          <w:szCs w:val="28"/>
        </w:rPr>
        <w:t>, количество представителей (делегатов) от каждой из территорий</w:t>
      </w:r>
      <w:r w:rsidR="004C72A2">
        <w:rPr>
          <w:sz w:val="28"/>
          <w:szCs w:val="28"/>
        </w:rPr>
        <w:t xml:space="preserve"> (от каждого из округов)</w:t>
      </w:r>
      <w:r w:rsidRPr="00A6249C">
        <w:rPr>
          <w:sz w:val="28"/>
          <w:szCs w:val="28"/>
        </w:rPr>
        <w:t xml:space="preserve">, место и время проведения собраний на территориях </w:t>
      </w:r>
      <w:r w:rsidR="004C72A2">
        <w:rPr>
          <w:sz w:val="28"/>
          <w:szCs w:val="28"/>
        </w:rPr>
        <w:t xml:space="preserve">(в округах) </w:t>
      </w:r>
      <w:r w:rsidRPr="00A6249C">
        <w:rPr>
          <w:sz w:val="28"/>
          <w:szCs w:val="28"/>
        </w:rPr>
        <w:t>для выборов представителей (делегатов).</w:t>
      </w:r>
      <w:proofErr w:type="gramEnd"/>
    </w:p>
    <w:p w:rsidR="00DD7D22" w:rsidRPr="00A6249C" w:rsidRDefault="00DD7D22" w:rsidP="00DD7D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249C">
        <w:rPr>
          <w:sz w:val="28"/>
          <w:szCs w:val="28"/>
        </w:rPr>
        <w:t xml:space="preserve">Дата проведения собрания, конференции не может быть </w:t>
      </w:r>
      <w:proofErr w:type="gramStart"/>
      <w:r w:rsidRPr="00A6249C">
        <w:rPr>
          <w:iCs/>
          <w:sz w:val="28"/>
          <w:szCs w:val="28"/>
        </w:rPr>
        <w:t>ранее</w:t>
      </w:r>
      <w:proofErr w:type="gramEnd"/>
      <w:r w:rsidRPr="00A6249C">
        <w:rPr>
          <w:iCs/>
          <w:sz w:val="28"/>
          <w:szCs w:val="28"/>
        </w:rPr>
        <w:t xml:space="preserve"> чем через пятнадцать дней и позднее чем через сорок пять дней</w:t>
      </w:r>
      <w:r w:rsidRPr="00A6249C">
        <w:rPr>
          <w:sz w:val="28"/>
          <w:szCs w:val="28"/>
        </w:rPr>
        <w:t xml:space="preserve"> со дня принятия решения или распоряжения о назначении собрания, конференции.</w:t>
      </w:r>
    </w:p>
    <w:p w:rsidR="00DD7D22" w:rsidRPr="00A6249C" w:rsidRDefault="00DD7D22" w:rsidP="00DD7D22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A6249C">
        <w:rPr>
          <w:sz w:val="28"/>
          <w:szCs w:val="28"/>
        </w:rPr>
        <w:t xml:space="preserve">9. Решение </w:t>
      </w:r>
      <w:r w:rsidR="00A6249C" w:rsidRPr="00A6249C">
        <w:rPr>
          <w:sz w:val="28"/>
          <w:szCs w:val="28"/>
        </w:rPr>
        <w:t>Балахтонского сельского Совета депутатов</w:t>
      </w:r>
      <w:r w:rsidRPr="00A6249C">
        <w:rPr>
          <w:sz w:val="28"/>
          <w:szCs w:val="28"/>
        </w:rPr>
        <w:t xml:space="preserve"> или распоряжение главы </w:t>
      </w:r>
      <w:r w:rsidR="00A6249C" w:rsidRPr="00A6249C">
        <w:rPr>
          <w:sz w:val="28"/>
          <w:szCs w:val="28"/>
        </w:rPr>
        <w:t xml:space="preserve">Балахтонского сельсовета </w:t>
      </w:r>
      <w:r w:rsidRPr="00A6249C">
        <w:rPr>
          <w:sz w:val="28"/>
          <w:szCs w:val="28"/>
        </w:rPr>
        <w:t xml:space="preserve">о назначении собрания, конференции должно быть опубликовано не </w:t>
      </w:r>
      <w:r w:rsidR="00A6249C" w:rsidRPr="00A6249C">
        <w:rPr>
          <w:sz w:val="28"/>
          <w:szCs w:val="28"/>
        </w:rPr>
        <w:t>позднее,</w:t>
      </w:r>
      <w:r w:rsidRPr="00A6249C">
        <w:rPr>
          <w:sz w:val="28"/>
          <w:szCs w:val="28"/>
        </w:rPr>
        <w:t xml:space="preserve"> чем за десять дней до дня проведения собрания, конференции </w:t>
      </w:r>
      <w:r w:rsidR="00A6249C" w:rsidRPr="00A6249C">
        <w:rPr>
          <w:sz w:val="28"/>
          <w:szCs w:val="28"/>
        </w:rPr>
        <w:t>в местном периодическом издании «Балахтонские вести»</w:t>
      </w:r>
      <w:r w:rsidRPr="00A6249C">
        <w:rPr>
          <w:iCs/>
          <w:sz w:val="28"/>
          <w:szCs w:val="28"/>
        </w:rPr>
        <w:t>.</w:t>
      </w:r>
    </w:p>
    <w:p w:rsidR="00DD7D22" w:rsidRDefault="00DD7D22" w:rsidP="00DD7D22">
      <w:pPr>
        <w:pStyle w:val="ConsNormal0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В необходимых случаях на собрания, конференции могут приглашаться представители предприятий, учреждений, организаций, общественных объединений, средств массовой информации.</w:t>
      </w:r>
    </w:p>
    <w:p w:rsidR="00DD7D22" w:rsidRDefault="00DD7D22" w:rsidP="00DD7D22">
      <w:pPr>
        <w:pStyle w:val="consnonforma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11. Делегаты на конференции избираются на собраниях либо путем сбора подписей граждан. </w:t>
      </w:r>
    </w:p>
    <w:p w:rsidR="00DD7D22" w:rsidRPr="00A6249C" w:rsidRDefault="00DD7D22" w:rsidP="00DD7D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249C">
        <w:rPr>
          <w:sz w:val="28"/>
          <w:szCs w:val="28"/>
        </w:rPr>
        <w:t>Выборы делегатов конференции проводятся гражданами на собраниях по месту жительства. Представители органов местного самоуправления вправе принимать участие в организации и проведении данных собраний.</w:t>
      </w:r>
    </w:p>
    <w:p w:rsidR="00DD7D22" w:rsidRPr="00A6249C" w:rsidRDefault="00DD7D22" w:rsidP="00DD7D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249C">
        <w:rPr>
          <w:sz w:val="28"/>
          <w:szCs w:val="28"/>
        </w:rPr>
        <w:lastRenderedPageBreak/>
        <w:t>Выборы на территории считаются состоявшимися, если в голосовании на собрании приняли участие более четверти граждан, имеющих место жительства на данной территории.</w:t>
      </w:r>
    </w:p>
    <w:p w:rsidR="00DD7D22" w:rsidRPr="00A6249C" w:rsidRDefault="00DD7D22" w:rsidP="00DD7D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249C">
        <w:rPr>
          <w:sz w:val="28"/>
          <w:szCs w:val="28"/>
        </w:rPr>
        <w:t>Избранными от территории считаются набравшие относительное большинство голосов граждан кандидаты в количестве, определенном для территории.</w:t>
      </w:r>
    </w:p>
    <w:p w:rsidR="00DD7D22" w:rsidRPr="00A6249C" w:rsidRDefault="00DD7D22" w:rsidP="00DD7D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249C">
        <w:rPr>
          <w:sz w:val="28"/>
          <w:szCs w:val="28"/>
        </w:rPr>
        <w:t xml:space="preserve">Голосование за представителей (делегатов) на собраниях может проводиться открыто или тайно. Форма голосования определяется </w:t>
      </w:r>
      <w:r w:rsidRPr="00A6249C">
        <w:rPr>
          <w:iCs/>
          <w:sz w:val="28"/>
          <w:szCs w:val="28"/>
        </w:rPr>
        <w:t>решением (протоколом)</w:t>
      </w:r>
      <w:r w:rsidRPr="00A6249C">
        <w:rPr>
          <w:sz w:val="28"/>
          <w:szCs w:val="28"/>
        </w:rPr>
        <w:t xml:space="preserve"> собрания.</w:t>
      </w:r>
    </w:p>
    <w:p w:rsidR="00DD7D22" w:rsidRPr="00A6249C" w:rsidRDefault="00DD7D22" w:rsidP="00DD7D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249C">
        <w:rPr>
          <w:sz w:val="28"/>
          <w:szCs w:val="28"/>
        </w:rPr>
        <w:t>Собрание может давать представителям (делегатам) наказы, обязывающие избранных представителей (делегатов) занимать при голосовании на конференции определенную позицию.</w:t>
      </w:r>
    </w:p>
    <w:p w:rsidR="00DD7D22" w:rsidRPr="00A6249C" w:rsidRDefault="00DD7D22" w:rsidP="00DD7D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249C">
        <w:rPr>
          <w:sz w:val="28"/>
          <w:szCs w:val="28"/>
        </w:rPr>
        <w:t xml:space="preserve">12. Документами, которые подтверждают полномочия делегатов, являются протоколы собраний, подписанные его председателем и секретарем. К данным протоколам прикладываются листы регистрации участников собраний, оформленные в соответствии с настоящим положением. Без листов регистрации протоколы таких собраний недействительны. Указанные протоколы сдаются председателем или секретарем собрания в созвавший конференцию представительный орган местного самоуправления не </w:t>
      </w:r>
      <w:proofErr w:type="gramStart"/>
      <w:r w:rsidRPr="00A6249C">
        <w:rPr>
          <w:sz w:val="28"/>
          <w:szCs w:val="28"/>
        </w:rPr>
        <w:t>позднее</w:t>
      </w:r>
      <w:proofErr w:type="gramEnd"/>
      <w:r w:rsidRPr="00A6249C">
        <w:rPr>
          <w:sz w:val="28"/>
          <w:szCs w:val="28"/>
        </w:rPr>
        <w:t xml:space="preserve"> чем за три дня до дня проведения конференции.</w:t>
      </w:r>
    </w:p>
    <w:p w:rsidR="00DD7D22" w:rsidRDefault="00DD7D22" w:rsidP="00DD7D22">
      <w:pPr>
        <w:autoSpaceDE w:val="0"/>
        <w:autoSpaceDN w:val="0"/>
        <w:adjustRightInd w:val="0"/>
        <w:ind w:firstLine="709"/>
        <w:jc w:val="both"/>
        <w:rPr>
          <w:i/>
          <w:szCs w:val="28"/>
        </w:rPr>
      </w:pPr>
    </w:p>
    <w:p w:rsidR="00DD7D22" w:rsidRPr="00A6249C" w:rsidRDefault="00DD7D22" w:rsidP="00DD7D2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6249C">
        <w:rPr>
          <w:b/>
          <w:sz w:val="28"/>
          <w:szCs w:val="28"/>
        </w:rPr>
        <w:t>Статья 4. Подготовка собрания, конференции</w:t>
      </w:r>
    </w:p>
    <w:p w:rsidR="00DD7D22" w:rsidRDefault="00DD7D22" w:rsidP="00DD7D22">
      <w:pPr>
        <w:autoSpaceDE w:val="0"/>
        <w:autoSpaceDN w:val="0"/>
        <w:adjustRightInd w:val="0"/>
        <w:ind w:firstLine="709"/>
        <w:jc w:val="center"/>
        <w:rPr>
          <w:b/>
          <w:szCs w:val="28"/>
        </w:rPr>
      </w:pPr>
    </w:p>
    <w:p w:rsidR="00DD7D22" w:rsidRDefault="00DD7D22" w:rsidP="00DD7D22">
      <w:pPr>
        <w:pStyle w:val="ConsNormal0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Подготовку к проведению собрания, конференции осуществляет комиссия </w:t>
      </w:r>
      <w:r w:rsidRPr="00A6249C">
        <w:rPr>
          <w:rFonts w:ascii="Times New Roman" w:hAnsi="Times New Roman" w:cs="Times New Roman"/>
          <w:iCs/>
          <w:sz w:val="28"/>
          <w:szCs w:val="28"/>
        </w:rPr>
        <w:t>по проведению собрания, конференции</w:t>
      </w:r>
      <w:r>
        <w:rPr>
          <w:rFonts w:ascii="Times New Roman" w:hAnsi="Times New Roman" w:cs="Times New Roman"/>
          <w:sz w:val="28"/>
          <w:szCs w:val="28"/>
        </w:rPr>
        <w:t xml:space="preserve"> (далее – комиссия), образованная соответственно </w:t>
      </w:r>
      <w:r w:rsidR="00A6249C">
        <w:rPr>
          <w:rFonts w:ascii="Times New Roman" w:hAnsi="Times New Roman" w:cs="Times New Roman"/>
          <w:sz w:val="28"/>
          <w:szCs w:val="28"/>
        </w:rPr>
        <w:t xml:space="preserve">Балахтонским сельским Советом депутатов </w:t>
      </w:r>
      <w:r>
        <w:rPr>
          <w:rFonts w:ascii="Times New Roman" w:hAnsi="Times New Roman" w:cs="Times New Roman"/>
          <w:iCs/>
          <w:sz w:val="28"/>
          <w:szCs w:val="28"/>
        </w:rPr>
        <w:t xml:space="preserve">или главой </w:t>
      </w:r>
      <w:r w:rsidR="00A6249C">
        <w:rPr>
          <w:rFonts w:ascii="Times New Roman" w:hAnsi="Times New Roman" w:cs="Times New Roman"/>
          <w:iCs/>
          <w:sz w:val="28"/>
          <w:szCs w:val="28"/>
        </w:rPr>
        <w:t>Балахтонского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D7D22" w:rsidRDefault="00DD7D22" w:rsidP="00DD7D22">
      <w:pPr>
        <w:pStyle w:val="ConsNormal0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указанной комиссии включаются, с их согласия, инициаторы созыва собрания, конференции или представители этих инициаторов.</w:t>
      </w:r>
    </w:p>
    <w:p w:rsidR="00DD7D22" w:rsidRDefault="00DD7D22" w:rsidP="00DD7D22">
      <w:pPr>
        <w:pStyle w:val="ConsNormal0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числа членов комиссии избирается председатель комиссии.</w:t>
      </w:r>
    </w:p>
    <w:p w:rsidR="00DD7D22" w:rsidRPr="00A6249C" w:rsidRDefault="00DD7D22" w:rsidP="00DD7D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249C">
        <w:rPr>
          <w:sz w:val="28"/>
          <w:szCs w:val="28"/>
        </w:rPr>
        <w:t xml:space="preserve">2. </w:t>
      </w:r>
      <w:proofErr w:type="gramStart"/>
      <w:r w:rsidRPr="00A6249C">
        <w:rPr>
          <w:sz w:val="28"/>
          <w:szCs w:val="28"/>
        </w:rPr>
        <w:t>Комиссия организует оповещение населения о собрании, конференции, оказывает помощь в организации собраний по избранию представителей (делегатов) на конференцию, готовит место (помещение) для собрания, конференции, обеспечивает собрание, конференцию бумагой, техническими средствами, изготавливает необходимые бланки, решает другие вопросы организационного, кадрового и материально - технического обеспечения подготовки и проведения собрания, конференции.</w:t>
      </w:r>
      <w:proofErr w:type="gramEnd"/>
    </w:p>
    <w:p w:rsidR="00DD7D22" w:rsidRPr="00A6249C" w:rsidRDefault="00DD7D22" w:rsidP="00DD7D22">
      <w:pPr>
        <w:pStyle w:val="ConsNormal0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49C">
        <w:rPr>
          <w:rFonts w:ascii="Times New Roman" w:hAnsi="Times New Roman" w:cs="Times New Roman"/>
          <w:sz w:val="28"/>
          <w:szCs w:val="28"/>
        </w:rPr>
        <w:t>Комиссия обеспечивает проведение обязательной регистрации участников в месте проведения собрания, конференции до времени его начала в листе регистрации с указанием фамилии, имени, отчества, даты рождения и места жительства участника «под роспись». В листе регистрации участников конференции указываются границы территории, население которой представляет соответствующий представитель (делегат).</w:t>
      </w:r>
    </w:p>
    <w:p w:rsidR="00DD7D22" w:rsidRPr="00A6249C" w:rsidRDefault="00DD7D22" w:rsidP="00DD7D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249C">
        <w:rPr>
          <w:sz w:val="28"/>
          <w:szCs w:val="28"/>
        </w:rPr>
        <w:lastRenderedPageBreak/>
        <w:t xml:space="preserve">3. Органы местного самоуправления </w:t>
      </w:r>
      <w:r w:rsidR="006C103A">
        <w:rPr>
          <w:sz w:val="28"/>
          <w:szCs w:val="28"/>
        </w:rPr>
        <w:t>муниципального образования Балахтонский сельсовет</w:t>
      </w:r>
      <w:r w:rsidRPr="00A6249C">
        <w:rPr>
          <w:sz w:val="28"/>
          <w:szCs w:val="28"/>
        </w:rPr>
        <w:t xml:space="preserve"> обязаны оказывать содействие комиссии по подготовке собрания, конференции.</w:t>
      </w:r>
    </w:p>
    <w:p w:rsidR="00DD7D22" w:rsidRDefault="00DD7D22" w:rsidP="00DD7D22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A6249C" w:rsidRDefault="00DD7D22" w:rsidP="00DD7D22">
      <w:pPr>
        <w:pStyle w:val="ConsNormal0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5. Открытие собрания, конференции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D7D22" w:rsidRDefault="00DD7D22" w:rsidP="00DD7D22">
      <w:pPr>
        <w:pStyle w:val="ConsNormal0"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Формирование повестки дня собрания, конференции</w:t>
      </w:r>
    </w:p>
    <w:p w:rsidR="00DD7D22" w:rsidRDefault="00DD7D22" w:rsidP="00DD7D22">
      <w:pPr>
        <w:pStyle w:val="ConsNormal0"/>
        <w:ind w:righ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D22" w:rsidRDefault="00DD7D22" w:rsidP="00DD7D22">
      <w:pPr>
        <w:pStyle w:val="ConsNormal0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Собрание, конференция открывается председателем комиссии.</w:t>
      </w:r>
    </w:p>
    <w:p w:rsidR="00DD7D22" w:rsidRPr="009451C3" w:rsidRDefault="00DD7D22" w:rsidP="00DD7D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51C3">
        <w:rPr>
          <w:sz w:val="28"/>
          <w:szCs w:val="28"/>
        </w:rPr>
        <w:t xml:space="preserve">2. После оглашения итогов регистрации лицо, открывшее собрание, конференцию, председатель комиссии ставит на обсуждение вопрос об избрании из числа участников председателя собрания, конференции и проводит по нему открытое голосование. </w:t>
      </w:r>
    </w:p>
    <w:p w:rsidR="00DD7D22" w:rsidRPr="009451C3" w:rsidRDefault="00DD7D22" w:rsidP="00DD7D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51C3">
        <w:rPr>
          <w:sz w:val="28"/>
          <w:szCs w:val="28"/>
        </w:rPr>
        <w:t xml:space="preserve">3. Председатель собрания, конференции приступает к исполнению своих обязанностей немедленно после избрания и ставит на обсуждение вопрос об избрании из числа участников секретаря собрания, конференции, организует обсуждение этого вопроса и проводит по нему голосование. </w:t>
      </w:r>
    </w:p>
    <w:p w:rsidR="00DD7D22" w:rsidRPr="009451C3" w:rsidRDefault="00DD7D22" w:rsidP="00DD7D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51C3">
        <w:rPr>
          <w:sz w:val="28"/>
          <w:szCs w:val="28"/>
        </w:rPr>
        <w:t>В случае необходимости вести подсчет голосов открывшему собрание, конференцию лицу во время этого голосования помогают члены комиссии. Секретарь собрания, конференции приступает к исполнению своих обязанностей немедленно после избрания.</w:t>
      </w:r>
    </w:p>
    <w:p w:rsidR="00DD7D22" w:rsidRPr="009451C3" w:rsidRDefault="00DD7D22" w:rsidP="00DD7D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51C3">
        <w:rPr>
          <w:sz w:val="28"/>
          <w:szCs w:val="28"/>
        </w:rPr>
        <w:t>4. В случае необходимости из числа участников избираются президиум и секретариат собрания, конференции, которые должны оказывать помощь соответственно председателю и секретарю собрания, конференции.</w:t>
      </w:r>
    </w:p>
    <w:p w:rsidR="00DD7D22" w:rsidRPr="009451C3" w:rsidRDefault="00DD7D22" w:rsidP="00DD7D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51C3">
        <w:rPr>
          <w:sz w:val="28"/>
          <w:szCs w:val="28"/>
        </w:rPr>
        <w:t>5. После избрания секретаря собрание, конференция утверждает повестку дня. Вопросы в повестку дня собрания, конференции могут вноситься органами местного самоуправления, участниками собрания, конференции и гражданами, имеющими право на участие в данном собрании, конференции.</w:t>
      </w:r>
    </w:p>
    <w:p w:rsidR="00DD7D22" w:rsidRPr="009451C3" w:rsidRDefault="00DD7D22" w:rsidP="00DD7D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51C3">
        <w:rPr>
          <w:sz w:val="28"/>
          <w:szCs w:val="28"/>
        </w:rPr>
        <w:t xml:space="preserve">6. Решение о включении вопросов в повестку дня собрания, конференции считается принятым, если за него проголосовало </w:t>
      </w:r>
      <w:r w:rsidRPr="009451C3">
        <w:rPr>
          <w:iCs/>
          <w:sz w:val="28"/>
          <w:szCs w:val="28"/>
        </w:rPr>
        <w:t>не менее одной трети</w:t>
      </w:r>
      <w:r w:rsidRPr="009451C3">
        <w:rPr>
          <w:sz w:val="28"/>
          <w:szCs w:val="28"/>
        </w:rPr>
        <w:t xml:space="preserve"> присутствующих участников.</w:t>
      </w:r>
    </w:p>
    <w:p w:rsidR="00DD7D22" w:rsidRPr="009451C3" w:rsidRDefault="00DD7D22" w:rsidP="00DD7D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51C3">
        <w:rPr>
          <w:sz w:val="28"/>
          <w:szCs w:val="28"/>
        </w:rPr>
        <w:t>7. В повестку дня собрания, конференции в обязательном порядке включаются вопросы, внесенные инициаторами проведения собрания, конференции. Указанные вопросы рассматриваются в первоочередном порядке.</w:t>
      </w:r>
    </w:p>
    <w:p w:rsidR="00DD7D22" w:rsidRPr="009451C3" w:rsidRDefault="00DD7D22" w:rsidP="00DD7D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D7D22" w:rsidRPr="009451C3" w:rsidRDefault="00DD7D22" w:rsidP="00DD7D2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451C3">
        <w:rPr>
          <w:b/>
          <w:sz w:val="28"/>
          <w:szCs w:val="28"/>
        </w:rPr>
        <w:t>Статья 6. Протокол собрания, конференции</w:t>
      </w:r>
    </w:p>
    <w:p w:rsidR="00DD7D22" w:rsidRPr="009451C3" w:rsidRDefault="00DD7D22" w:rsidP="00DD7D22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DD7D22" w:rsidRPr="009451C3" w:rsidRDefault="00DD7D22" w:rsidP="00DD7D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51C3">
        <w:rPr>
          <w:sz w:val="28"/>
          <w:szCs w:val="28"/>
        </w:rPr>
        <w:t>1.</w:t>
      </w:r>
      <w:r w:rsidRPr="009451C3">
        <w:rPr>
          <w:b/>
          <w:sz w:val="28"/>
          <w:szCs w:val="28"/>
        </w:rPr>
        <w:t xml:space="preserve"> </w:t>
      </w:r>
      <w:proofErr w:type="gramStart"/>
      <w:r w:rsidRPr="009451C3">
        <w:rPr>
          <w:sz w:val="28"/>
          <w:szCs w:val="28"/>
        </w:rPr>
        <w:t xml:space="preserve">На собрании, конференции ведется протокол собрания, конференции, в котором указываются: количество граждан, имеющих право участвовать в собрании, или количество представителей (делегатов), которые должны были участвовать в конференции, количество граждан или представителей (делегатов), зарегистрированных в качестве участников, присутствующие на собрании, конференции представители органов местного самоуправления, инициатор проведения собрания, конференции, дата, время </w:t>
      </w:r>
      <w:r w:rsidRPr="009451C3">
        <w:rPr>
          <w:sz w:val="28"/>
          <w:szCs w:val="28"/>
        </w:rPr>
        <w:lastRenderedPageBreak/>
        <w:t>и место проведения собрания, конференции, фамилии, имена и отчества председателя</w:t>
      </w:r>
      <w:proofErr w:type="gramEnd"/>
      <w:r w:rsidRPr="009451C3">
        <w:rPr>
          <w:sz w:val="28"/>
          <w:szCs w:val="28"/>
        </w:rPr>
        <w:t xml:space="preserve">, </w:t>
      </w:r>
      <w:proofErr w:type="gramStart"/>
      <w:r w:rsidRPr="009451C3">
        <w:rPr>
          <w:sz w:val="28"/>
          <w:szCs w:val="28"/>
        </w:rPr>
        <w:t>секретаря, а в случае избрания - членов президиума, секретариата и членов счетной комиссии, полную формулировку рассматриваемого вопроса (вопросов), фамилии, имена и отчества выступавших, краткое содержание выступлений по рассматриваемому вопросу (вопросам), если не прикладываются тексты выступлений, итоги голосования по каждому вопросу (приняло участие в голосовании, «за», «против», «воздержались», полную формулировку принятого решения (решений).</w:t>
      </w:r>
      <w:proofErr w:type="gramEnd"/>
    </w:p>
    <w:p w:rsidR="00DD7D22" w:rsidRPr="009451C3" w:rsidRDefault="00DD7D22" w:rsidP="00DD7D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51C3">
        <w:rPr>
          <w:sz w:val="28"/>
          <w:szCs w:val="28"/>
        </w:rPr>
        <w:t>2. Протокол зачитывается председателем собрания, конференции участникам (кроме изложенных в протоколе выступлений), утверждается решением собрания, конференции и подписывается председателем (членами президиума) и секретарем (секретариатом).</w:t>
      </w:r>
    </w:p>
    <w:p w:rsidR="00DD7D22" w:rsidRPr="009451C3" w:rsidRDefault="00DD7D22" w:rsidP="00DD7D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51C3">
        <w:rPr>
          <w:sz w:val="28"/>
          <w:szCs w:val="28"/>
        </w:rPr>
        <w:t>3. Протокол собрания, конференции подлежит передаче в комиссию в срок до десяти дней со дня проведения соответствующего собрания, конференции. К протоколу прилагается лист регистрации участников, без которого протокол недействителен.</w:t>
      </w:r>
    </w:p>
    <w:p w:rsidR="00DD7D22" w:rsidRPr="009451C3" w:rsidRDefault="00DD7D22" w:rsidP="00DD7D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C103A" w:rsidRDefault="006C103A" w:rsidP="00DD7D22">
      <w:pPr>
        <w:autoSpaceDE w:val="0"/>
        <w:autoSpaceDN w:val="0"/>
        <w:adjustRightInd w:val="0"/>
        <w:jc w:val="center"/>
        <w:rPr>
          <w:b/>
        </w:rPr>
      </w:pPr>
    </w:p>
    <w:p w:rsidR="00DD7D22" w:rsidRPr="009451C3" w:rsidRDefault="006C103A" w:rsidP="00DD7D2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C103A">
        <w:rPr>
          <w:b/>
        </w:rPr>
        <w:t>ГЛАВА 3.</w:t>
      </w:r>
      <w:r w:rsidRPr="009451C3">
        <w:rPr>
          <w:b/>
          <w:sz w:val="28"/>
          <w:szCs w:val="28"/>
        </w:rPr>
        <w:t xml:space="preserve"> </w:t>
      </w:r>
      <w:r w:rsidR="00DD7D22" w:rsidRPr="009451C3">
        <w:rPr>
          <w:b/>
          <w:sz w:val="28"/>
          <w:szCs w:val="28"/>
        </w:rPr>
        <w:t>Решение собрания, конференции и их исполнение</w:t>
      </w:r>
    </w:p>
    <w:p w:rsidR="00DD7D22" w:rsidRPr="009451C3" w:rsidRDefault="00DD7D22" w:rsidP="00DD7D2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D7D22" w:rsidRPr="009451C3" w:rsidRDefault="00DD7D22" w:rsidP="00DD7D2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451C3">
        <w:rPr>
          <w:b/>
          <w:sz w:val="28"/>
          <w:szCs w:val="28"/>
        </w:rPr>
        <w:t>Статья 7. Принятие решений, собранием, конференцией</w:t>
      </w:r>
    </w:p>
    <w:p w:rsidR="00DD7D22" w:rsidRPr="009451C3" w:rsidRDefault="00DD7D22" w:rsidP="00DD7D2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D7D22" w:rsidRPr="009451C3" w:rsidRDefault="00DD7D22" w:rsidP="00DD7D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51C3">
        <w:rPr>
          <w:sz w:val="28"/>
          <w:szCs w:val="28"/>
        </w:rPr>
        <w:t>1. Решения на собрании, конференции принимаются тайным или открытым голосованием простым большинством голосов участвующих в собрании, конференции граждан.</w:t>
      </w:r>
    </w:p>
    <w:p w:rsidR="00DD7D22" w:rsidRPr="009451C3" w:rsidRDefault="00DD7D22" w:rsidP="00DD7D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51C3">
        <w:rPr>
          <w:sz w:val="28"/>
          <w:szCs w:val="28"/>
        </w:rPr>
        <w:t>2. Голосуют на собрании, конференции только граждане, зарегистрированные в качестве участников.</w:t>
      </w:r>
    </w:p>
    <w:p w:rsidR="00DD7D22" w:rsidRPr="009451C3" w:rsidRDefault="00DD7D22" w:rsidP="00DD7D22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51C3">
        <w:rPr>
          <w:rFonts w:ascii="Times New Roman" w:hAnsi="Times New Roman" w:cs="Times New Roman"/>
          <w:sz w:val="28"/>
          <w:szCs w:val="28"/>
          <w:lang w:val="ru-RU"/>
        </w:rPr>
        <w:t>3. Решения собраний, конференций подлежит передаче в комиссию в письменной форме не позднее чем через пятнадцать дней со дня поступления в комиссию</w:t>
      </w:r>
      <w:r w:rsidRPr="009451C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9451C3">
        <w:rPr>
          <w:rFonts w:ascii="Times New Roman" w:hAnsi="Times New Roman" w:cs="Times New Roman"/>
          <w:sz w:val="28"/>
          <w:szCs w:val="28"/>
          <w:lang w:val="ru-RU"/>
        </w:rPr>
        <w:t>протокола собрания, конференции.</w:t>
      </w:r>
    </w:p>
    <w:p w:rsidR="00DD7D22" w:rsidRDefault="00DD7D22" w:rsidP="00DD7D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51C3">
        <w:rPr>
          <w:sz w:val="28"/>
          <w:szCs w:val="28"/>
        </w:rPr>
        <w:t>4. Итоги собрания, конференции подлежат официальному опубликованию  в</w:t>
      </w:r>
      <w:r w:rsidR="009451C3">
        <w:rPr>
          <w:sz w:val="28"/>
          <w:szCs w:val="28"/>
        </w:rPr>
        <w:t xml:space="preserve"> местном периодическом издании «Балахтонские вести». </w:t>
      </w:r>
    </w:p>
    <w:p w:rsidR="009451C3" w:rsidRDefault="009451C3" w:rsidP="00DD7D22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DD7D22" w:rsidRDefault="00DD7D22" w:rsidP="00DD7D22">
      <w:pPr>
        <w:pStyle w:val="consnormal"/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Статья 8. Выполнение решений собраний, конференций</w:t>
      </w:r>
    </w:p>
    <w:p w:rsidR="00DD7D22" w:rsidRDefault="00DD7D22" w:rsidP="00DD7D22">
      <w:pPr>
        <w:pStyle w:val="consnormal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D7D22" w:rsidRDefault="00DD7D22" w:rsidP="00DD7D22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Выполнение решений собраний, конференций, принятых в пределах компетенции, осуществляются населением, соответствующими органами местного самоуправления </w:t>
      </w:r>
      <w:r w:rsidR="009451C3">
        <w:rPr>
          <w:rFonts w:ascii="Times New Roman" w:hAnsi="Times New Roman" w:cs="Times New Roman"/>
          <w:sz w:val="28"/>
          <w:szCs w:val="28"/>
          <w:lang w:val="ru-RU"/>
        </w:rPr>
        <w:t xml:space="preserve">Балахтонского сельсовета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 территориального общественного самоуправления, предприятиями, учреждениями, организациями в границах </w:t>
      </w:r>
      <w:r w:rsidR="009451C3">
        <w:rPr>
          <w:rFonts w:ascii="Times New Roman" w:hAnsi="Times New Roman" w:cs="Times New Roman"/>
          <w:sz w:val="28"/>
          <w:szCs w:val="28"/>
          <w:lang w:val="ru-RU"/>
        </w:rPr>
        <w:t>муниципального образования Балахтонский сельсовет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D7D22" w:rsidRDefault="00DD7D22" w:rsidP="00DD7D22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Решения собраний, конференций доводятся до соответствующих органов власти и должностных лиц, которые обязаны в месячный срок рассмотреть его и направить представителю собрания, конференции или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другому лицу уполномоченному собранием, конференцией граждан, мотивировочный ответ по существу решения собрания, конференции в письменной форме.</w:t>
      </w:r>
    </w:p>
    <w:p w:rsidR="00DD7D22" w:rsidRDefault="00DD7D22" w:rsidP="00DD7D22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Органы местного самоуправления </w:t>
      </w:r>
      <w:r w:rsidRPr="009451C3">
        <w:rPr>
          <w:rFonts w:ascii="Times New Roman" w:hAnsi="Times New Roman" w:cs="Times New Roman"/>
          <w:iCs/>
          <w:sz w:val="28"/>
          <w:szCs w:val="28"/>
          <w:lang w:val="ru-RU"/>
        </w:rPr>
        <w:t>муниципального образования</w:t>
      </w:r>
      <w:r w:rsidR="009451C3">
        <w:rPr>
          <w:rFonts w:ascii="Times New Roman" w:hAnsi="Times New Roman" w:cs="Times New Roman"/>
          <w:sz w:val="28"/>
          <w:szCs w:val="28"/>
          <w:lang w:val="ru-RU"/>
        </w:rPr>
        <w:t xml:space="preserve"> Балахтонский сельсовет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инициативные группы граждан при необходимости информируют население </w:t>
      </w:r>
      <w:r w:rsidR="009451C3">
        <w:rPr>
          <w:rFonts w:ascii="Times New Roman" w:hAnsi="Times New Roman" w:cs="Times New Roman"/>
          <w:sz w:val="28"/>
          <w:szCs w:val="28"/>
          <w:lang w:val="ru-RU"/>
        </w:rPr>
        <w:t>Балахтонского сельсовета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 ходе выполнения решений собраний, конференций.</w:t>
      </w:r>
    </w:p>
    <w:p w:rsidR="00DD7D22" w:rsidRDefault="00DD7D22" w:rsidP="00DD7D22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D7D22" w:rsidRPr="009451C3" w:rsidRDefault="00DD7D22" w:rsidP="00DD7D2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451C3">
        <w:rPr>
          <w:b/>
          <w:sz w:val="28"/>
          <w:szCs w:val="28"/>
        </w:rPr>
        <w:t>Статья 9. Отмена решений собраний, конференций</w:t>
      </w:r>
    </w:p>
    <w:p w:rsidR="00DD7D22" w:rsidRPr="009451C3" w:rsidRDefault="00DD7D22" w:rsidP="00DD7D22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DD7D22" w:rsidRPr="009451C3" w:rsidRDefault="00DD7D22" w:rsidP="00DD7D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51C3">
        <w:rPr>
          <w:sz w:val="28"/>
          <w:szCs w:val="28"/>
        </w:rPr>
        <w:t xml:space="preserve">Решение собрания, конференции, противоречащее законодательству или уставу </w:t>
      </w:r>
      <w:r w:rsidR="009451C3">
        <w:rPr>
          <w:sz w:val="28"/>
          <w:szCs w:val="28"/>
        </w:rPr>
        <w:t xml:space="preserve">Балахтонского сельсовета </w:t>
      </w:r>
      <w:r w:rsidRPr="009451C3">
        <w:rPr>
          <w:sz w:val="28"/>
          <w:szCs w:val="28"/>
        </w:rPr>
        <w:t xml:space="preserve">либо принятое с нарушением законодательства или устава </w:t>
      </w:r>
      <w:r w:rsidR="009451C3">
        <w:rPr>
          <w:sz w:val="28"/>
          <w:szCs w:val="28"/>
        </w:rPr>
        <w:t>Балахтонского сельсовета</w:t>
      </w:r>
      <w:r w:rsidRPr="009451C3">
        <w:rPr>
          <w:sz w:val="28"/>
          <w:szCs w:val="28"/>
        </w:rPr>
        <w:t>, может быть обжаловано в суд в установленном законом порядке.</w:t>
      </w:r>
    </w:p>
    <w:p w:rsidR="00DD7D22" w:rsidRDefault="00DD7D22" w:rsidP="00DD7D22">
      <w:pPr>
        <w:autoSpaceDE w:val="0"/>
        <w:autoSpaceDN w:val="0"/>
        <w:adjustRightInd w:val="0"/>
        <w:spacing w:before="240" w:after="120"/>
        <w:ind w:firstLine="709"/>
        <w:jc w:val="both"/>
        <w:rPr>
          <w:szCs w:val="28"/>
        </w:rPr>
      </w:pPr>
    </w:p>
    <w:p w:rsidR="00DD7D22" w:rsidRDefault="00DD7D22" w:rsidP="00DD7D22">
      <w:pPr>
        <w:pStyle w:val="consnonformat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DD7D22" w:rsidRDefault="00DD7D22" w:rsidP="004274BB">
      <w:pPr>
        <w:jc w:val="both"/>
        <w:rPr>
          <w:sz w:val="28"/>
          <w:szCs w:val="28"/>
        </w:rPr>
      </w:pPr>
    </w:p>
    <w:p w:rsidR="004274BB" w:rsidRDefault="004274BB" w:rsidP="004274BB">
      <w:pPr>
        <w:jc w:val="both"/>
        <w:rPr>
          <w:sz w:val="28"/>
          <w:szCs w:val="28"/>
        </w:rPr>
      </w:pPr>
    </w:p>
    <w:p w:rsidR="004274BB" w:rsidRDefault="004274BB" w:rsidP="00DD7D2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bCs/>
          <w:sz w:val="28"/>
          <w:szCs w:val="28"/>
        </w:rPr>
        <w:tab/>
      </w:r>
    </w:p>
    <w:p w:rsidR="004274BB" w:rsidRDefault="004274BB" w:rsidP="004274BB">
      <w:pPr>
        <w:autoSpaceDE w:val="0"/>
        <w:autoSpaceDN w:val="0"/>
        <w:adjustRightInd w:val="0"/>
        <w:spacing w:before="240" w:after="120"/>
        <w:ind w:firstLine="709"/>
        <w:jc w:val="both"/>
        <w:rPr>
          <w:sz w:val="28"/>
          <w:szCs w:val="28"/>
        </w:rPr>
      </w:pPr>
    </w:p>
    <w:p w:rsidR="004274BB" w:rsidRDefault="004274BB" w:rsidP="004274BB">
      <w:pPr>
        <w:pStyle w:val="consnonformat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274BB" w:rsidRDefault="004274BB" w:rsidP="004274BB">
      <w:pPr>
        <w:pStyle w:val="consnonformat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3A5F91" w:rsidRDefault="003A5F91"/>
    <w:sectPr w:rsidR="003A5F91" w:rsidSect="006C103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7056" w:rsidRDefault="00AF7056" w:rsidP="00DD7D22">
      <w:r>
        <w:separator/>
      </w:r>
    </w:p>
  </w:endnote>
  <w:endnote w:type="continuationSeparator" w:id="0">
    <w:p w:rsidR="00AF7056" w:rsidRDefault="00AF7056" w:rsidP="00DD7D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7056" w:rsidRDefault="00AF7056" w:rsidP="00DD7D22">
      <w:r>
        <w:separator/>
      </w:r>
    </w:p>
  </w:footnote>
  <w:footnote w:type="continuationSeparator" w:id="0">
    <w:p w:rsidR="00AF7056" w:rsidRDefault="00AF7056" w:rsidP="00DD7D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74BB"/>
    <w:rsid w:val="000B1498"/>
    <w:rsid w:val="000C654E"/>
    <w:rsid w:val="00122319"/>
    <w:rsid w:val="00172629"/>
    <w:rsid w:val="001F740B"/>
    <w:rsid w:val="00263BB7"/>
    <w:rsid w:val="00274FD9"/>
    <w:rsid w:val="002B731E"/>
    <w:rsid w:val="0032026E"/>
    <w:rsid w:val="003A5F91"/>
    <w:rsid w:val="004274BB"/>
    <w:rsid w:val="004571B4"/>
    <w:rsid w:val="00481FE2"/>
    <w:rsid w:val="004C2907"/>
    <w:rsid w:val="004C72A2"/>
    <w:rsid w:val="004E35E0"/>
    <w:rsid w:val="00512F5F"/>
    <w:rsid w:val="00540993"/>
    <w:rsid w:val="00547BFC"/>
    <w:rsid w:val="0056554D"/>
    <w:rsid w:val="00574073"/>
    <w:rsid w:val="005F4C22"/>
    <w:rsid w:val="006B06B6"/>
    <w:rsid w:val="006C103A"/>
    <w:rsid w:val="007041EC"/>
    <w:rsid w:val="007D6180"/>
    <w:rsid w:val="009451C3"/>
    <w:rsid w:val="00A6249C"/>
    <w:rsid w:val="00A6365C"/>
    <w:rsid w:val="00AF7056"/>
    <w:rsid w:val="00B10757"/>
    <w:rsid w:val="00B2313C"/>
    <w:rsid w:val="00B31E1C"/>
    <w:rsid w:val="00C566E7"/>
    <w:rsid w:val="00CA1311"/>
    <w:rsid w:val="00D953A4"/>
    <w:rsid w:val="00DC4979"/>
    <w:rsid w:val="00DD7D22"/>
    <w:rsid w:val="00E06B86"/>
    <w:rsid w:val="00E16516"/>
    <w:rsid w:val="00E465C6"/>
    <w:rsid w:val="00F1115B"/>
    <w:rsid w:val="00F4699B"/>
    <w:rsid w:val="00F97DED"/>
    <w:rsid w:val="00FD2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274BB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74B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nhideWhenUsed/>
    <w:rsid w:val="004274BB"/>
    <w:rPr>
      <w:color w:val="0000FF"/>
      <w:u w:val="single"/>
    </w:rPr>
  </w:style>
  <w:style w:type="paragraph" w:styleId="a4">
    <w:name w:val="No Spacing"/>
    <w:uiPriority w:val="1"/>
    <w:qFormat/>
    <w:rsid w:val="00427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274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rmal">
    <w:name w:val="consnormal"/>
    <w:basedOn w:val="a"/>
    <w:rsid w:val="004274BB"/>
    <w:pPr>
      <w:autoSpaceDE w:val="0"/>
      <w:autoSpaceDN w:val="0"/>
      <w:ind w:firstLine="720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nonformat">
    <w:name w:val="consnonformat"/>
    <w:basedOn w:val="a"/>
    <w:rsid w:val="004274BB"/>
    <w:pPr>
      <w:autoSpaceDE w:val="0"/>
      <w:autoSpaceDN w:val="0"/>
    </w:pPr>
    <w:rPr>
      <w:rFonts w:ascii="Courier New" w:hAnsi="Courier New" w:cs="Courier New"/>
      <w:sz w:val="20"/>
      <w:szCs w:val="20"/>
      <w:lang w:val="en-US" w:eastAsia="en-US"/>
    </w:rPr>
  </w:style>
  <w:style w:type="paragraph" w:customStyle="1" w:styleId="ConsNormal0">
    <w:name w:val="ConsNormal"/>
    <w:rsid w:val="004274BB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DD7D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rsid w:val="00DD7D22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DD7D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DD7D22"/>
    <w:rPr>
      <w:vertAlign w:val="superscript"/>
    </w:rPr>
  </w:style>
  <w:style w:type="paragraph" w:customStyle="1" w:styleId="constitle">
    <w:name w:val="constitle"/>
    <w:basedOn w:val="a"/>
    <w:rsid w:val="00DD7D22"/>
    <w:pPr>
      <w:autoSpaceDE w:val="0"/>
      <w:autoSpaceDN w:val="0"/>
    </w:pPr>
    <w:rPr>
      <w:rFonts w:ascii="Arial" w:hAnsi="Arial" w:cs="Arial"/>
      <w:b/>
      <w:bCs/>
      <w:sz w:val="16"/>
      <w:szCs w:val="16"/>
      <w:lang w:val="en-US" w:eastAsia="en-US"/>
    </w:rPr>
  </w:style>
  <w:style w:type="character" w:customStyle="1" w:styleId="blk">
    <w:name w:val="blk"/>
    <w:basedOn w:val="a0"/>
    <w:rsid w:val="00DD7D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0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lahton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D311035DEA969D1E45EE056ECD2FCD0DA0279F06EC1D78B2393C8FACFD4AB46379B638FE2AE11033nAx3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311035DEA969D1E45EE056ECD2FCD0DA0279F06EC1D78B2393C8FACFD4AB46379B638FE2AE11132nAx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C5B045-6A1A-48F4-8C2F-AAEFB6742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2789</Words>
  <Characters>15898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21</cp:revision>
  <cp:lastPrinted>2022-04-26T03:23:00Z</cp:lastPrinted>
  <dcterms:created xsi:type="dcterms:W3CDTF">2021-09-16T03:27:00Z</dcterms:created>
  <dcterms:modified xsi:type="dcterms:W3CDTF">2022-04-26T03:23:00Z</dcterms:modified>
</cp:coreProperties>
</file>