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FC9" w:rsidRDefault="00E95FC9" w:rsidP="00E95FC9">
      <w:pPr>
        <w:jc w:val="center"/>
        <w:outlineLvl w:val="0"/>
        <w:rPr>
          <w:b/>
          <w:sz w:val="32"/>
          <w:szCs w:val="32"/>
        </w:rPr>
      </w:pPr>
      <w:r>
        <w:rPr>
          <w:b/>
          <w:noProof/>
          <w:sz w:val="32"/>
          <w:szCs w:val="32"/>
        </w:rPr>
        <w:drawing>
          <wp:anchor distT="0" distB="0" distL="114300" distR="114300" simplePos="0" relativeHeight="251658240" behindDoc="0" locked="0" layoutInCell="1" allowOverlap="1">
            <wp:simplePos x="0" y="0"/>
            <wp:positionH relativeFrom="column">
              <wp:posOffset>2301240</wp:posOffset>
            </wp:positionH>
            <wp:positionV relativeFrom="paragraph">
              <wp:posOffset>-24765</wp:posOffset>
            </wp:positionV>
            <wp:extent cx="1104900" cy="866775"/>
            <wp:effectExtent l="19050" t="0" r="0" b="0"/>
            <wp:wrapSquare wrapText="bothSides"/>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lum bright="30000" contrast="10000"/>
                    </a:blip>
                    <a:srcRect/>
                    <a:stretch>
                      <a:fillRect/>
                    </a:stretch>
                  </pic:blipFill>
                  <pic:spPr bwMode="auto">
                    <a:xfrm>
                      <a:off x="0" y="0"/>
                      <a:ext cx="1104900" cy="866775"/>
                    </a:xfrm>
                    <a:prstGeom prst="rect">
                      <a:avLst/>
                    </a:prstGeom>
                    <a:noFill/>
                  </pic:spPr>
                </pic:pic>
              </a:graphicData>
            </a:graphic>
          </wp:anchor>
        </w:drawing>
      </w:r>
    </w:p>
    <w:p w:rsidR="00E95FC9" w:rsidRDefault="00E95FC9" w:rsidP="00E95FC9">
      <w:pPr>
        <w:jc w:val="center"/>
        <w:outlineLvl w:val="0"/>
        <w:rPr>
          <w:b/>
          <w:sz w:val="32"/>
          <w:szCs w:val="32"/>
        </w:rPr>
      </w:pPr>
    </w:p>
    <w:p w:rsidR="00E95FC9" w:rsidRDefault="00E95FC9" w:rsidP="00E95FC9">
      <w:pPr>
        <w:jc w:val="center"/>
        <w:outlineLvl w:val="0"/>
        <w:rPr>
          <w:b/>
          <w:sz w:val="32"/>
          <w:szCs w:val="32"/>
        </w:rPr>
      </w:pPr>
    </w:p>
    <w:p w:rsidR="00E95FC9" w:rsidRDefault="00E95FC9" w:rsidP="00E95FC9">
      <w:pPr>
        <w:jc w:val="center"/>
        <w:outlineLvl w:val="0"/>
        <w:rPr>
          <w:b/>
          <w:sz w:val="32"/>
          <w:szCs w:val="32"/>
        </w:rPr>
      </w:pPr>
    </w:p>
    <w:p w:rsidR="00E95FC9" w:rsidRDefault="00E95FC9" w:rsidP="00E95FC9">
      <w:pPr>
        <w:jc w:val="center"/>
        <w:outlineLvl w:val="0"/>
        <w:rPr>
          <w:b/>
          <w:sz w:val="32"/>
          <w:szCs w:val="32"/>
        </w:rPr>
      </w:pPr>
      <w:r>
        <w:rPr>
          <w:b/>
          <w:sz w:val="32"/>
          <w:szCs w:val="32"/>
        </w:rPr>
        <w:t xml:space="preserve">БАЛАХТОНСКИЙ СЕЛЬСКИЙ СОВЕТ ДЕПУТАТОВ </w:t>
      </w:r>
    </w:p>
    <w:p w:rsidR="00E95FC9" w:rsidRDefault="00E95FC9" w:rsidP="00E95FC9">
      <w:pPr>
        <w:jc w:val="center"/>
        <w:outlineLvl w:val="0"/>
        <w:rPr>
          <w:b/>
          <w:sz w:val="32"/>
          <w:szCs w:val="32"/>
        </w:rPr>
      </w:pPr>
      <w:r>
        <w:rPr>
          <w:b/>
          <w:sz w:val="32"/>
          <w:szCs w:val="32"/>
        </w:rPr>
        <w:t>КОЗУЛЬСКОГО РАЙОНА</w:t>
      </w:r>
    </w:p>
    <w:p w:rsidR="00E95FC9" w:rsidRDefault="00E95FC9" w:rsidP="00E95FC9">
      <w:pPr>
        <w:jc w:val="center"/>
        <w:outlineLvl w:val="0"/>
        <w:rPr>
          <w:b/>
          <w:sz w:val="32"/>
          <w:szCs w:val="32"/>
        </w:rPr>
      </w:pPr>
      <w:r>
        <w:rPr>
          <w:b/>
          <w:sz w:val="32"/>
          <w:szCs w:val="32"/>
        </w:rPr>
        <w:t>КРАСНОЯРСКОГО КРАЯ</w:t>
      </w:r>
    </w:p>
    <w:p w:rsidR="00E95FC9" w:rsidRDefault="00E95FC9" w:rsidP="00E95FC9">
      <w:pPr>
        <w:jc w:val="center"/>
        <w:outlineLvl w:val="0"/>
        <w:rPr>
          <w:b/>
          <w:sz w:val="32"/>
          <w:szCs w:val="32"/>
        </w:rPr>
      </w:pPr>
    </w:p>
    <w:p w:rsidR="00E95FC9" w:rsidRPr="001376FD" w:rsidRDefault="00E95FC9" w:rsidP="00E95FC9">
      <w:pPr>
        <w:jc w:val="center"/>
        <w:outlineLvl w:val="0"/>
        <w:rPr>
          <w:sz w:val="36"/>
          <w:szCs w:val="36"/>
        </w:rPr>
      </w:pPr>
      <w:r>
        <w:rPr>
          <w:b/>
          <w:sz w:val="40"/>
          <w:szCs w:val="40"/>
        </w:rPr>
        <w:t xml:space="preserve">РЕШЕНИЕ </w:t>
      </w:r>
    </w:p>
    <w:p w:rsidR="00E95FC9" w:rsidRDefault="00E95FC9" w:rsidP="00E95FC9">
      <w:pPr>
        <w:jc w:val="center"/>
        <w:outlineLvl w:val="0"/>
        <w:rPr>
          <w:b/>
          <w:sz w:val="40"/>
          <w:szCs w:val="40"/>
        </w:rPr>
      </w:pPr>
    </w:p>
    <w:p w:rsidR="00E95FC9" w:rsidRDefault="007A67FC" w:rsidP="00E95FC9">
      <w:pPr>
        <w:jc w:val="both"/>
        <w:outlineLvl w:val="0"/>
        <w:rPr>
          <w:sz w:val="28"/>
          <w:szCs w:val="28"/>
        </w:rPr>
      </w:pPr>
      <w:r>
        <w:rPr>
          <w:sz w:val="28"/>
          <w:szCs w:val="28"/>
        </w:rPr>
        <w:t>23</w:t>
      </w:r>
      <w:r w:rsidR="00E95FC9">
        <w:rPr>
          <w:sz w:val="28"/>
          <w:szCs w:val="28"/>
        </w:rPr>
        <w:t xml:space="preserve">.06.2022                                 с. Балахтон                                          № </w:t>
      </w:r>
      <w:r>
        <w:rPr>
          <w:sz w:val="28"/>
          <w:szCs w:val="28"/>
        </w:rPr>
        <w:t>16</w:t>
      </w:r>
      <w:r w:rsidR="00E95FC9">
        <w:rPr>
          <w:sz w:val="28"/>
          <w:szCs w:val="28"/>
        </w:rPr>
        <w:t>-</w:t>
      </w:r>
      <w:r>
        <w:rPr>
          <w:sz w:val="28"/>
          <w:szCs w:val="28"/>
        </w:rPr>
        <w:t>112</w:t>
      </w:r>
      <w:r w:rsidR="00E95FC9">
        <w:rPr>
          <w:sz w:val="28"/>
          <w:szCs w:val="28"/>
        </w:rPr>
        <w:t>р</w:t>
      </w:r>
    </w:p>
    <w:p w:rsidR="00AA3F79" w:rsidRDefault="00AA3F79" w:rsidP="00E95FC9">
      <w:pPr>
        <w:jc w:val="both"/>
        <w:outlineLvl w:val="0"/>
        <w:rPr>
          <w:sz w:val="28"/>
          <w:szCs w:val="28"/>
        </w:rPr>
      </w:pPr>
    </w:p>
    <w:p w:rsidR="00AA3F79" w:rsidRPr="00E95FC9" w:rsidRDefault="00AA3F79" w:rsidP="00E95FC9">
      <w:pPr>
        <w:jc w:val="both"/>
        <w:outlineLvl w:val="0"/>
        <w:rPr>
          <w:sz w:val="28"/>
          <w:szCs w:val="28"/>
        </w:rPr>
      </w:pPr>
      <w:r>
        <w:rPr>
          <w:sz w:val="28"/>
          <w:szCs w:val="28"/>
        </w:rPr>
        <w:tab/>
        <w:t>Об утверждении Положения о</w:t>
      </w:r>
      <w:r w:rsidR="006E7971">
        <w:rPr>
          <w:sz w:val="28"/>
          <w:szCs w:val="28"/>
        </w:rPr>
        <w:t xml:space="preserve">б </w:t>
      </w:r>
      <w:r>
        <w:rPr>
          <w:sz w:val="28"/>
          <w:szCs w:val="28"/>
        </w:rPr>
        <w:t xml:space="preserve">организации похоронного дела </w:t>
      </w:r>
      <w:r w:rsidR="006E7971">
        <w:rPr>
          <w:sz w:val="28"/>
          <w:szCs w:val="28"/>
        </w:rPr>
        <w:t xml:space="preserve">и содержании кладбищ </w:t>
      </w:r>
      <w:r>
        <w:rPr>
          <w:sz w:val="28"/>
          <w:szCs w:val="28"/>
        </w:rPr>
        <w:t>на территории муниципального образования Балахтонский сельсовет</w:t>
      </w:r>
    </w:p>
    <w:p w:rsidR="00E95FC9" w:rsidRDefault="00E95FC9" w:rsidP="00E95FC9">
      <w:pPr>
        <w:ind w:firstLine="709"/>
        <w:jc w:val="both"/>
        <w:rPr>
          <w:sz w:val="28"/>
          <w:szCs w:val="28"/>
        </w:rPr>
      </w:pPr>
    </w:p>
    <w:p w:rsidR="00E95FC9" w:rsidRDefault="002464DD" w:rsidP="00AA3F79">
      <w:pPr>
        <w:ind w:firstLine="709"/>
        <w:jc w:val="both"/>
        <w:rPr>
          <w:sz w:val="28"/>
          <w:szCs w:val="28"/>
        </w:rPr>
      </w:pPr>
      <w:proofErr w:type="gramStart"/>
      <w:r w:rsidRPr="002464DD">
        <w:rPr>
          <w:sz w:val="28"/>
          <w:szCs w:val="28"/>
        </w:rPr>
        <w:t>На основании Федерального закона</w:t>
      </w:r>
      <w:r>
        <w:rPr>
          <w:color w:val="FF0000"/>
          <w:sz w:val="28"/>
          <w:szCs w:val="28"/>
        </w:rPr>
        <w:t xml:space="preserve"> </w:t>
      </w:r>
      <w:r w:rsidRPr="004D323B">
        <w:rPr>
          <w:color w:val="FF0000"/>
          <w:sz w:val="28"/>
          <w:szCs w:val="28"/>
        </w:rPr>
        <w:t xml:space="preserve"> </w:t>
      </w:r>
      <w:r>
        <w:rPr>
          <w:sz w:val="28"/>
          <w:szCs w:val="28"/>
        </w:rPr>
        <w:t xml:space="preserve">от 06.10.2003 г. № 131-ФЗ «Об общих принципах организации местного самоуправления в Российской Федерации», Федерального закона от 12.01.1996 г. № 8-ФЗ «О погребении и похоронном деле», </w:t>
      </w:r>
      <w:r w:rsidRPr="002464DD">
        <w:rPr>
          <w:iCs/>
          <w:sz w:val="28"/>
          <w:szCs w:val="28"/>
        </w:rPr>
        <w:t xml:space="preserve">Законом Красноярского края от 24.04.1997 № 13-487 «О семейных (родовых) захоронениях на территории Красноярского края», </w:t>
      </w:r>
      <w:hyperlink r:id="rId9" w:history="1">
        <w:r w:rsidRPr="002464DD">
          <w:rPr>
            <w:sz w:val="28"/>
            <w:szCs w:val="28"/>
          </w:rPr>
          <w:t>Постановлением</w:t>
        </w:r>
      </w:hyperlink>
      <w:r w:rsidRPr="002464DD">
        <w:rPr>
          <w:sz w:val="28"/>
          <w:szCs w:val="28"/>
        </w:rPr>
        <w:t xml:space="preserve"> Главного государственного санитарного врача Российской Федерации от 28.06.2011 № 84 «Об утверждении </w:t>
      </w:r>
      <w:proofErr w:type="spellStart"/>
      <w:r w:rsidRPr="002464DD">
        <w:rPr>
          <w:sz w:val="28"/>
          <w:szCs w:val="28"/>
        </w:rPr>
        <w:t>СанПиН</w:t>
      </w:r>
      <w:proofErr w:type="spellEnd"/>
      <w:r w:rsidRPr="002464DD">
        <w:rPr>
          <w:sz w:val="28"/>
          <w:szCs w:val="28"/>
        </w:rPr>
        <w:t xml:space="preserve"> 2.1.2882-11 «Гигиенические требования к</w:t>
      </w:r>
      <w:proofErr w:type="gramEnd"/>
      <w:r w:rsidRPr="002464DD">
        <w:rPr>
          <w:sz w:val="28"/>
          <w:szCs w:val="28"/>
        </w:rPr>
        <w:t xml:space="preserve"> размещению, устройству и содержанию кладбищ, зданий и сооружений похоронного назначения», </w:t>
      </w:r>
      <w:r w:rsidR="00E95FC9" w:rsidRPr="002464DD">
        <w:rPr>
          <w:sz w:val="28"/>
          <w:szCs w:val="28"/>
        </w:rPr>
        <w:t>иными нормативными актами</w:t>
      </w:r>
      <w:r w:rsidR="00E95FC9">
        <w:rPr>
          <w:sz w:val="28"/>
          <w:szCs w:val="28"/>
        </w:rPr>
        <w:t>, руководствуясь подпунктом 22 пункта 1 статьи 6 Устава Балахтонского сельсовета Козульского района, Балахтонский сельский Совет депутатов Козульского района Красноярского края РЕШИЛ:</w:t>
      </w:r>
    </w:p>
    <w:p w:rsidR="00AA3F79" w:rsidRDefault="00AA3F79" w:rsidP="00AA3F79">
      <w:pPr>
        <w:tabs>
          <w:tab w:val="left" w:pos="1134"/>
        </w:tabs>
        <w:ind w:firstLine="709"/>
        <w:jc w:val="both"/>
        <w:rPr>
          <w:sz w:val="28"/>
          <w:szCs w:val="28"/>
        </w:rPr>
      </w:pPr>
    </w:p>
    <w:p w:rsidR="00E95FC9" w:rsidRPr="004D6195" w:rsidRDefault="004D6195" w:rsidP="00AA3F79">
      <w:pPr>
        <w:tabs>
          <w:tab w:val="left" w:pos="1134"/>
        </w:tabs>
        <w:ind w:firstLine="709"/>
        <w:jc w:val="both"/>
        <w:rPr>
          <w:sz w:val="28"/>
          <w:szCs w:val="28"/>
        </w:rPr>
      </w:pPr>
      <w:r>
        <w:rPr>
          <w:sz w:val="28"/>
          <w:szCs w:val="28"/>
        </w:rPr>
        <w:t>1. Утвердить</w:t>
      </w:r>
      <w:r w:rsidR="00E95FC9">
        <w:rPr>
          <w:sz w:val="28"/>
          <w:szCs w:val="28"/>
        </w:rPr>
        <w:t xml:space="preserve"> </w:t>
      </w:r>
      <w:r w:rsidR="00E95FC9" w:rsidRPr="004D6195">
        <w:rPr>
          <w:sz w:val="28"/>
          <w:szCs w:val="28"/>
        </w:rPr>
        <w:t>Положение об организации</w:t>
      </w:r>
      <w:r w:rsidR="00E95FC9" w:rsidRPr="008557DB">
        <w:rPr>
          <w:color w:val="FF0000"/>
          <w:sz w:val="28"/>
          <w:szCs w:val="28"/>
        </w:rPr>
        <w:t xml:space="preserve"> </w:t>
      </w:r>
      <w:r w:rsidR="00E95FC9" w:rsidRPr="004D6195">
        <w:rPr>
          <w:sz w:val="28"/>
          <w:szCs w:val="28"/>
        </w:rPr>
        <w:t>похоронного дела и содержани</w:t>
      </w:r>
      <w:r w:rsidRPr="004D6195">
        <w:rPr>
          <w:sz w:val="28"/>
          <w:szCs w:val="28"/>
        </w:rPr>
        <w:t>и</w:t>
      </w:r>
      <w:r w:rsidR="00E95FC9" w:rsidRPr="004D6195">
        <w:rPr>
          <w:sz w:val="28"/>
          <w:szCs w:val="28"/>
        </w:rPr>
        <w:t xml:space="preserve"> кладбищ на территории Балахтонского сельсовета Козульского района Красноярского края согласно приложению.</w:t>
      </w:r>
    </w:p>
    <w:p w:rsidR="00AA3F79" w:rsidRPr="001376FD" w:rsidRDefault="00AA3F79" w:rsidP="00AA3F79">
      <w:pPr>
        <w:ind w:firstLine="709"/>
        <w:jc w:val="both"/>
        <w:rPr>
          <w:sz w:val="28"/>
          <w:szCs w:val="28"/>
        </w:rPr>
      </w:pPr>
      <w:r>
        <w:rPr>
          <w:sz w:val="28"/>
          <w:szCs w:val="28"/>
        </w:rPr>
        <w:t xml:space="preserve">2. Решения Балахтонского сельского Совета депутатов от 19.12.2013 № 30-200р «О принятии Положения об организации ритуальных услуг, погребении, похоронного дела и содержания кладбищ на территории муниципального образования Балахтонский сельсовет» и от </w:t>
      </w:r>
      <w:r w:rsidR="001376FD">
        <w:rPr>
          <w:sz w:val="28"/>
          <w:szCs w:val="28"/>
        </w:rPr>
        <w:t xml:space="preserve">24.11.2017 </w:t>
      </w:r>
      <w:r>
        <w:rPr>
          <w:sz w:val="28"/>
          <w:szCs w:val="28"/>
        </w:rPr>
        <w:t xml:space="preserve">№ </w:t>
      </w:r>
      <w:r w:rsidR="001376FD">
        <w:rPr>
          <w:sz w:val="28"/>
          <w:szCs w:val="28"/>
        </w:rPr>
        <w:t xml:space="preserve">21-105р </w:t>
      </w:r>
      <w:r>
        <w:rPr>
          <w:sz w:val="28"/>
          <w:szCs w:val="28"/>
        </w:rPr>
        <w:t>«</w:t>
      </w:r>
      <w:r w:rsidR="001376FD" w:rsidRPr="001376FD">
        <w:rPr>
          <w:sz w:val="28"/>
          <w:szCs w:val="28"/>
        </w:rPr>
        <w:t>О внесении изменений в Положение об организации ритуальных услуг, погребении, похоронного дела и содержания кладбищ на территории муниципального образования Балахтонский сельсовет, утверждённым решением сельского Совета депутатов от 19.12.2013 № 30-200р</w:t>
      </w:r>
      <w:r w:rsidR="004D6195">
        <w:rPr>
          <w:sz w:val="28"/>
          <w:szCs w:val="28"/>
        </w:rPr>
        <w:t>»</w:t>
      </w:r>
      <w:r w:rsidRPr="001376FD">
        <w:rPr>
          <w:sz w:val="28"/>
          <w:szCs w:val="28"/>
        </w:rPr>
        <w:t xml:space="preserve"> считать утратившими силу.</w:t>
      </w:r>
    </w:p>
    <w:p w:rsidR="00E95FC9" w:rsidRDefault="00AA3F79" w:rsidP="00AA3F79">
      <w:pPr>
        <w:tabs>
          <w:tab w:val="left" w:pos="1134"/>
        </w:tabs>
        <w:ind w:firstLine="709"/>
        <w:jc w:val="both"/>
        <w:rPr>
          <w:sz w:val="28"/>
          <w:szCs w:val="28"/>
        </w:rPr>
      </w:pPr>
      <w:r>
        <w:rPr>
          <w:sz w:val="28"/>
          <w:szCs w:val="28"/>
        </w:rPr>
        <w:t>3</w:t>
      </w:r>
      <w:r w:rsidR="00E95FC9">
        <w:rPr>
          <w:sz w:val="28"/>
          <w:szCs w:val="28"/>
        </w:rPr>
        <w:t xml:space="preserve">. </w:t>
      </w:r>
      <w:proofErr w:type="gramStart"/>
      <w:r w:rsidR="00E95FC9">
        <w:rPr>
          <w:sz w:val="28"/>
          <w:szCs w:val="28"/>
        </w:rPr>
        <w:t>Контроль за</w:t>
      </w:r>
      <w:proofErr w:type="gramEnd"/>
      <w:r w:rsidR="00E95FC9">
        <w:rPr>
          <w:sz w:val="28"/>
          <w:szCs w:val="28"/>
        </w:rPr>
        <w:t xml:space="preserve"> выполнением настоящего Решения возложить на главу администрации сельсовета.</w:t>
      </w:r>
    </w:p>
    <w:p w:rsidR="00E95FC9" w:rsidRDefault="00AA3F79" w:rsidP="00AA3F79">
      <w:pPr>
        <w:tabs>
          <w:tab w:val="left" w:pos="1134"/>
        </w:tabs>
        <w:ind w:firstLine="709"/>
        <w:jc w:val="both"/>
        <w:rPr>
          <w:sz w:val="28"/>
          <w:szCs w:val="28"/>
        </w:rPr>
      </w:pPr>
      <w:r>
        <w:rPr>
          <w:sz w:val="28"/>
          <w:szCs w:val="28"/>
        </w:rPr>
        <w:lastRenderedPageBreak/>
        <w:t>4</w:t>
      </w:r>
      <w:r w:rsidR="00E95FC9">
        <w:rPr>
          <w:sz w:val="28"/>
          <w:szCs w:val="28"/>
        </w:rPr>
        <w:t>. Нас</w:t>
      </w:r>
      <w:r w:rsidR="004D6195">
        <w:rPr>
          <w:sz w:val="28"/>
          <w:szCs w:val="28"/>
        </w:rPr>
        <w:t xml:space="preserve">тоящее Решение вступает в силу в день, следующий за </w:t>
      </w:r>
      <w:r w:rsidR="00E95FC9">
        <w:rPr>
          <w:sz w:val="28"/>
          <w:szCs w:val="28"/>
        </w:rPr>
        <w:t>дн</w:t>
      </w:r>
      <w:r w:rsidR="004D6195">
        <w:rPr>
          <w:sz w:val="28"/>
          <w:szCs w:val="28"/>
        </w:rPr>
        <w:t>ём его</w:t>
      </w:r>
      <w:r w:rsidR="00E95FC9">
        <w:rPr>
          <w:sz w:val="28"/>
        </w:rPr>
        <w:t xml:space="preserve"> опубликовани</w:t>
      </w:r>
      <w:r w:rsidR="004D6195">
        <w:rPr>
          <w:sz w:val="28"/>
        </w:rPr>
        <w:t>я</w:t>
      </w:r>
      <w:r w:rsidR="00E95FC9">
        <w:rPr>
          <w:sz w:val="28"/>
        </w:rPr>
        <w:t xml:space="preserve"> в местном пе</w:t>
      </w:r>
      <w:r w:rsidR="004D6195">
        <w:rPr>
          <w:sz w:val="28"/>
        </w:rPr>
        <w:t>риодическом</w:t>
      </w:r>
      <w:r>
        <w:rPr>
          <w:sz w:val="28"/>
        </w:rPr>
        <w:t xml:space="preserve"> издании «Балахтонские вести» и </w:t>
      </w:r>
      <w:r w:rsidR="004D6195">
        <w:rPr>
          <w:sz w:val="28"/>
        </w:rPr>
        <w:t xml:space="preserve">подлежит </w:t>
      </w:r>
      <w:r>
        <w:rPr>
          <w:sz w:val="28"/>
        </w:rPr>
        <w:t>размещению на официальном сайте Балахтонского сельсовета.</w:t>
      </w:r>
    </w:p>
    <w:p w:rsidR="00E95FC9" w:rsidRDefault="00E95FC9" w:rsidP="00E95FC9">
      <w:pPr>
        <w:spacing w:line="100" w:lineRule="atLeast"/>
        <w:jc w:val="both"/>
        <w:rPr>
          <w:spacing w:val="-6"/>
          <w:sz w:val="28"/>
          <w:szCs w:val="28"/>
        </w:rPr>
      </w:pPr>
    </w:p>
    <w:p w:rsidR="00E95FC9" w:rsidRDefault="00E95FC9" w:rsidP="00E95FC9">
      <w:pPr>
        <w:pStyle w:val="a5"/>
        <w:jc w:val="both"/>
        <w:rPr>
          <w:rFonts w:ascii="Times New Roman" w:hAnsi="Times New Roman"/>
          <w:sz w:val="28"/>
          <w:szCs w:val="28"/>
        </w:rPr>
      </w:pPr>
      <w:r>
        <w:rPr>
          <w:rFonts w:ascii="Times New Roman" w:hAnsi="Times New Roman"/>
          <w:sz w:val="28"/>
          <w:szCs w:val="28"/>
        </w:rPr>
        <w:t xml:space="preserve">Председатель </w:t>
      </w:r>
    </w:p>
    <w:p w:rsidR="00E95FC9" w:rsidRDefault="00E95FC9" w:rsidP="00E95FC9">
      <w:pPr>
        <w:pStyle w:val="a5"/>
        <w:jc w:val="both"/>
        <w:rPr>
          <w:rFonts w:ascii="Times New Roman" w:hAnsi="Times New Roman"/>
          <w:sz w:val="28"/>
          <w:szCs w:val="28"/>
        </w:rPr>
      </w:pPr>
      <w:r>
        <w:rPr>
          <w:rFonts w:ascii="Times New Roman" w:hAnsi="Times New Roman"/>
          <w:sz w:val="28"/>
          <w:szCs w:val="28"/>
        </w:rPr>
        <w:t xml:space="preserve">Балахтонского сельского Совета депутатов                                 </w:t>
      </w:r>
      <w:r w:rsidR="001376FD">
        <w:rPr>
          <w:rFonts w:ascii="Times New Roman" w:hAnsi="Times New Roman"/>
          <w:sz w:val="28"/>
          <w:szCs w:val="28"/>
        </w:rPr>
        <w:t xml:space="preserve">     </w:t>
      </w:r>
      <w:r>
        <w:rPr>
          <w:rFonts w:ascii="Times New Roman" w:hAnsi="Times New Roman"/>
          <w:sz w:val="28"/>
          <w:szCs w:val="28"/>
        </w:rPr>
        <w:t xml:space="preserve">Е.А. Гардт </w:t>
      </w:r>
    </w:p>
    <w:p w:rsidR="00E95FC9" w:rsidRDefault="00E95FC9" w:rsidP="00E95FC9">
      <w:pPr>
        <w:spacing w:line="100" w:lineRule="atLeast"/>
        <w:jc w:val="both"/>
        <w:rPr>
          <w:spacing w:val="-6"/>
          <w:sz w:val="28"/>
          <w:szCs w:val="28"/>
        </w:rPr>
      </w:pPr>
    </w:p>
    <w:p w:rsidR="00E95FC9" w:rsidRDefault="00E95FC9" w:rsidP="00E95FC9">
      <w:pPr>
        <w:jc w:val="both"/>
        <w:rPr>
          <w:sz w:val="28"/>
          <w:szCs w:val="28"/>
        </w:rPr>
      </w:pPr>
      <w:r>
        <w:rPr>
          <w:sz w:val="28"/>
          <w:szCs w:val="28"/>
        </w:rPr>
        <w:t xml:space="preserve">Глава </w:t>
      </w:r>
    </w:p>
    <w:p w:rsidR="00AA3F79" w:rsidRDefault="00E95FC9" w:rsidP="00E95FC9">
      <w:pPr>
        <w:jc w:val="both"/>
        <w:rPr>
          <w:sz w:val="28"/>
          <w:szCs w:val="28"/>
        </w:rPr>
      </w:pPr>
      <w:r>
        <w:rPr>
          <w:sz w:val="28"/>
          <w:szCs w:val="28"/>
        </w:rPr>
        <w:t>Балахтонского сельсовета                                                                   В.А. Мецгер</w:t>
      </w: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2464DD" w:rsidRDefault="002464DD" w:rsidP="00AA3F79">
      <w:pPr>
        <w:jc w:val="right"/>
      </w:pPr>
    </w:p>
    <w:p w:rsidR="00AA3F79" w:rsidRDefault="00AA3F79" w:rsidP="00AA3F79">
      <w:pPr>
        <w:jc w:val="right"/>
      </w:pPr>
      <w:r w:rsidRPr="00AA3F79">
        <w:lastRenderedPageBreak/>
        <w:t>ПРИЛОЖЕНИЕ</w:t>
      </w:r>
    </w:p>
    <w:p w:rsidR="00AA3F79" w:rsidRDefault="00AA3F79" w:rsidP="00AA3F79">
      <w:pPr>
        <w:jc w:val="right"/>
      </w:pPr>
      <w:r>
        <w:t>к Решению Балахтонского сельского Совета депутатов</w:t>
      </w:r>
    </w:p>
    <w:p w:rsidR="00E95FC9" w:rsidRPr="00AA3F79" w:rsidRDefault="00AA3F79" w:rsidP="00AA3F79">
      <w:pPr>
        <w:jc w:val="right"/>
      </w:pPr>
      <w:r>
        <w:t xml:space="preserve">от </w:t>
      </w:r>
      <w:r w:rsidR="007A67FC">
        <w:t>23</w:t>
      </w:r>
      <w:r>
        <w:t>.0</w:t>
      </w:r>
      <w:r w:rsidR="007A67FC">
        <w:t>6</w:t>
      </w:r>
      <w:r>
        <w:t>.2022 № 16-</w:t>
      </w:r>
      <w:r w:rsidR="007A67FC">
        <w:t>112</w:t>
      </w:r>
      <w:r>
        <w:t>р</w:t>
      </w:r>
      <w:r w:rsidRPr="00AA3F79">
        <w:t xml:space="preserve"> </w:t>
      </w:r>
    </w:p>
    <w:p w:rsidR="00DF51FE" w:rsidRDefault="00DF51FE" w:rsidP="00E95FC9">
      <w:pPr>
        <w:tabs>
          <w:tab w:val="right" w:pos="9639"/>
        </w:tabs>
        <w:jc w:val="right"/>
        <w:rPr>
          <w:sz w:val="20"/>
          <w:szCs w:val="20"/>
        </w:rPr>
      </w:pPr>
    </w:p>
    <w:p w:rsidR="00DF51FE" w:rsidRDefault="00DF51FE" w:rsidP="00DF51FE">
      <w:pPr>
        <w:tabs>
          <w:tab w:val="right" w:pos="9639"/>
        </w:tabs>
        <w:jc w:val="both"/>
      </w:pPr>
    </w:p>
    <w:p w:rsidR="002464DD" w:rsidRDefault="002464DD" w:rsidP="00DF51FE">
      <w:pPr>
        <w:tabs>
          <w:tab w:val="right" w:pos="9639"/>
        </w:tabs>
        <w:jc w:val="center"/>
        <w:rPr>
          <w:b/>
          <w:sz w:val="28"/>
          <w:szCs w:val="28"/>
        </w:rPr>
      </w:pPr>
    </w:p>
    <w:p w:rsidR="00DF51FE" w:rsidRPr="00534206" w:rsidRDefault="00DF51FE" w:rsidP="00DF51FE">
      <w:pPr>
        <w:tabs>
          <w:tab w:val="right" w:pos="9639"/>
        </w:tabs>
        <w:jc w:val="center"/>
        <w:rPr>
          <w:b/>
          <w:sz w:val="28"/>
          <w:szCs w:val="28"/>
        </w:rPr>
      </w:pPr>
      <w:r w:rsidRPr="00534206">
        <w:rPr>
          <w:b/>
          <w:sz w:val="28"/>
          <w:szCs w:val="28"/>
        </w:rPr>
        <w:t>ПОЛОЖЕНИЕ</w:t>
      </w:r>
    </w:p>
    <w:p w:rsidR="001E46D5" w:rsidRPr="00534206" w:rsidRDefault="00DF51FE" w:rsidP="00DF51FE">
      <w:pPr>
        <w:tabs>
          <w:tab w:val="right" w:pos="9639"/>
        </w:tabs>
        <w:jc w:val="center"/>
        <w:rPr>
          <w:b/>
          <w:sz w:val="28"/>
          <w:szCs w:val="28"/>
        </w:rPr>
      </w:pPr>
      <w:r w:rsidRPr="00534206">
        <w:rPr>
          <w:b/>
          <w:sz w:val="28"/>
          <w:szCs w:val="28"/>
        </w:rPr>
        <w:t>об организации похоронного дела и содержани</w:t>
      </w:r>
      <w:r w:rsidR="001E46D5" w:rsidRPr="00534206">
        <w:rPr>
          <w:b/>
          <w:sz w:val="28"/>
          <w:szCs w:val="28"/>
        </w:rPr>
        <w:t>и</w:t>
      </w:r>
      <w:r w:rsidRPr="00534206">
        <w:rPr>
          <w:b/>
          <w:sz w:val="28"/>
          <w:szCs w:val="28"/>
        </w:rPr>
        <w:t xml:space="preserve"> кладбищ </w:t>
      </w:r>
    </w:p>
    <w:p w:rsidR="00DF51FE" w:rsidRPr="00534206" w:rsidRDefault="00DF51FE" w:rsidP="00DF51FE">
      <w:pPr>
        <w:tabs>
          <w:tab w:val="right" w:pos="9639"/>
        </w:tabs>
        <w:jc w:val="center"/>
        <w:rPr>
          <w:b/>
          <w:sz w:val="28"/>
          <w:szCs w:val="28"/>
        </w:rPr>
      </w:pPr>
      <w:r w:rsidRPr="00534206">
        <w:rPr>
          <w:b/>
          <w:sz w:val="28"/>
          <w:szCs w:val="28"/>
        </w:rPr>
        <w:t xml:space="preserve">на территории </w:t>
      </w:r>
      <w:r w:rsidR="001E46D5" w:rsidRPr="00534206">
        <w:rPr>
          <w:b/>
          <w:sz w:val="28"/>
          <w:szCs w:val="28"/>
        </w:rPr>
        <w:t xml:space="preserve">муниципального образования </w:t>
      </w:r>
      <w:r w:rsidRPr="00534206">
        <w:rPr>
          <w:b/>
          <w:sz w:val="28"/>
          <w:szCs w:val="28"/>
        </w:rPr>
        <w:t>Балахтонск</w:t>
      </w:r>
      <w:r w:rsidR="001E46D5" w:rsidRPr="00534206">
        <w:rPr>
          <w:b/>
          <w:sz w:val="28"/>
          <w:szCs w:val="28"/>
        </w:rPr>
        <w:t>ий</w:t>
      </w:r>
      <w:r w:rsidRPr="00534206">
        <w:rPr>
          <w:b/>
          <w:sz w:val="28"/>
          <w:szCs w:val="28"/>
        </w:rPr>
        <w:t xml:space="preserve"> сельсовет</w:t>
      </w:r>
    </w:p>
    <w:p w:rsidR="00DF51FE" w:rsidRDefault="00DF51FE" w:rsidP="00DF51FE">
      <w:pPr>
        <w:tabs>
          <w:tab w:val="right" w:pos="9639"/>
        </w:tabs>
        <w:ind w:left="1211"/>
        <w:jc w:val="center"/>
        <w:rPr>
          <w:b/>
        </w:rPr>
      </w:pPr>
    </w:p>
    <w:p w:rsidR="00DF51FE" w:rsidRPr="001E46D5" w:rsidRDefault="00DF51FE" w:rsidP="00DF51FE">
      <w:pPr>
        <w:tabs>
          <w:tab w:val="right" w:pos="9639"/>
        </w:tabs>
        <w:ind w:left="1211"/>
        <w:jc w:val="center"/>
        <w:rPr>
          <w:b/>
          <w:sz w:val="28"/>
          <w:szCs w:val="28"/>
        </w:rPr>
      </w:pPr>
      <w:r w:rsidRPr="001E46D5">
        <w:rPr>
          <w:b/>
          <w:sz w:val="28"/>
          <w:szCs w:val="28"/>
        </w:rPr>
        <w:t>1.</w:t>
      </w:r>
      <w:r w:rsidR="00534206">
        <w:rPr>
          <w:b/>
          <w:sz w:val="28"/>
          <w:szCs w:val="28"/>
        </w:rPr>
        <w:t xml:space="preserve"> </w:t>
      </w:r>
      <w:r w:rsidRPr="001E46D5">
        <w:rPr>
          <w:b/>
          <w:sz w:val="28"/>
          <w:szCs w:val="28"/>
        </w:rPr>
        <w:t>Основные понятия, используемые в настоящем Положении</w:t>
      </w:r>
    </w:p>
    <w:p w:rsidR="00DF51FE" w:rsidRPr="001E46D5" w:rsidRDefault="00DF51FE" w:rsidP="00DF51FE">
      <w:pPr>
        <w:tabs>
          <w:tab w:val="right" w:pos="9639"/>
        </w:tabs>
        <w:ind w:firstLine="851"/>
        <w:jc w:val="both"/>
        <w:rPr>
          <w:sz w:val="28"/>
          <w:szCs w:val="28"/>
        </w:rPr>
      </w:pPr>
      <w:r w:rsidRPr="001E46D5">
        <w:rPr>
          <w:sz w:val="28"/>
          <w:szCs w:val="28"/>
          <w:u w:val="single"/>
        </w:rPr>
        <w:t xml:space="preserve">Услуги по погребению </w:t>
      </w:r>
      <w:r w:rsidRPr="001E46D5">
        <w:rPr>
          <w:sz w:val="28"/>
          <w:szCs w:val="28"/>
        </w:rPr>
        <w:t>– установленный законодательством Российской Федерации перечень ритуальных услуг, оказание которых (на безвозмездной основе или за плату) относится к ведению специализированной службы по вопросам похоронного дела;</w:t>
      </w:r>
    </w:p>
    <w:p w:rsidR="00DF51FE" w:rsidRPr="001E46D5" w:rsidRDefault="00DF51FE" w:rsidP="00DF51FE">
      <w:pPr>
        <w:tabs>
          <w:tab w:val="right" w:pos="9639"/>
        </w:tabs>
        <w:ind w:firstLine="851"/>
        <w:jc w:val="both"/>
        <w:rPr>
          <w:sz w:val="28"/>
          <w:szCs w:val="28"/>
        </w:rPr>
      </w:pPr>
      <w:r w:rsidRPr="001E46D5">
        <w:rPr>
          <w:sz w:val="28"/>
          <w:szCs w:val="28"/>
          <w:u w:val="single"/>
        </w:rPr>
        <w:t>Гарантированный перечень услуг по погребению</w:t>
      </w:r>
      <w:r w:rsidRPr="001E46D5">
        <w:rPr>
          <w:sz w:val="28"/>
          <w:szCs w:val="28"/>
        </w:rPr>
        <w:t xml:space="preserve"> – минимальный перечень услуг, оказание которого гарантируется специализированной службой по вопросам похоронного дела при погребении:</w:t>
      </w:r>
    </w:p>
    <w:p w:rsidR="00DF51FE" w:rsidRPr="001E46D5" w:rsidRDefault="00DF51FE" w:rsidP="00DF51FE">
      <w:pPr>
        <w:tabs>
          <w:tab w:val="right" w:pos="9639"/>
        </w:tabs>
        <w:ind w:firstLine="851"/>
        <w:jc w:val="both"/>
        <w:rPr>
          <w:sz w:val="28"/>
          <w:szCs w:val="28"/>
        </w:rPr>
      </w:pPr>
      <w:proofErr w:type="gramStart"/>
      <w:r w:rsidRPr="001E46D5">
        <w:rPr>
          <w:sz w:val="28"/>
          <w:szCs w:val="28"/>
          <w:u w:val="single"/>
        </w:rPr>
        <w:t>Места погребения</w:t>
      </w:r>
      <w:r w:rsidRPr="001E46D5">
        <w:rPr>
          <w:sz w:val="28"/>
          <w:szCs w:val="28"/>
        </w:rPr>
        <w:t xml:space="preserve">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p>
    <w:p w:rsidR="00DF51FE" w:rsidRPr="001E46D5" w:rsidRDefault="00DF51FE" w:rsidP="00DF51FE">
      <w:pPr>
        <w:tabs>
          <w:tab w:val="right" w:pos="9639"/>
        </w:tabs>
        <w:ind w:firstLine="851"/>
        <w:jc w:val="both"/>
        <w:rPr>
          <w:sz w:val="28"/>
          <w:szCs w:val="28"/>
        </w:rPr>
      </w:pPr>
      <w:r w:rsidRPr="001E46D5">
        <w:rPr>
          <w:sz w:val="28"/>
          <w:szCs w:val="28"/>
          <w:u w:val="single"/>
        </w:rPr>
        <w:t>Зона захоронения</w:t>
      </w:r>
      <w:r w:rsidRPr="001E46D5">
        <w:rPr>
          <w:sz w:val="28"/>
          <w:szCs w:val="28"/>
        </w:rPr>
        <w:t xml:space="preserve"> – основная функциональная часть территории кладбища, где осуществляется погребения, в том числе, захоронение урн с прахом;</w:t>
      </w:r>
    </w:p>
    <w:p w:rsidR="00DF51FE" w:rsidRPr="001E46D5" w:rsidRDefault="00DF51FE" w:rsidP="00DF51FE">
      <w:pPr>
        <w:tabs>
          <w:tab w:val="right" w:pos="9639"/>
        </w:tabs>
        <w:ind w:firstLine="851"/>
        <w:jc w:val="both"/>
        <w:rPr>
          <w:sz w:val="28"/>
          <w:szCs w:val="28"/>
        </w:rPr>
      </w:pPr>
      <w:r w:rsidRPr="001E46D5">
        <w:rPr>
          <w:sz w:val="28"/>
          <w:szCs w:val="28"/>
          <w:u w:val="single"/>
        </w:rPr>
        <w:t>Места захоронения</w:t>
      </w:r>
      <w:r w:rsidRPr="001E46D5">
        <w:rPr>
          <w:sz w:val="28"/>
          <w:szCs w:val="28"/>
        </w:rPr>
        <w:t xml:space="preserve"> – земельные участки, предоставляемые в зоне захоронения кладбища для погребения;</w:t>
      </w:r>
    </w:p>
    <w:p w:rsidR="00DF51FE" w:rsidRPr="001E46D5" w:rsidRDefault="00DF51FE" w:rsidP="00DF51FE">
      <w:pPr>
        <w:tabs>
          <w:tab w:val="right" w:pos="9639"/>
        </w:tabs>
        <w:ind w:firstLine="851"/>
        <w:jc w:val="both"/>
        <w:rPr>
          <w:sz w:val="28"/>
          <w:szCs w:val="28"/>
        </w:rPr>
      </w:pPr>
      <w:r w:rsidRPr="001E46D5">
        <w:rPr>
          <w:sz w:val="28"/>
          <w:szCs w:val="28"/>
          <w:u w:val="single"/>
        </w:rPr>
        <w:t>Одиночные захоронения</w:t>
      </w:r>
      <w:r w:rsidRPr="001E46D5">
        <w:rPr>
          <w:sz w:val="28"/>
          <w:szCs w:val="28"/>
        </w:rPr>
        <w:t xml:space="preserve">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w:t>
      </w:r>
    </w:p>
    <w:p w:rsidR="00DF51FE" w:rsidRPr="001E46D5" w:rsidRDefault="00DF51FE" w:rsidP="00DF51FE">
      <w:pPr>
        <w:tabs>
          <w:tab w:val="right" w:pos="9639"/>
        </w:tabs>
        <w:ind w:firstLine="851"/>
        <w:jc w:val="both"/>
        <w:rPr>
          <w:sz w:val="28"/>
          <w:szCs w:val="28"/>
        </w:rPr>
      </w:pPr>
      <w:r w:rsidRPr="001E46D5">
        <w:rPr>
          <w:sz w:val="28"/>
          <w:szCs w:val="28"/>
          <w:u w:val="single"/>
        </w:rPr>
        <w:t>Родственные захоронения</w:t>
      </w:r>
      <w:r w:rsidRPr="001E46D5">
        <w:rPr>
          <w:sz w:val="28"/>
          <w:szCs w:val="28"/>
        </w:rPr>
        <w:t xml:space="preserve"> – места захоронения, предоставляемые  на безвозмездной основе,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DF51FE" w:rsidRPr="001E46D5" w:rsidRDefault="00DF51FE" w:rsidP="00DF51FE">
      <w:pPr>
        <w:tabs>
          <w:tab w:val="right" w:pos="9639"/>
        </w:tabs>
        <w:ind w:firstLine="851"/>
        <w:jc w:val="both"/>
        <w:rPr>
          <w:sz w:val="28"/>
          <w:szCs w:val="28"/>
        </w:rPr>
      </w:pPr>
      <w:r w:rsidRPr="001E46D5">
        <w:rPr>
          <w:sz w:val="28"/>
          <w:szCs w:val="28"/>
          <w:u w:val="single"/>
        </w:rPr>
        <w:t>Семейные (родовые) захоронения</w:t>
      </w:r>
      <w:r w:rsidRPr="001E46D5">
        <w:rPr>
          <w:sz w:val="28"/>
          <w:szCs w:val="28"/>
        </w:rPr>
        <w:t xml:space="preserve"> – места захоронения, предоставляемые на платной основе (с учетом места родственного захоронения) на общественных кладбищах для погребения трех и более умерших близких родственников, иных родственников;</w:t>
      </w:r>
    </w:p>
    <w:p w:rsidR="00DF51FE" w:rsidRPr="001E46D5" w:rsidRDefault="00DF51FE" w:rsidP="00DF51FE">
      <w:pPr>
        <w:tabs>
          <w:tab w:val="right" w:pos="9639"/>
        </w:tabs>
        <w:ind w:firstLine="851"/>
        <w:jc w:val="both"/>
        <w:rPr>
          <w:sz w:val="28"/>
          <w:szCs w:val="28"/>
        </w:rPr>
      </w:pPr>
      <w:r w:rsidRPr="001E46D5">
        <w:rPr>
          <w:sz w:val="28"/>
          <w:szCs w:val="28"/>
          <w:u w:val="single"/>
        </w:rPr>
        <w:t>Уполномоченный орган местного самоуправления в сфере погребения и похоронного дела</w:t>
      </w:r>
      <w:r w:rsidRPr="001E46D5">
        <w:rPr>
          <w:sz w:val="28"/>
          <w:szCs w:val="28"/>
        </w:rPr>
        <w:t xml:space="preserve"> – Администрация Балахтонского сельсовета Козульского района Красноярского края;</w:t>
      </w:r>
    </w:p>
    <w:p w:rsidR="00DF51FE" w:rsidRPr="001E46D5" w:rsidRDefault="00DF51FE" w:rsidP="00DF51FE">
      <w:pPr>
        <w:tabs>
          <w:tab w:val="right" w:pos="9639"/>
        </w:tabs>
        <w:ind w:firstLine="851"/>
        <w:jc w:val="both"/>
        <w:rPr>
          <w:sz w:val="28"/>
          <w:szCs w:val="28"/>
        </w:rPr>
      </w:pPr>
      <w:r w:rsidRPr="001E46D5">
        <w:rPr>
          <w:sz w:val="28"/>
          <w:szCs w:val="28"/>
          <w:u w:val="single"/>
        </w:rPr>
        <w:lastRenderedPageBreak/>
        <w:t>Члены семьи</w:t>
      </w:r>
      <w:r w:rsidRPr="001E46D5">
        <w:rPr>
          <w:sz w:val="28"/>
          <w:szCs w:val="28"/>
        </w:rPr>
        <w:t xml:space="preserve"> – лица, связанные родством (свойством), совместно проживающие и ведущие совместное хозяйство;</w:t>
      </w:r>
    </w:p>
    <w:p w:rsidR="00DF51FE" w:rsidRPr="001E46D5" w:rsidRDefault="00DF51FE" w:rsidP="00DF51FE">
      <w:pPr>
        <w:tabs>
          <w:tab w:val="right" w:pos="9639"/>
        </w:tabs>
        <w:ind w:firstLine="851"/>
        <w:jc w:val="both"/>
        <w:rPr>
          <w:sz w:val="28"/>
          <w:szCs w:val="28"/>
        </w:rPr>
      </w:pPr>
      <w:r w:rsidRPr="001E46D5">
        <w:rPr>
          <w:sz w:val="28"/>
          <w:szCs w:val="28"/>
          <w:u w:val="single"/>
        </w:rPr>
        <w:t>Специализированная служба по вопросам похоронного дела</w:t>
      </w:r>
      <w:r w:rsidRPr="001E46D5">
        <w:rPr>
          <w:sz w:val="28"/>
          <w:szCs w:val="28"/>
        </w:rPr>
        <w:t xml:space="preserve"> – организация, определенная в соответствии с действующим законодательством, на которую возлагается обязанность по оказанию услуг по погребению умерших.</w:t>
      </w:r>
    </w:p>
    <w:p w:rsidR="00DF51FE" w:rsidRPr="001E46D5" w:rsidRDefault="00DF51FE" w:rsidP="00DF51FE">
      <w:pPr>
        <w:tabs>
          <w:tab w:val="right" w:pos="9639"/>
        </w:tabs>
        <w:ind w:firstLine="851"/>
        <w:jc w:val="both"/>
        <w:rPr>
          <w:sz w:val="28"/>
          <w:szCs w:val="28"/>
        </w:rPr>
      </w:pPr>
    </w:p>
    <w:p w:rsidR="00DF51FE" w:rsidRPr="001E46D5" w:rsidRDefault="00DF51FE" w:rsidP="00DF51FE">
      <w:pPr>
        <w:tabs>
          <w:tab w:val="right" w:pos="9639"/>
        </w:tabs>
        <w:ind w:firstLine="851"/>
        <w:jc w:val="center"/>
        <w:rPr>
          <w:b/>
          <w:sz w:val="28"/>
          <w:szCs w:val="28"/>
        </w:rPr>
      </w:pPr>
      <w:r w:rsidRPr="001E46D5">
        <w:rPr>
          <w:b/>
          <w:sz w:val="28"/>
          <w:szCs w:val="28"/>
        </w:rPr>
        <w:t>2. Право лица на достойное отношение к его телу после смерти</w:t>
      </w:r>
    </w:p>
    <w:p w:rsidR="00DF51FE" w:rsidRPr="001E46D5" w:rsidRDefault="00DF51FE" w:rsidP="00DF51FE">
      <w:pPr>
        <w:tabs>
          <w:tab w:val="right" w:pos="9639"/>
        </w:tabs>
        <w:ind w:firstLine="851"/>
        <w:jc w:val="center"/>
        <w:rPr>
          <w:b/>
          <w:sz w:val="28"/>
          <w:szCs w:val="28"/>
        </w:rPr>
      </w:pPr>
    </w:p>
    <w:p w:rsidR="00DF51FE" w:rsidRPr="001E46D5" w:rsidRDefault="00534206" w:rsidP="00DF51FE">
      <w:pPr>
        <w:numPr>
          <w:ilvl w:val="0"/>
          <w:numId w:val="1"/>
        </w:numPr>
        <w:tabs>
          <w:tab w:val="left" w:pos="993"/>
          <w:tab w:val="left" w:pos="1134"/>
          <w:tab w:val="right" w:pos="9639"/>
        </w:tabs>
        <w:ind w:left="0" w:firstLine="709"/>
        <w:jc w:val="both"/>
        <w:rPr>
          <w:sz w:val="28"/>
          <w:szCs w:val="28"/>
        </w:rPr>
      </w:pPr>
      <w:r>
        <w:rPr>
          <w:sz w:val="28"/>
          <w:szCs w:val="28"/>
        </w:rPr>
        <w:t xml:space="preserve"> </w:t>
      </w:r>
      <w:r w:rsidR="00DF51FE" w:rsidRPr="001E46D5">
        <w:rPr>
          <w:sz w:val="28"/>
          <w:szCs w:val="28"/>
        </w:rPr>
        <w:t>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DF51FE" w:rsidRPr="001E46D5" w:rsidRDefault="00DF51FE" w:rsidP="00DF51FE">
      <w:pPr>
        <w:numPr>
          <w:ilvl w:val="0"/>
          <w:numId w:val="2"/>
        </w:numPr>
        <w:tabs>
          <w:tab w:val="left" w:pos="993"/>
          <w:tab w:val="left" w:pos="1276"/>
          <w:tab w:val="right" w:pos="9639"/>
        </w:tabs>
        <w:jc w:val="both"/>
        <w:rPr>
          <w:sz w:val="28"/>
          <w:szCs w:val="28"/>
        </w:rPr>
      </w:pPr>
      <w:r w:rsidRPr="001E46D5">
        <w:rPr>
          <w:sz w:val="28"/>
          <w:szCs w:val="28"/>
        </w:rPr>
        <w:t xml:space="preserve">о согласии или несогласии быть подвергнутым </w:t>
      </w:r>
      <w:proofErr w:type="spellStart"/>
      <w:r w:rsidRPr="001E46D5">
        <w:rPr>
          <w:sz w:val="28"/>
          <w:szCs w:val="28"/>
        </w:rPr>
        <w:t>паталого-анатомическому</w:t>
      </w:r>
      <w:proofErr w:type="spellEnd"/>
      <w:r w:rsidRPr="001E46D5">
        <w:rPr>
          <w:sz w:val="28"/>
          <w:szCs w:val="28"/>
        </w:rPr>
        <w:t xml:space="preserve"> вскрытию;</w:t>
      </w:r>
    </w:p>
    <w:p w:rsidR="00DF51FE" w:rsidRPr="001E46D5" w:rsidRDefault="00DF51FE" w:rsidP="00DF51FE">
      <w:pPr>
        <w:numPr>
          <w:ilvl w:val="0"/>
          <w:numId w:val="2"/>
        </w:numPr>
        <w:tabs>
          <w:tab w:val="left" w:pos="993"/>
          <w:tab w:val="left" w:pos="1276"/>
          <w:tab w:val="right" w:pos="9639"/>
        </w:tabs>
        <w:jc w:val="both"/>
        <w:rPr>
          <w:sz w:val="28"/>
          <w:szCs w:val="28"/>
        </w:rPr>
      </w:pPr>
      <w:r w:rsidRPr="001E46D5">
        <w:rPr>
          <w:sz w:val="28"/>
          <w:szCs w:val="28"/>
        </w:rPr>
        <w:t>о согласии или несогласии на изъятие органов и (или) тканей из его тела;</w:t>
      </w:r>
    </w:p>
    <w:p w:rsidR="00DF51FE" w:rsidRPr="001E46D5" w:rsidRDefault="00DF51FE" w:rsidP="00DF51FE">
      <w:pPr>
        <w:numPr>
          <w:ilvl w:val="0"/>
          <w:numId w:val="2"/>
        </w:numPr>
        <w:tabs>
          <w:tab w:val="left" w:pos="993"/>
          <w:tab w:val="left" w:pos="1276"/>
          <w:tab w:val="right" w:pos="9639"/>
        </w:tabs>
        <w:jc w:val="both"/>
        <w:rPr>
          <w:sz w:val="28"/>
          <w:szCs w:val="28"/>
        </w:rPr>
      </w:pPr>
      <w:r w:rsidRPr="001E46D5">
        <w:rPr>
          <w:sz w:val="28"/>
          <w:szCs w:val="28"/>
        </w:rPr>
        <w:t>быть погребенным на том или ином месте, по тем или иным обычаям или традициям, рядом с теми или иными ранее умершими;</w:t>
      </w:r>
    </w:p>
    <w:p w:rsidR="00DF51FE" w:rsidRPr="001E46D5" w:rsidRDefault="00DF51FE" w:rsidP="00DF51FE">
      <w:pPr>
        <w:numPr>
          <w:ilvl w:val="0"/>
          <w:numId w:val="2"/>
        </w:numPr>
        <w:tabs>
          <w:tab w:val="left" w:pos="993"/>
          <w:tab w:val="left" w:pos="1276"/>
          <w:tab w:val="right" w:pos="9639"/>
        </w:tabs>
        <w:jc w:val="both"/>
        <w:rPr>
          <w:sz w:val="28"/>
          <w:szCs w:val="28"/>
        </w:rPr>
      </w:pPr>
      <w:r w:rsidRPr="001E46D5">
        <w:rPr>
          <w:sz w:val="28"/>
          <w:szCs w:val="28"/>
        </w:rPr>
        <w:t xml:space="preserve">быть подвергнутым кремации; </w:t>
      </w:r>
    </w:p>
    <w:p w:rsidR="00DF51FE" w:rsidRPr="001E46D5" w:rsidRDefault="00DF51FE" w:rsidP="00DF51FE">
      <w:pPr>
        <w:numPr>
          <w:ilvl w:val="0"/>
          <w:numId w:val="2"/>
        </w:numPr>
        <w:tabs>
          <w:tab w:val="left" w:pos="993"/>
          <w:tab w:val="left" w:pos="1276"/>
          <w:tab w:val="right" w:pos="9639"/>
        </w:tabs>
        <w:jc w:val="both"/>
        <w:rPr>
          <w:sz w:val="28"/>
          <w:szCs w:val="28"/>
        </w:rPr>
      </w:pPr>
      <w:r w:rsidRPr="001E46D5">
        <w:rPr>
          <w:sz w:val="28"/>
          <w:szCs w:val="28"/>
        </w:rPr>
        <w:t>о доверии исполнить свое волеизъявление тому или иному лицу.</w:t>
      </w:r>
    </w:p>
    <w:p w:rsidR="00DF51FE" w:rsidRPr="001E46D5" w:rsidRDefault="00534206" w:rsidP="00DF51FE">
      <w:pPr>
        <w:numPr>
          <w:ilvl w:val="0"/>
          <w:numId w:val="1"/>
        </w:numPr>
        <w:tabs>
          <w:tab w:val="left" w:pos="993"/>
          <w:tab w:val="left" w:pos="1134"/>
          <w:tab w:val="right" w:pos="9639"/>
        </w:tabs>
        <w:ind w:left="0" w:firstLine="709"/>
        <w:jc w:val="both"/>
        <w:rPr>
          <w:sz w:val="28"/>
          <w:szCs w:val="28"/>
        </w:rPr>
      </w:pPr>
      <w:r>
        <w:rPr>
          <w:sz w:val="28"/>
          <w:szCs w:val="28"/>
        </w:rPr>
        <w:t xml:space="preserve"> </w:t>
      </w:r>
      <w:r w:rsidR="00DF51FE" w:rsidRPr="001E46D5">
        <w:rPr>
          <w:sz w:val="28"/>
          <w:szCs w:val="28"/>
        </w:rPr>
        <w:t>Действия по достойному отношению к телу умершего должны осуществляться в полном соответствии с волеизъявлением умершего, если возникли обстоятельства, при которых волеизъявления умершего невозможно, либо иное не установлено законодательством Российской Федерации.</w:t>
      </w:r>
    </w:p>
    <w:p w:rsidR="00DF51FE" w:rsidRPr="001E46D5" w:rsidRDefault="00534206" w:rsidP="00DF51FE">
      <w:pPr>
        <w:numPr>
          <w:ilvl w:val="0"/>
          <w:numId w:val="1"/>
        </w:numPr>
        <w:tabs>
          <w:tab w:val="left" w:pos="993"/>
          <w:tab w:val="left" w:pos="1134"/>
          <w:tab w:val="right" w:pos="9639"/>
        </w:tabs>
        <w:ind w:left="0" w:firstLine="709"/>
        <w:jc w:val="both"/>
        <w:rPr>
          <w:sz w:val="28"/>
          <w:szCs w:val="28"/>
        </w:rPr>
      </w:pPr>
      <w:r>
        <w:rPr>
          <w:sz w:val="28"/>
          <w:szCs w:val="28"/>
        </w:rPr>
        <w:t xml:space="preserve"> </w:t>
      </w:r>
      <w:proofErr w:type="gramStart"/>
      <w:r w:rsidR="00DF51FE" w:rsidRPr="001E46D5">
        <w:rPr>
          <w:sz w:val="28"/>
          <w:szCs w:val="28"/>
        </w:rPr>
        <w:t>В случае отсутствия волеизъявления умершего, право на разрешение действий, указанных в пункте 2.1. настоящего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осуществлять погребение умершего.</w:t>
      </w:r>
      <w:proofErr w:type="gramEnd"/>
    </w:p>
    <w:p w:rsidR="00DF51FE" w:rsidRPr="001E46D5" w:rsidRDefault="00DF51FE" w:rsidP="00534206">
      <w:pPr>
        <w:tabs>
          <w:tab w:val="left" w:pos="993"/>
          <w:tab w:val="left" w:pos="1134"/>
          <w:tab w:val="right" w:pos="9639"/>
        </w:tabs>
        <w:ind w:firstLine="709"/>
        <w:jc w:val="both"/>
        <w:rPr>
          <w:sz w:val="28"/>
          <w:szCs w:val="28"/>
        </w:rPr>
      </w:pPr>
      <w:r w:rsidRPr="001E46D5">
        <w:rPr>
          <w:sz w:val="28"/>
          <w:szCs w:val="28"/>
        </w:rPr>
        <w:t>2.4. Действия по достойному отношению к телу умершего должны осуществляться в полном соответствии с волеизъявлением умершего, если возникли обстоятельства, при которых волеизъявления умершего невозможно, либо иное не установлено законодательством Российской Федерации.</w:t>
      </w:r>
    </w:p>
    <w:p w:rsidR="00DF51FE" w:rsidRPr="001E46D5" w:rsidRDefault="00DF51FE" w:rsidP="002464DD">
      <w:pPr>
        <w:tabs>
          <w:tab w:val="left" w:pos="993"/>
          <w:tab w:val="left" w:pos="1134"/>
          <w:tab w:val="right" w:pos="9639"/>
        </w:tabs>
        <w:ind w:firstLine="709"/>
        <w:jc w:val="both"/>
        <w:rPr>
          <w:sz w:val="28"/>
          <w:szCs w:val="28"/>
        </w:rPr>
      </w:pPr>
      <w:r w:rsidRPr="001E46D5">
        <w:rPr>
          <w:sz w:val="28"/>
          <w:szCs w:val="28"/>
        </w:rPr>
        <w:t>2.5.</w:t>
      </w:r>
      <w:r w:rsidR="00534206">
        <w:rPr>
          <w:sz w:val="28"/>
          <w:szCs w:val="28"/>
        </w:rPr>
        <w:t xml:space="preserve"> </w:t>
      </w:r>
      <w:proofErr w:type="gramStart"/>
      <w:r w:rsidRPr="001E46D5">
        <w:rPr>
          <w:sz w:val="28"/>
          <w:szCs w:val="28"/>
        </w:rPr>
        <w:t>В случае отсутствия волеизъявления умершего, право на разрешение действий, указанных в пункте 2.1. настоящего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осуществлять погребение умершего.</w:t>
      </w:r>
      <w:proofErr w:type="gramEnd"/>
    </w:p>
    <w:p w:rsidR="00DF51FE" w:rsidRPr="001E46D5" w:rsidRDefault="00DF51FE" w:rsidP="00DF51FE">
      <w:pPr>
        <w:tabs>
          <w:tab w:val="right" w:pos="9639"/>
        </w:tabs>
        <w:ind w:firstLine="851"/>
        <w:jc w:val="center"/>
        <w:rPr>
          <w:b/>
          <w:sz w:val="28"/>
          <w:szCs w:val="28"/>
        </w:rPr>
      </w:pPr>
      <w:r w:rsidRPr="001E46D5">
        <w:rPr>
          <w:b/>
          <w:sz w:val="28"/>
          <w:szCs w:val="28"/>
        </w:rPr>
        <w:lastRenderedPageBreak/>
        <w:t>3. Исполнители волеизъявления умершего</w:t>
      </w:r>
    </w:p>
    <w:p w:rsidR="00DF51FE" w:rsidRPr="001E46D5" w:rsidRDefault="00DF51FE" w:rsidP="00DF51FE">
      <w:pPr>
        <w:tabs>
          <w:tab w:val="right" w:pos="9639"/>
        </w:tabs>
        <w:ind w:firstLine="851"/>
        <w:jc w:val="center"/>
        <w:rPr>
          <w:b/>
          <w:sz w:val="28"/>
          <w:szCs w:val="28"/>
        </w:rPr>
      </w:pPr>
    </w:p>
    <w:p w:rsidR="00DF51FE" w:rsidRPr="001E46D5" w:rsidRDefault="00534206" w:rsidP="00DF51FE">
      <w:pPr>
        <w:numPr>
          <w:ilvl w:val="1"/>
          <w:numId w:val="3"/>
        </w:numPr>
        <w:tabs>
          <w:tab w:val="left" w:pos="1134"/>
          <w:tab w:val="right" w:pos="9639"/>
        </w:tabs>
        <w:ind w:left="0" w:firstLine="709"/>
        <w:jc w:val="both"/>
        <w:rPr>
          <w:sz w:val="28"/>
          <w:szCs w:val="28"/>
        </w:rPr>
      </w:pPr>
      <w:r>
        <w:rPr>
          <w:sz w:val="28"/>
          <w:szCs w:val="28"/>
        </w:rPr>
        <w:t xml:space="preserve"> </w:t>
      </w:r>
      <w:r w:rsidR="00DF51FE" w:rsidRPr="001E46D5">
        <w:rPr>
          <w:sz w:val="28"/>
          <w:szCs w:val="28"/>
        </w:rPr>
        <w:t>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w:t>
      </w:r>
    </w:p>
    <w:p w:rsidR="00DF51FE" w:rsidRPr="001E46D5" w:rsidRDefault="00534206" w:rsidP="00DF51FE">
      <w:pPr>
        <w:numPr>
          <w:ilvl w:val="1"/>
          <w:numId w:val="3"/>
        </w:numPr>
        <w:tabs>
          <w:tab w:val="left" w:pos="1134"/>
          <w:tab w:val="right" w:pos="9639"/>
        </w:tabs>
        <w:ind w:left="0" w:firstLine="709"/>
        <w:jc w:val="both"/>
        <w:rPr>
          <w:sz w:val="28"/>
          <w:szCs w:val="28"/>
        </w:rPr>
      </w:pPr>
      <w:r>
        <w:rPr>
          <w:sz w:val="28"/>
          <w:szCs w:val="28"/>
        </w:rPr>
        <w:t xml:space="preserve"> </w:t>
      </w:r>
      <w:r w:rsidR="00DF51FE" w:rsidRPr="001E46D5">
        <w:rPr>
          <w:sz w:val="28"/>
          <w:szCs w:val="28"/>
        </w:rPr>
        <w:t>Лицо, взявшее на себя обязанность  осуществить погребение умершего, должно осуществить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DF51FE" w:rsidRPr="001E46D5" w:rsidRDefault="00534206" w:rsidP="00DF51FE">
      <w:pPr>
        <w:numPr>
          <w:ilvl w:val="1"/>
          <w:numId w:val="3"/>
        </w:numPr>
        <w:tabs>
          <w:tab w:val="left" w:pos="1134"/>
          <w:tab w:val="right" w:pos="9639"/>
        </w:tabs>
        <w:ind w:left="0" w:firstLine="709"/>
        <w:jc w:val="both"/>
        <w:rPr>
          <w:sz w:val="28"/>
          <w:szCs w:val="28"/>
        </w:rPr>
      </w:pPr>
      <w:r>
        <w:rPr>
          <w:sz w:val="28"/>
          <w:szCs w:val="28"/>
        </w:rPr>
        <w:t xml:space="preserve"> </w:t>
      </w:r>
      <w:r w:rsidR="00DF51FE" w:rsidRPr="001E46D5">
        <w:rPr>
          <w:sz w:val="28"/>
          <w:szCs w:val="28"/>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DF51FE" w:rsidRPr="001E46D5" w:rsidRDefault="00DF51FE" w:rsidP="00DF51FE">
      <w:pPr>
        <w:tabs>
          <w:tab w:val="left" w:pos="1134"/>
          <w:tab w:val="right" w:pos="9639"/>
        </w:tabs>
        <w:jc w:val="both"/>
        <w:rPr>
          <w:sz w:val="28"/>
          <w:szCs w:val="28"/>
        </w:rPr>
      </w:pPr>
    </w:p>
    <w:p w:rsidR="002464DD" w:rsidRDefault="002464DD" w:rsidP="00DF51FE">
      <w:pPr>
        <w:tabs>
          <w:tab w:val="right" w:pos="9639"/>
        </w:tabs>
        <w:jc w:val="center"/>
        <w:rPr>
          <w:b/>
          <w:sz w:val="28"/>
          <w:szCs w:val="28"/>
        </w:rPr>
      </w:pPr>
    </w:p>
    <w:p w:rsidR="00DF51FE" w:rsidRPr="001E46D5" w:rsidRDefault="00DF51FE" w:rsidP="00DF51FE">
      <w:pPr>
        <w:tabs>
          <w:tab w:val="right" w:pos="9639"/>
        </w:tabs>
        <w:jc w:val="center"/>
        <w:rPr>
          <w:b/>
          <w:sz w:val="28"/>
          <w:szCs w:val="28"/>
        </w:rPr>
      </w:pPr>
      <w:r w:rsidRPr="001E46D5">
        <w:rPr>
          <w:b/>
          <w:sz w:val="28"/>
          <w:szCs w:val="28"/>
        </w:rPr>
        <w:t>4. Исполнение волеизъявления умершего о погребении</w:t>
      </w:r>
    </w:p>
    <w:p w:rsidR="00DF51FE" w:rsidRPr="001E46D5" w:rsidRDefault="00DF51FE" w:rsidP="00DF51FE">
      <w:pPr>
        <w:tabs>
          <w:tab w:val="right" w:pos="9639"/>
        </w:tabs>
        <w:jc w:val="center"/>
        <w:rPr>
          <w:b/>
          <w:sz w:val="28"/>
          <w:szCs w:val="28"/>
        </w:rPr>
      </w:pPr>
    </w:p>
    <w:p w:rsidR="00DF51FE" w:rsidRPr="001E46D5" w:rsidRDefault="00534206" w:rsidP="00DF51FE">
      <w:pPr>
        <w:numPr>
          <w:ilvl w:val="1"/>
          <w:numId w:val="4"/>
        </w:numPr>
        <w:tabs>
          <w:tab w:val="left" w:pos="1134"/>
          <w:tab w:val="right" w:pos="9639"/>
        </w:tabs>
        <w:ind w:left="0" w:firstLine="709"/>
        <w:jc w:val="both"/>
        <w:rPr>
          <w:sz w:val="28"/>
          <w:szCs w:val="28"/>
        </w:rPr>
      </w:pPr>
      <w:r>
        <w:rPr>
          <w:sz w:val="28"/>
          <w:szCs w:val="28"/>
        </w:rPr>
        <w:t xml:space="preserve"> </w:t>
      </w:r>
      <w:r w:rsidR="00DF51FE" w:rsidRPr="001E46D5">
        <w:rPr>
          <w:sz w:val="28"/>
          <w:szCs w:val="28"/>
        </w:rPr>
        <w:t>На территории муниципального образования Балахтонский сельсовет Козульского района Красноярского края (далее – сельсовета) каждому человеку после его смерти гарантируется погребение с учетом его волеизъявления.</w:t>
      </w:r>
    </w:p>
    <w:p w:rsidR="00DF51FE" w:rsidRPr="001E46D5" w:rsidRDefault="00534206" w:rsidP="00DF51FE">
      <w:pPr>
        <w:numPr>
          <w:ilvl w:val="1"/>
          <w:numId w:val="4"/>
        </w:numPr>
        <w:tabs>
          <w:tab w:val="left" w:pos="1134"/>
          <w:tab w:val="right" w:pos="9639"/>
        </w:tabs>
        <w:ind w:left="0" w:firstLine="709"/>
        <w:jc w:val="both"/>
        <w:rPr>
          <w:sz w:val="28"/>
          <w:szCs w:val="28"/>
        </w:rPr>
      </w:pPr>
      <w:r>
        <w:rPr>
          <w:sz w:val="28"/>
          <w:szCs w:val="28"/>
        </w:rPr>
        <w:t xml:space="preserve"> </w:t>
      </w:r>
      <w:r w:rsidR="00DF51FE" w:rsidRPr="001E46D5">
        <w:rPr>
          <w:sz w:val="28"/>
          <w:szCs w:val="28"/>
        </w:rPr>
        <w:t>Гражданам Российской Федерации, постоянно проживающим на территории сельсовета, гарантируется бесплатное предоставление участка земли на одном из общественных кладбищ с учетом волеизъявления умершего о погребении его тела (останков), праха.</w:t>
      </w:r>
    </w:p>
    <w:p w:rsidR="00DF51FE" w:rsidRPr="001E46D5" w:rsidRDefault="00534206" w:rsidP="00DF51FE">
      <w:pPr>
        <w:numPr>
          <w:ilvl w:val="1"/>
          <w:numId w:val="4"/>
        </w:numPr>
        <w:tabs>
          <w:tab w:val="left" w:pos="1134"/>
          <w:tab w:val="right" w:pos="9639"/>
        </w:tabs>
        <w:ind w:left="0" w:firstLine="709"/>
        <w:jc w:val="both"/>
        <w:rPr>
          <w:sz w:val="28"/>
          <w:szCs w:val="28"/>
        </w:rPr>
      </w:pPr>
      <w:r>
        <w:rPr>
          <w:sz w:val="28"/>
          <w:szCs w:val="28"/>
        </w:rPr>
        <w:t xml:space="preserve"> </w:t>
      </w:r>
      <w:proofErr w:type="gramStart"/>
      <w:r w:rsidR="00DF51FE" w:rsidRPr="001E46D5">
        <w:rPr>
          <w:sz w:val="28"/>
          <w:szCs w:val="28"/>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или ранее умершего супруга.</w:t>
      </w:r>
      <w:proofErr w:type="gramEnd"/>
      <w:r w:rsidR="00DF51FE" w:rsidRPr="001E46D5">
        <w:rPr>
          <w:sz w:val="28"/>
          <w:szCs w:val="28"/>
        </w:rPr>
        <w:t xml:space="preserve"> В иных случаях возможность исполнения волеизъявления умершего и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 а также с учетом заслуг умершего.</w:t>
      </w:r>
    </w:p>
    <w:p w:rsidR="00DF51FE" w:rsidRPr="001E46D5" w:rsidRDefault="00DF51FE" w:rsidP="00DF51FE">
      <w:pPr>
        <w:tabs>
          <w:tab w:val="left" w:pos="1134"/>
          <w:tab w:val="right" w:pos="9639"/>
        </w:tabs>
        <w:jc w:val="both"/>
        <w:rPr>
          <w:sz w:val="28"/>
          <w:szCs w:val="28"/>
        </w:rPr>
      </w:pPr>
    </w:p>
    <w:p w:rsidR="002464DD" w:rsidRDefault="002464DD" w:rsidP="00DF51FE">
      <w:pPr>
        <w:tabs>
          <w:tab w:val="left" w:pos="1134"/>
          <w:tab w:val="right" w:pos="9639"/>
        </w:tabs>
        <w:jc w:val="center"/>
        <w:rPr>
          <w:b/>
          <w:sz w:val="28"/>
          <w:szCs w:val="28"/>
        </w:rPr>
      </w:pPr>
    </w:p>
    <w:p w:rsidR="002464DD" w:rsidRDefault="002464DD" w:rsidP="00DF51FE">
      <w:pPr>
        <w:tabs>
          <w:tab w:val="left" w:pos="1134"/>
          <w:tab w:val="right" w:pos="9639"/>
        </w:tabs>
        <w:jc w:val="center"/>
        <w:rPr>
          <w:b/>
          <w:sz w:val="28"/>
          <w:szCs w:val="28"/>
        </w:rPr>
      </w:pPr>
    </w:p>
    <w:p w:rsidR="00DF51FE" w:rsidRPr="001E46D5" w:rsidRDefault="00DF51FE" w:rsidP="00DF51FE">
      <w:pPr>
        <w:tabs>
          <w:tab w:val="left" w:pos="1134"/>
          <w:tab w:val="right" w:pos="9639"/>
        </w:tabs>
        <w:jc w:val="center"/>
        <w:rPr>
          <w:b/>
          <w:sz w:val="28"/>
          <w:szCs w:val="28"/>
        </w:rPr>
      </w:pPr>
      <w:r w:rsidRPr="001E46D5">
        <w:rPr>
          <w:b/>
          <w:sz w:val="28"/>
          <w:szCs w:val="28"/>
        </w:rPr>
        <w:lastRenderedPageBreak/>
        <w:t>5. Гарантии при осуществлении погребения</w:t>
      </w:r>
    </w:p>
    <w:p w:rsidR="00DF51FE" w:rsidRPr="001E46D5" w:rsidRDefault="00DF51FE" w:rsidP="00DF51FE">
      <w:pPr>
        <w:tabs>
          <w:tab w:val="left" w:pos="1134"/>
          <w:tab w:val="right" w:pos="9639"/>
        </w:tabs>
        <w:ind w:firstLine="709"/>
        <w:jc w:val="both"/>
        <w:rPr>
          <w:sz w:val="28"/>
          <w:szCs w:val="28"/>
        </w:rPr>
      </w:pPr>
    </w:p>
    <w:p w:rsidR="00DF51FE" w:rsidRPr="001E46D5" w:rsidRDefault="00DF51FE" w:rsidP="00DF51FE">
      <w:pPr>
        <w:tabs>
          <w:tab w:val="left" w:pos="1134"/>
          <w:tab w:val="right" w:pos="9639"/>
        </w:tabs>
        <w:ind w:firstLine="709"/>
        <w:jc w:val="both"/>
        <w:rPr>
          <w:sz w:val="28"/>
          <w:szCs w:val="28"/>
        </w:rPr>
      </w:pPr>
      <w:proofErr w:type="gramStart"/>
      <w:r w:rsidRPr="001E46D5">
        <w:rPr>
          <w:sz w:val="28"/>
          <w:szCs w:val="28"/>
        </w:rPr>
        <w:t xml:space="preserve">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w:t>
      </w:r>
      <w:proofErr w:type="gramEnd"/>
    </w:p>
    <w:p w:rsidR="00DF51FE" w:rsidRPr="001E46D5" w:rsidRDefault="00DF51FE" w:rsidP="00DF51FE">
      <w:pPr>
        <w:tabs>
          <w:tab w:val="left" w:pos="1134"/>
          <w:tab w:val="right" w:pos="9639"/>
        </w:tabs>
        <w:ind w:firstLine="709"/>
        <w:jc w:val="both"/>
        <w:rPr>
          <w:sz w:val="28"/>
          <w:szCs w:val="28"/>
        </w:rPr>
      </w:pPr>
      <w:r w:rsidRPr="001E46D5">
        <w:rPr>
          <w:sz w:val="28"/>
          <w:szCs w:val="28"/>
        </w:rPr>
        <w:t xml:space="preserve">1) выдача документов, необходимых для погребения умершего, в течение суток с момента установления причины смерти; </w:t>
      </w:r>
    </w:p>
    <w:p w:rsidR="00DF51FE" w:rsidRPr="001E46D5" w:rsidRDefault="00DF51FE" w:rsidP="00DF51FE">
      <w:pPr>
        <w:tabs>
          <w:tab w:val="left" w:pos="1134"/>
          <w:tab w:val="right" w:pos="9639"/>
        </w:tabs>
        <w:ind w:firstLine="709"/>
        <w:jc w:val="both"/>
        <w:rPr>
          <w:sz w:val="28"/>
          <w:szCs w:val="28"/>
        </w:rPr>
      </w:pPr>
      <w:proofErr w:type="gramStart"/>
      <w:r w:rsidRPr="001E46D5">
        <w:rPr>
          <w:sz w:val="28"/>
          <w:szCs w:val="28"/>
        </w:rPr>
        <w:t>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DF51FE" w:rsidRPr="001E46D5" w:rsidRDefault="00DF51FE" w:rsidP="00DF51FE">
      <w:pPr>
        <w:tabs>
          <w:tab w:val="left" w:pos="1134"/>
          <w:tab w:val="right" w:pos="9639"/>
        </w:tabs>
        <w:ind w:firstLine="709"/>
        <w:jc w:val="both"/>
        <w:rPr>
          <w:sz w:val="28"/>
          <w:szCs w:val="28"/>
        </w:rPr>
      </w:pPr>
      <w:r w:rsidRPr="001E46D5">
        <w:rPr>
          <w:sz w:val="28"/>
          <w:szCs w:val="28"/>
        </w:rPr>
        <w:t>2) предоставления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DF51FE" w:rsidRPr="001E46D5" w:rsidRDefault="00DF51FE" w:rsidP="00DF51FE">
      <w:pPr>
        <w:tabs>
          <w:tab w:val="left" w:pos="1134"/>
          <w:tab w:val="right" w:pos="9639"/>
        </w:tabs>
        <w:ind w:firstLine="709"/>
        <w:jc w:val="both"/>
        <w:rPr>
          <w:sz w:val="28"/>
          <w:szCs w:val="28"/>
        </w:rPr>
      </w:pPr>
      <w:r w:rsidRPr="001E46D5">
        <w:rPr>
          <w:sz w:val="28"/>
          <w:szCs w:val="28"/>
        </w:rPr>
        <w:t>3) оказание содействия в решении вопросов, предусмотренных пунктом 3 статьи 7 настоящего Федерального закона;</w:t>
      </w:r>
    </w:p>
    <w:p w:rsidR="00DF51FE" w:rsidRPr="001E46D5" w:rsidRDefault="00DF51FE" w:rsidP="00DF51FE">
      <w:pPr>
        <w:tabs>
          <w:tab w:val="left" w:pos="1134"/>
          <w:tab w:val="right" w:pos="9639"/>
        </w:tabs>
        <w:ind w:firstLine="709"/>
        <w:jc w:val="both"/>
        <w:rPr>
          <w:sz w:val="28"/>
          <w:szCs w:val="28"/>
        </w:rPr>
      </w:pPr>
      <w:r w:rsidRPr="001E46D5">
        <w:rPr>
          <w:sz w:val="28"/>
          <w:szCs w:val="28"/>
        </w:rPr>
        <w:t>4) исполнение волеизъявления умершего в соответствии со статьями 5 и 7 настоящего Федерального закона.</w:t>
      </w:r>
    </w:p>
    <w:p w:rsidR="00DF51FE" w:rsidRPr="001E46D5" w:rsidRDefault="00DF51FE" w:rsidP="00DF51FE">
      <w:pPr>
        <w:tabs>
          <w:tab w:val="left" w:pos="1134"/>
          <w:tab w:val="right" w:pos="9639"/>
        </w:tabs>
        <w:jc w:val="both"/>
        <w:rPr>
          <w:sz w:val="28"/>
          <w:szCs w:val="28"/>
        </w:rPr>
      </w:pPr>
    </w:p>
    <w:p w:rsidR="00DF51FE" w:rsidRPr="001E46D5" w:rsidRDefault="00DF51FE" w:rsidP="00DF51FE">
      <w:pPr>
        <w:tabs>
          <w:tab w:val="left" w:pos="1134"/>
          <w:tab w:val="right" w:pos="9639"/>
        </w:tabs>
        <w:jc w:val="center"/>
        <w:rPr>
          <w:b/>
          <w:sz w:val="28"/>
          <w:szCs w:val="28"/>
        </w:rPr>
      </w:pPr>
      <w:r w:rsidRPr="001E46D5">
        <w:rPr>
          <w:b/>
          <w:sz w:val="28"/>
          <w:szCs w:val="28"/>
        </w:rPr>
        <w:t>6. Критерии качества предоставляемых услуг по погребению</w:t>
      </w:r>
    </w:p>
    <w:p w:rsidR="00DF51FE" w:rsidRPr="001E46D5" w:rsidRDefault="00DF51FE" w:rsidP="00DF51FE">
      <w:pPr>
        <w:tabs>
          <w:tab w:val="left" w:pos="1134"/>
          <w:tab w:val="right" w:pos="9639"/>
        </w:tabs>
        <w:jc w:val="both"/>
        <w:rPr>
          <w:sz w:val="28"/>
          <w:szCs w:val="28"/>
        </w:rPr>
      </w:pPr>
    </w:p>
    <w:p w:rsidR="00DF51FE" w:rsidRPr="001E46D5" w:rsidRDefault="00DF51FE" w:rsidP="00DF51FE">
      <w:pPr>
        <w:tabs>
          <w:tab w:val="left" w:pos="1134"/>
          <w:tab w:val="right" w:pos="9639"/>
        </w:tabs>
        <w:ind w:firstLine="709"/>
        <w:jc w:val="both"/>
        <w:rPr>
          <w:sz w:val="28"/>
          <w:szCs w:val="28"/>
        </w:rPr>
      </w:pPr>
      <w:r w:rsidRPr="001E46D5">
        <w:rPr>
          <w:sz w:val="28"/>
          <w:szCs w:val="28"/>
        </w:rPr>
        <w:t>Качество гарантированных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должно соответствовать следующим требованиям:</w:t>
      </w:r>
    </w:p>
    <w:p w:rsidR="00DF51FE" w:rsidRPr="001E46D5" w:rsidRDefault="00DF51FE" w:rsidP="00DF51FE">
      <w:pPr>
        <w:numPr>
          <w:ilvl w:val="0"/>
          <w:numId w:val="5"/>
        </w:numPr>
        <w:tabs>
          <w:tab w:val="left" w:pos="993"/>
          <w:tab w:val="right" w:pos="9639"/>
        </w:tabs>
        <w:ind w:left="0" w:firstLine="709"/>
        <w:jc w:val="both"/>
        <w:rPr>
          <w:sz w:val="28"/>
          <w:szCs w:val="28"/>
        </w:rPr>
      </w:pPr>
      <w:r w:rsidRPr="001E46D5">
        <w:rPr>
          <w:sz w:val="28"/>
          <w:szCs w:val="28"/>
        </w:rPr>
        <w:t>оформление документов, необходимых для погребения,  в течение двух суток с момента обращения в специализированную службу по вопросам похоронного дела;</w:t>
      </w:r>
    </w:p>
    <w:p w:rsidR="00DF51FE" w:rsidRPr="001E46D5" w:rsidRDefault="00DF51FE" w:rsidP="00DF51FE">
      <w:pPr>
        <w:numPr>
          <w:ilvl w:val="0"/>
          <w:numId w:val="5"/>
        </w:numPr>
        <w:tabs>
          <w:tab w:val="left" w:pos="993"/>
          <w:tab w:val="right" w:pos="9639"/>
        </w:tabs>
        <w:ind w:left="0" w:firstLine="709"/>
        <w:jc w:val="both"/>
        <w:rPr>
          <w:sz w:val="28"/>
          <w:szCs w:val="28"/>
        </w:rPr>
      </w:pPr>
      <w:r w:rsidRPr="001E46D5">
        <w:rPr>
          <w:sz w:val="28"/>
          <w:szCs w:val="28"/>
        </w:rPr>
        <w:t>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маршрута следования траурной процессии, размера одежды, роста покойного, оформление заказа на услуги автокатафалка;</w:t>
      </w:r>
    </w:p>
    <w:p w:rsidR="00DF51FE" w:rsidRPr="001E46D5" w:rsidRDefault="00DF51FE" w:rsidP="00DF51FE">
      <w:pPr>
        <w:numPr>
          <w:ilvl w:val="0"/>
          <w:numId w:val="5"/>
        </w:numPr>
        <w:tabs>
          <w:tab w:val="left" w:pos="993"/>
          <w:tab w:val="right" w:pos="9639"/>
        </w:tabs>
        <w:ind w:left="0" w:firstLine="709"/>
        <w:jc w:val="both"/>
        <w:rPr>
          <w:sz w:val="28"/>
          <w:szCs w:val="28"/>
        </w:rPr>
      </w:pPr>
      <w:r w:rsidRPr="001E46D5">
        <w:rPr>
          <w:sz w:val="28"/>
          <w:szCs w:val="28"/>
        </w:rPr>
        <w:t>подготовка тела умершего к погребению, включающее: проведение санитарной подготовки тела умершего (косметические услуги), парикмахерские услуги;</w:t>
      </w:r>
    </w:p>
    <w:p w:rsidR="00DF51FE" w:rsidRPr="001E46D5" w:rsidRDefault="00DF51FE" w:rsidP="00DF51FE">
      <w:pPr>
        <w:numPr>
          <w:ilvl w:val="0"/>
          <w:numId w:val="5"/>
        </w:numPr>
        <w:tabs>
          <w:tab w:val="left" w:pos="993"/>
          <w:tab w:val="right" w:pos="9639"/>
        </w:tabs>
        <w:ind w:left="0" w:firstLine="709"/>
        <w:jc w:val="both"/>
        <w:rPr>
          <w:sz w:val="28"/>
          <w:szCs w:val="28"/>
        </w:rPr>
      </w:pPr>
      <w:r w:rsidRPr="001E46D5">
        <w:rPr>
          <w:sz w:val="28"/>
          <w:szCs w:val="28"/>
        </w:rPr>
        <w:lastRenderedPageBreak/>
        <w:t>предоставление деревянного гроба, обитого снаружи и внутри тканью;</w:t>
      </w:r>
    </w:p>
    <w:p w:rsidR="00DF51FE" w:rsidRPr="001E46D5" w:rsidRDefault="00DF51FE" w:rsidP="00DF51FE">
      <w:pPr>
        <w:numPr>
          <w:ilvl w:val="0"/>
          <w:numId w:val="5"/>
        </w:numPr>
        <w:tabs>
          <w:tab w:val="left" w:pos="993"/>
          <w:tab w:val="right" w:pos="9639"/>
        </w:tabs>
        <w:ind w:left="0" w:firstLine="709"/>
        <w:jc w:val="both"/>
        <w:rPr>
          <w:sz w:val="28"/>
          <w:szCs w:val="28"/>
        </w:rPr>
      </w:pPr>
      <w:r w:rsidRPr="001E46D5">
        <w:rPr>
          <w:sz w:val="28"/>
          <w:szCs w:val="28"/>
        </w:rPr>
        <w:t>установка ритуального регистрационного знака с надписью (Ф.И.О. погребенного, год рождения, год смерти);</w:t>
      </w:r>
    </w:p>
    <w:p w:rsidR="00DF51FE" w:rsidRPr="001E46D5" w:rsidRDefault="00DF51FE" w:rsidP="00DF51FE">
      <w:pPr>
        <w:numPr>
          <w:ilvl w:val="0"/>
          <w:numId w:val="5"/>
        </w:numPr>
        <w:tabs>
          <w:tab w:val="left" w:pos="993"/>
          <w:tab w:val="right" w:pos="9639"/>
        </w:tabs>
        <w:ind w:left="0" w:firstLine="709"/>
        <w:jc w:val="both"/>
        <w:rPr>
          <w:sz w:val="28"/>
          <w:szCs w:val="28"/>
        </w:rPr>
      </w:pPr>
      <w:r w:rsidRPr="001E46D5">
        <w:rPr>
          <w:sz w:val="28"/>
          <w:szCs w:val="28"/>
        </w:rPr>
        <w:t>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DF51FE" w:rsidRPr="001E46D5" w:rsidRDefault="00DF51FE" w:rsidP="00DF51FE">
      <w:pPr>
        <w:numPr>
          <w:ilvl w:val="0"/>
          <w:numId w:val="5"/>
        </w:numPr>
        <w:tabs>
          <w:tab w:val="left" w:pos="993"/>
          <w:tab w:val="right" w:pos="9639"/>
        </w:tabs>
        <w:ind w:left="0" w:firstLine="709"/>
        <w:jc w:val="both"/>
        <w:rPr>
          <w:sz w:val="28"/>
          <w:szCs w:val="28"/>
        </w:rPr>
      </w:pPr>
      <w:r w:rsidRPr="001E46D5">
        <w:rPr>
          <w:sz w:val="28"/>
          <w:szCs w:val="28"/>
        </w:rPr>
        <w:t>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ручным способом, зачистку поверхности дна и стенок могилы вручную;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w:t>
      </w:r>
    </w:p>
    <w:p w:rsidR="00DF51FE" w:rsidRPr="001E46D5" w:rsidRDefault="00DF51FE" w:rsidP="00DF51FE">
      <w:pPr>
        <w:tabs>
          <w:tab w:val="left" w:pos="1134"/>
          <w:tab w:val="right" w:pos="9639"/>
        </w:tabs>
        <w:jc w:val="both"/>
        <w:rPr>
          <w:sz w:val="28"/>
          <w:szCs w:val="28"/>
        </w:rPr>
      </w:pPr>
    </w:p>
    <w:p w:rsidR="00DF51FE" w:rsidRPr="001E46D5" w:rsidRDefault="00DF51FE" w:rsidP="00DF51FE">
      <w:pPr>
        <w:tabs>
          <w:tab w:val="left" w:pos="1134"/>
          <w:tab w:val="right" w:pos="9639"/>
        </w:tabs>
        <w:jc w:val="center"/>
        <w:rPr>
          <w:b/>
          <w:sz w:val="28"/>
          <w:szCs w:val="28"/>
        </w:rPr>
      </w:pPr>
      <w:r w:rsidRPr="001E46D5">
        <w:rPr>
          <w:b/>
          <w:sz w:val="28"/>
          <w:szCs w:val="28"/>
        </w:rPr>
        <w:t xml:space="preserve">7. Градостроительные, санитарные и экологические требования </w:t>
      </w:r>
    </w:p>
    <w:p w:rsidR="00DF51FE" w:rsidRPr="001E46D5" w:rsidRDefault="00DF51FE" w:rsidP="00DF51FE">
      <w:pPr>
        <w:tabs>
          <w:tab w:val="left" w:pos="1134"/>
          <w:tab w:val="right" w:pos="9639"/>
        </w:tabs>
        <w:jc w:val="center"/>
        <w:rPr>
          <w:b/>
          <w:sz w:val="28"/>
          <w:szCs w:val="28"/>
        </w:rPr>
      </w:pPr>
      <w:r w:rsidRPr="001E46D5">
        <w:rPr>
          <w:b/>
          <w:sz w:val="28"/>
          <w:szCs w:val="28"/>
        </w:rPr>
        <w:t>к размещению мест погребения</w:t>
      </w:r>
    </w:p>
    <w:p w:rsidR="00DF51FE" w:rsidRPr="001E46D5" w:rsidRDefault="00DF51FE" w:rsidP="00DF51FE">
      <w:pPr>
        <w:tabs>
          <w:tab w:val="left" w:pos="1134"/>
          <w:tab w:val="right" w:pos="9639"/>
        </w:tabs>
        <w:jc w:val="center"/>
        <w:rPr>
          <w:b/>
          <w:sz w:val="28"/>
          <w:szCs w:val="28"/>
        </w:rPr>
      </w:pPr>
    </w:p>
    <w:p w:rsidR="00DF51FE" w:rsidRPr="001E46D5" w:rsidRDefault="001E46D5" w:rsidP="00DF51FE">
      <w:pPr>
        <w:numPr>
          <w:ilvl w:val="0"/>
          <w:numId w:val="6"/>
        </w:numPr>
        <w:tabs>
          <w:tab w:val="left" w:pos="1134"/>
          <w:tab w:val="right" w:pos="9639"/>
        </w:tabs>
        <w:ind w:left="0" w:firstLine="709"/>
        <w:jc w:val="both"/>
        <w:rPr>
          <w:sz w:val="28"/>
          <w:szCs w:val="28"/>
        </w:rPr>
      </w:pPr>
      <w:r>
        <w:rPr>
          <w:sz w:val="28"/>
          <w:szCs w:val="28"/>
        </w:rPr>
        <w:t xml:space="preserve"> </w:t>
      </w:r>
      <w:r w:rsidR="00DF51FE" w:rsidRPr="001E46D5">
        <w:rPr>
          <w:sz w:val="28"/>
          <w:szCs w:val="28"/>
        </w:rPr>
        <w:t>Выбор земельного участка для размещения места погребения осуществляется в соответствии с правилами застройки поселения с учетом гидрологических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неопределённо долгий срок существования места погребения.</w:t>
      </w:r>
      <w:r w:rsidR="00DF51FE" w:rsidRPr="001E46D5">
        <w:rPr>
          <w:sz w:val="28"/>
          <w:szCs w:val="28"/>
        </w:rPr>
        <w:tab/>
      </w:r>
    </w:p>
    <w:p w:rsidR="00DF51FE" w:rsidRPr="001E46D5" w:rsidRDefault="001E46D5" w:rsidP="00DF51FE">
      <w:pPr>
        <w:numPr>
          <w:ilvl w:val="0"/>
          <w:numId w:val="6"/>
        </w:numPr>
        <w:tabs>
          <w:tab w:val="left" w:pos="1134"/>
          <w:tab w:val="right" w:pos="9639"/>
        </w:tabs>
        <w:ind w:left="0" w:firstLine="709"/>
        <w:jc w:val="both"/>
        <w:rPr>
          <w:sz w:val="28"/>
          <w:szCs w:val="28"/>
        </w:rPr>
      </w:pPr>
      <w:r>
        <w:rPr>
          <w:sz w:val="28"/>
          <w:szCs w:val="28"/>
        </w:rPr>
        <w:t xml:space="preserve"> </w:t>
      </w:r>
      <w:r w:rsidR="00DF51FE" w:rsidRPr="001E46D5">
        <w:rPr>
          <w:sz w:val="28"/>
          <w:szCs w:val="28"/>
        </w:rPr>
        <w:t>При нарушении санитарных и экологических требований к содержанию места погребения органы местного самоуправления сельсовета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DF51FE" w:rsidRPr="001E46D5" w:rsidRDefault="001E46D5" w:rsidP="00DF51FE">
      <w:pPr>
        <w:numPr>
          <w:ilvl w:val="0"/>
          <w:numId w:val="6"/>
        </w:numPr>
        <w:tabs>
          <w:tab w:val="left" w:pos="1134"/>
          <w:tab w:val="right" w:pos="9639"/>
        </w:tabs>
        <w:ind w:left="0" w:firstLine="709"/>
        <w:jc w:val="both"/>
        <w:rPr>
          <w:sz w:val="28"/>
          <w:szCs w:val="28"/>
        </w:rPr>
      </w:pPr>
      <w:r>
        <w:rPr>
          <w:sz w:val="28"/>
          <w:szCs w:val="28"/>
        </w:rPr>
        <w:t xml:space="preserve"> </w:t>
      </w:r>
      <w:r w:rsidR="00DF51FE" w:rsidRPr="001E46D5">
        <w:rPr>
          <w:sz w:val="28"/>
          <w:szCs w:val="28"/>
        </w:rPr>
        <w:t>Отвод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Красноярского края.</w:t>
      </w:r>
    </w:p>
    <w:p w:rsidR="00DF51FE" w:rsidRPr="001E46D5" w:rsidRDefault="001E46D5" w:rsidP="00DF51FE">
      <w:pPr>
        <w:numPr>
          <w:ilvl w:val="0"/>
          <w:numId w:val="6"/>
        </w:numPr>
        <w:tabs>
          <w:tab w:val="left" w:pos="1134"/>
          <w:tab w:val="right" w:pos="9639"/>
        </w:tabs>
        <w:ind w:left="0" w:firstLine="709"/>
        <w:jc w:val="both"/>
        <w:rPr>
          <w:sz w:val="28"/>
          <w:szCs w:val="28"/>
        </w:rPr>
      </w:pPr>
      <w:r>
        <w:rPr>
          <w:sz w:val="28"/>
          <w:szCs w:val="28"/>
        </w:rPr>
        <w:t xml:space="preserve"> </w:t>
      </w:r>
      <w:r w:rsidR="00DF51FE" w:rsidRPr="001E46D5">
        <w:rPr>
          <w:sz w:val="28"/>
          <w:szCs w:val="28"/>
        </w:rPr>
        <w:t xml:space="preserve">На общественных кладбищах погребение может осуществляться с учетом </w:t>
      </w:r>
      <w:proofErr w:type="spellStart"/>
      <w:r w:rsidR="00DF51FE" w:rsidRPr="001E46D5">
        <w:rPr>
          <w:sz w:val="28"/>
          <w:szCs w:val="28"/>
        </w:rPr>
        <w:t>вероисповедальных</w:t>
      </w:r>
      <w:proofErr w:type="spellEnd"/>
      <w:r w:rsidR="00DF51FE" w:rsidRPr="001E46D5">
        <w:rPr>
          <w:sz w:val="28"/>
          <w:szCs w:val="28"/>
        </w:rPr>
        <w:t>, воинских и иных обычаев и традиций.</w:t>
      </w:r>
    </w:p>
    <w:p w:rsidR="00DF51FE" w:rsidRPr="001E46D5" w:rsidRDefault="001E46D5" w:rsidP="00DF51FE">
      <w:pPr>
        <w:numPr>
          <w:ilvl w:val="0"/>
          <w:numId w:val="6"/>
        </w:numPr>
        <w:tabs>
          <w:tab w:val="left" w:pos="1134"/>
          <w:tab w:val="right" w:pos="9639"/>
        </w:tabs>
        <w:ind w:left="0" w:firstLine="709"/>
        <w:jc w:val="both"/>
        <w:rPr>
          <w:sz w:val="28"/>
          <w:szCs w:val="28"/>
        </w:rPr>
      </w:pPr>
      <w:r>
        <w:rPr>
          <w:sz w:val="28"/>
          <w:szCs w:val="28"/>
        </w:rPr>
        <w:t xml:space="preserve"> </w:t>
      </w:r>
      <w:r w:rsidR="00DF51FE" w:rsidRPr="001E46D5">
        <w:rPr>
          <w:sz w:val="28"/>
          <w:szCs w:val="28"/>
        </w:rPr>
        <w:t xml:space="preserve">На территории общественных кладбищ в целях увековечивания памяти умерших граждан, имеющих заслуги перед Российской Федерацией, могут быть предусмотрены на основании решения уполномоченного органа в </w:t>
      </w:r>
      <w:r w:rsidR="00DF51FE" w:rsidRPr="001E46D5">
        <w:rPr>
          <w:sz w:val="28"/>
          <w:szCs w:val="28"/>
        </w:rPr>
        <w:lastRenderedPageBreak/>
        <w:t>сфере погребения и похоронного дела обособленные земельные участки (зоны) для почетных захоронений.</w:t>
      </w:r>
    </w:p>
    <w:p w:rsidR="00DF51FE" w:rsidRPr="001E46D5" w:rsidRDefault="001E46D5" w:rsidP="00DF51FE">
      <w:pPr>
        <w:numPr>
          <w:ilvl w:val="0"/>
          <w:numId w:val="6"/>
        </w:numPr>
        <w:tabs>
          <w:tab w:val="left" w:pos="1134"/>
          <w:tab w:val="right" w:pos="9639"/>
        </w:tabs>
        <w:ind w:left="0" w:firstLine="709"/>
        <w:jc w:val="both"/>
        <w:rPr>
          <w:sz w:val="28"/>
          <w:szCs w:val="28"/>
        </w:rPr>
      </w:pPr>
      <w:r>
        <w:rPr>
          <w:sz w:val="28"/>
          <w:szCs w:val="28"/>
        </w:rPr>
        <w:t xml:space="preserve"> </w:t>
      </w:r>
      <w:r w:rsidR="00DF51FE" w:rsidRPr="001E46D5">
        <w:rPr>
          <w:sz w:val="28"/>
          <w:szCs w:val="28"/>
        </w:rPr>
        <w:t xml:space="preserve">Устанавливаются следующие размеры бесплатно предоставляемой площади для погребения: </w:t>
      </w:r>
    </w:p>
    <w:p w:rsidR="00DF51FE" w:rsidRPr="001E46D5" w:rsidRDefault="00DF51FE" w:rsidP="00DF51FE">
      <w:pPr>
        <w:numPr>
          <w:ilvl w:val="0"/>
          <w:numId w:val="7"/>
        </w:numPr>
        <w:tabs>
          <w:tab w:val="left" w:pos="993"/>
          <w:tab w:val="right" w:pos="9639"/>
        </w:tabs>
        <w:ind w:left="0" w:firstLine="709"/>
        <w:jc w:val="both"/>
        <w:rPr>
          <w:sz w:val="28"/>
          <w:szCs w:val="28"/>
        </w:rPr>
      </w:pPr>
      <w:r w:rsidRPr="001E46D5">
        <w:rPr>
          <w:sz w:val="28"/>
          <w:szCs w:val="28"/>
        </w:rPr>
        <w:t xml:space="preserve">под захоронение тела в гробу размер места одиночного захоронения составляет 2,5м </w:t>
      </w:r>
      <w:proofErr w:type="spellStart"/>
      <w:r w:rsidRPr="001E46D5">
        <w:rPr>
          <w:sz w:val="28"/>
          <w:szCs w:val="28"/>
        </w:rPr>
        <w:t>х</w:t>
      </w:r>
      <w:proofErr w:type="spellEnd"/>
      <w:r w:rsidRPr="001E46D5">
        <w:rPr>
          <w:sz w:val="28"/>
          <w:szCs w:val="28"/>
        </w:rPr>
        <w:t xml:space="preserve"> 2,0м </w:t>
      </w:r>
      <w:proofErr w:type="spellStart"/>
      <w:r w:rsidRPr="001E46D5">
        <w:rPr>
          <w:sz w:val="28"/>
          <w:szCs w:val="28"/>
        </w:rPr>
        <w:t>х</w:t>
      </w:r>
      <w:proofErr w:type="spellEnd"/>
      <w:r w:rsidRPr="001E46D5">
        <w:rPr>
          <w:sz w:val="28"/>
          <w:szCs w:val="28"/>
        </w:rPr>
        <w:t xml:space="preserve"> 1,0 м (длина, глубина, ширина);</w:t>
      </w:r>
    </w:p>
    <w:p w:rsidR="00DF51FE" w:rsidRPr="001E46D5" w:rsidRDefault="00DF51FE" w:rsidP="00DF51FE">
      <w:pPr>
        <w:numPr>
          <w:ilvl w:val="0"/>
          <w:numId w:val="7"/>
        </w:numPr>
        <w:tabs>
          <w:tab w:val="left" w:pos="993"/>
          <w:tab w:val="right" w:pos="9639"/>
        </w:tabs>
        <w:ind w:left="0" w:firstLine="709"/>
        <w:jc w:val="both"/>
        <w:rPr>
          <w:sz w:val="28"/>
          <w:szCs w:val="28"/>
        </w:rPr>
      </w:pPr>
      <w:r w:rsidRPr="001E46D5">
        <w:rPr>
          <w:sz w:val="28"/>
          <w:szCs w:val="28"/>
        </w:rPr>
        <w:t xml:space="preserve">под захоронение урны с прахом в землю (за исключением случаев </w:t>
      </w:r>
      <w:proofErr w:type="spellStart"/>
      <w:r w:rsidRPr="001E46D5">
        <w:rPr>
          <w:sz w:val="28"/>
          <w:szCs w:val="28"/>
        </w:rPr>
        <w:t>подзахоронения</w:t>
      </w:r>
      <w:proofErr w:type="spellEnd"/>
      <w:r w:rsidRPr="001E46D5">
        <w:rPr>
          <w:sz w:val="28"/>
          <w:szCs w:val="28"/>
        </w:rPr>
        <w:t xml:space="preserve"> в родственную  могилу) размер предоставляемого места захоронения составляет 0,75м </w:t>
      </w:r>
      <w:proofErr w:type="spellStart"/>
      <w:r w:rsidRPr="001E46D5">
        <w:rPr>
          <w:sz w:val="28"/>
          <w:szCs w:val="28"/>
        </w:rPr>
        <w:t>х</w:t>
      </w:r>
      <w:proofErr w:type="spellEnd"/>
      <w:r w:rsidRPr="001E46D5">
        <w:rPr>
          <w:sz w:val="28"/>
          <w:szCs w:val="28"/>
        </w:rPr>
        <w:t xml:space="preserve"> 0,4м </w:t>
      </w:r>
      <w:proofErr w:type="spellStart"/>
      <w:r w:rsidRPr="001E46D5">
        <w:rPr>
          <w:sz w:val="28"/>
          <w:szCs w:val="28"/>
        </w:rPr>
        <w:t>х</w:t>
      </w:r>
      <w:proofErr w:type="spellEnd"/>
      <w:r w:rsidRPr="001E46D5">
        <w:rPr>
          <w:sz w:val="28"/>
          <w:szCs w:val="28"/>
        </w:rPr>
        <w:t xml:space="preserve"> 0,75м (длина, глубина, ширина);</w:t>
      </w:r>
    </w:p>
    <w:p w:rsidR="00DF51FE" w:rsidRPr="001E46D5" w:rsidRDefault="00DF51FE" w:rsidP="00DF51FE">
      <w:pPr>
        <w:numPr>
          <w:ilvl w:val="0"/>
          <w:numId w:val="7"/>
        </w:numPr>
        <w:tabs>
          <w:tab w:val="left" w:pos="993"/>
          <w:tab w:val="right" w:pos="9639"/>
        </w:tabs>
        <w:ind w:left="0" w:firstLine="709"/>
        <w:jc w:val="both"/>
        <w:rPr>
          <w:sz w:val="28"/>
          <w:szCs w:val="28"/>
        </w:rPr>
      </w:pPr>
      <w:r w:rsidRPr="001E46D5">
        <w:rPr>
          <w:sz w:val="28"/>
          <w:szCs w:val="28"/>
        </w:rPr>
        <w:t>площадь родственного захоронения не может превышать 5 кв. м.</w:t>
      </w:r>
    </w:p>
    <w:p w:rsidR="00DF51FE" w:rsidRPr="001E46D5" w:rsidRDefault="001E46D5" w:rsidP="00DF51FE">
      <w:pPr>
        <w:numPr>
          <w:ilvl w:val="0"/>
          <w:numId w:val="6"/>
        </w:numPr>
        <w:tabs>
          <w:tab w:val="left" w:pos="1134"/>
          <w:tab w:val="right" w:pos="9639"/>
        </w:tabs>
        <w:ind w:left="0" w:firstLine="709"/>
        <w:jc w:val="both"/>
        <w:rPr>
          <w:sz w:val="28"/>
          <w:szCs w:val="28"/>
        </w:rPr>
      </w:pPr>
      <w:r>
        <w:rPr>
          <w:sz w:val="28"/>
          <w:szCs w:val="28"/>
        </w:rPr>
        <w:t xml:space="preserve"> </w:t>
      </w:r>
      <w:r w:rsidR="00DF51FE" w:rsidRPr="001E46D5">
        <w:rPr>
          <w:sz w:val="28"/>
          <w:szCs w:val="28"/>
        </w:rPr>
        <w:t>За резервирование места семейного захоронения, взимается единовременная плата в сумме 10 000 руб. за 1 кв.м. Размер места для семейного (родового) захоронения (с учетом бесплатно предоставляемого места для родственного захоронения) не может превышать 12 кв.м.</w:t>
      </w:r>
    </w:p>
    <w:p w:rsidR="00DF51FE" w:rsidRPr="001E46D5" w:rsidRDefault="001E46D5" w:rsidP="00DF51FE">
      <w:pPr>
        <w:numPr>
          <w:ilvl w:val="0"/>
          <w:numId w:val="6"/>
        </w:numPr>
        <w:tabs>
          <w:tab w:val="left" w:pos="1134"/>
          <w:tab w:val="right" w:pos="9639"/>
        </w:tabs>
        <w:ind w:left="0" w:firstLine="709"/>
        <w:jc w:val="both"/>
        <w:rPr>
          <w:sz w:val="28"/>
          <w:szCs w:val="28"/>
        </w:rPr>
      </w:pPr>
      <w:r>
        <w:rPr>
          <w:sz w:val="28"/>
          <w:szCs w:val="28"/>
        </w:rPr>
        <w:t xml:space="preserve"> </w:t>
      </w:r>
      <w:r w:rsidR="00DF51FE" w:rsidRPr="001E46D5">
        <w:rPr>
          <w:sz w:val="28"/>
          <w:szCs w:val="28"/>
        </w:rPr>
        <w:t>Средства, полученные за резервирование места под будущее погребение, подлежат зачислению в бюджет сельсовета.</w:t>
      </w:r>
    </w:p>
    <w:p w:rsidR="00DF51FE" w:rsidRPr="001E46D5" w:rsidRDefault="00DF51FE" w:rsidP="00DF51FE">
      <w:pPr>
        <w:tabs>
          <w:tab w:val="left" w:pos="1134"/>
          <w:tab w:val="right" w:pos="9639"/>
        </w:tabs>
        <w:jc w:val="both"/>
        <w:rPr>
          <w:sz w:val="28"/>
          <w:szCs w:val="28"/>
        </w:rPr>
      </w:pPr>
    </w:p>
    <w:p w:rsidR="00DF51FE" w:rsidRPr="001E46D5" w:rsidRDefault="00DF51FE" w:rsidP="00DF51FE">
      <w:pPr>
        <w:tabs>
          <w:tab w:val="left" w:pos="1134"/>
          <w:tab w:val="right" w:pos="9639"/>
        </w:tabs>
        <w:jc w:val="center"/>
        <w:rPr>
          <w:b/>
          <w:sz w:val="28"/>
          <w:szCs w:val="28"/>
        </w:rPr>
      </w:pPr>
      <w:r w:rsidRPr="001E46D5">
        <w:rPr>
          <w:b/>
          <w:sz w:val="28"/>
          <w:szCs w:val="28"/>
        </w:rPr>
        <w:t>8. Гарантии погребения умерших (погибших), не имеющих супруга, близких родственников, иных родственников либо законного представителя</w:t>
      </w:r>
    </w:p>
    <w:p w:rsidR="00DF51FE" w:rsidRPr="001E46D5" w:rsidRDefault="00DF51FE" w:rsidP="00DF51FE">
      <w:pPr>
        <w:tabs>
          <w:tab w:val="left" w:pos="1134"/>
          <w:tab w:val="right" w:pos="9639"/>
        </w:tabs>
        <w:jc w:val="center"/>
        <w:rPr>
          <w:b/>
          <w:sz w:val="28"/>
          <w:szCs w:val="28"/>
        </w:rPr>
      </w:pPr>
    </w:p>
    <w:p w:rsidR="00DF51FE" w:rsidRPr="001E46D5" w:rsidRDefault="001E46D5" w:rsidP="00DF51FE">
      <w:pPr>
        <w:numPr>
          <w:ilvl w:val="0"/>
          <w:numId w:val="8"/>
        </w:numPr>
        <w:tabs>
          <w:tab w:val="left" w:pos="1134"/>
          <w:tab w:val="right" w:pos="9639"/>
        </w:tabs>
        <w:ind w:left="0" w:firstLine="709"/>
        <w:jc w:val="both"/>
        <w:rPr>
          <w:sz w:val="28"/>
          <w:szCs w:val="28"/>
        </w:rPr>
      </w:pPr>
      <w:r>
        <w:rPr>
          <w:sz w:val="28"/>
          <w:szCs w:val="28"/>
        </w:rPr>
        <w:t xml:space="preserve"> </w:t>
      </w:r>
      <w:r w:rsidR="00DF51FE" w:rsidRPr="001E46D5">
        <w:rPr>
          <w:sz w:val="28"/>
          <w:szCs w:val="28"/>
        </w:rPr>
        <w:t>Погребение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в соответствии с перечнем услуг по погребению, включающим:</w:t>
      </w:r>
    </w:p>
    <w:p w:rsidR="00DF51FE" w:rsidRPr="001E46D5" w:rsidRDefault="00DF51FE" w:rsidP="00DF51FE">
      <w:pPr>
        <w:numPr>
          <w:ilvl w:val="0"/>
          <w:numId w:val="9"/>
        </w:numPr>
        <w:tabs>
          <w:tab w:val="left" w:pos="993"/>
          <w:tab w:val="right" w:pos="9639"/>
        </w:tabs>
        <w:ind w:left="0" w:firstLine="709"/>
        <w:jc w:val="both"/>
        <w:rPr>
          <w:sz w:val="28"/>
          <w:szCs w:val="28"/>
        </w:rPr>
      </w:pPr>
      <w:r w:rsidRPr="001E46D5">
        <w:rPr>
          <w:sz w:val="28"/>
          <w:szCs w:val="28"/>
        </w:rPr>
        <w:t>оформление документов, необходимых для погребения;</w:t>
      </w:r>
    </w:p>
    <w:p w:rsidR="00DF51FE" w:rsidRPr="001E46D5" w:rsidRDefault="00DF51FE" w:rsidP="00DF51FE">
      <w:pPr>
        <w:numPr>
          <w:ilvl w:val="0"/>
          <w:numId w:val="9"/>
        </w:numPr>
        <w:tabs>
          <w:tab w:val="left" w:pos="993"/>
          <w:tab w:val="right" w:pos="9639"/>
        </w:tabs>
        <w:ind w:left="0" w:firstLine="709"/>
        <w:jc w:val="both"/>
        <w:rPr>
          <w:sz w:val="28"/>
          <w:szCs w:val="28"/>
        </w:rPr>
      </w:pPr>
      <w:r w:rsidRPr="001E46D5">
        <w:rPr>
          <w:sz w:val="28"/>
          <w:szCs w:val="28"/>
        </w:rPr>
        <w:t>облачение тела;</w:t>
      </w:r>
    </w:p>
    <w:p w:rsidR="00DF51FE" w:rsidRPr="001E46D5" w:rsidRDefault="00DF51FE" w:rsidP="00DF51FE">
      <w:pPr>
        <w:numPr>
          <w:ilvl w:val="0"/>
          <w:numId w:val="9"/>
        </w:numPr>
        <w:tabs>
          <w:tab w:val="left" w:pos="993"/>
          <w:tab w:val="right" w:pos="9639"/>
        </w:tabs>
        <w:ind w:left="0" w:firstLine="709"/>
        <w:jc w:val="both"/>
        <w:rPr>
          <w:sz w:val="28"/>
          <w:szCs w:val="28"/>
        </w:rPr>
      </w:pPr>
      <w:r w:rsidRPr="001E46D5">
        <w:rPr>
          <w:sz w:val="28"/>
          <w:szCs w:val="28"/>
        </w:rPr>
        <w:t>предоставление гроба;</w:t>
      </w:r>
    </w:p>
    <w:p w:rsidR="00DF51FE" w:rsidRPr="001E46D5" w:rsidRDefault="00DF51FE" w:rsidP="00DF51FE">
      <w:pPr>
        <w:numPr>
          <w:ilvl w:val="0"/>
          <w:numId w:val="9"/>
        </w:numPr>
        <w:tabs>
          <w:tab w:val="left" w:pos="993"/>
          <w:tab w:val="right" w:pos="9639"/>
        </w:tabs>
        <w:ind w:left="0" w:firstLine="709"/>
        <w:jc w:val="both"/>
        <w:rPr>
          <w:sz w:val="28"/>
          <w:szCs w:val="28"/>
        </w:rPr>
      </w:pPr>
      <w:r w:rsidRPr="001E46D5">
        <w:rPr>
          <w:sz w:val="28"/>
          <w:szCs w:val="28"/>
        </w:rPr>
        <w:t xml:space="preserve">перевозку </w:t>
      </w:r>
      <w:proofErr w:type="gramStart"/>
      <w:r w:rsidRPr="001E46D5">
        <w:rPr>
          <w:sz w:val="28"/>
          <w:szCs w:val="28"/>
        </w:rPr>
        <w:t>умершего</w:t>
      </w:r>
      <w:proofErr w:type="gramEnd"/>
      <w:r w:rsidRPr="001E46D5">
        <w:rPr>
          <w:sz w:val="28"/>
          <w:szCs w:val="28"/>
        </w:rPr>
        <w:t xml:space="preserve"> на кладбище (в крематорий);</w:t>
      </w:r>
    </w:p>
    <w:p w:rsidR="00DF51FE" w:rsidRPr="001E46D5" w:rsidRDefault="00DF51FE" w:rsidP="00DF51FE">
      <w:pPr>
        <w:numPr>
          <w:ilvl w:val="0"/>
          <w:numId w:val="9"/>
        </w:numPr>
        <w:tabs>
          <w:tab w:val="left" w:pos="993"/>
          <w:tab w:val="right" w:pos="9639"/>
        </w:tabs>
        <w:ind w:left="0" w:firstLine="709"/>
        <w:jc w:val="both"/>
        <w:rPr>
          <w:sz w:val="28"/>
          <w:szCs w:val="28"/>
        </w:rPr>
      </w:pPr>
      <w:r w:rsidRPr="001E46D5">
        <w:rPr>
          <w:sz w:val="28"/>
          <w:szCs w:val="28"/>
        </w:rPr>
        <w:t>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знака).</w:t>
      </w:r>
    </w:p>
    <w:p w:rsidR="00DF51FE" w:rsidRPr="001E46D5" w:rsidRDefault="00DF51FE" w:rsidP="00DF51FE">
      <w:pPr>
        <w:numPr>
          <w:ilvl w:val="0"/>
          <w:numId w:val="8"/>
        </w:numPr>
        <w:tabs>
          <w:tab w:val="left" w:pos="1134"/>
          <w:tab w:val="right" w:pos="9639"/>
        </w:tabs>
        <w:ind w:left="0" w:firstLine="709"/>
        <w:jc w:val="both"/>
        <w:rPr>
          <w:sz w:val="28"/>
          <w:szCs w:val="28"/>
        </w:rPr>
      </w:pPr>
      <w:r w:rsidRPr="001E46D5">
        <w:rPr>
          <w:sz w:val="28"/>
          <w:szCs w:val="28"/>
        </w:rPr>
        <w:t xml:space="preserve"> </w:t>
      </w:r>
      <w:proofErr w:type="gramStart"/>
      <w:r w:rsidRPr="001E46D5">
        <w:rPr>
          <w:sz w:val="28"/>
          <w:szCs w:val="28"/>
        </w:rPr>
        <w:t>Погребение умерших (погибших),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в соответствии с перечнем услуг по погребению, включающим:</w:t>
      </w:r>
      <w:proofErr w:type="gramEnd"/>
    </w:p>
    <w:p w:rsidR="00DF51FE" w:rsidRPr="001E46D5" w:rsidRDefault="00DF51FE" w:rsidP="00DF51FE">
      <w:pPr>
        <w:numPr>
          <w:ilvl w:val="0"/>
          <w:numId w:val="10"/>
        </w:numPr>
        <w:tabs>
          <w:tab w:val="left" w:pos="993"/>
          <w:tab w:val="right" w:pos="9639"/>
        </w:tabs>
        <w:ind w:left="0" w:firstLine="709"/>
        <w:jc w:val="both"/>
        <w:rPr>
          <w:sz w:val="28"/>
          <w:szCs w:val="28"/>
        </w:rPr>
      </w:pPr>
      <w:r w:rsidRPr="001E46D5">
        <w:rPr>
          <w:sz w:val="28"/>
          <w:szCs w:val="28"/>
        </w:rPr>
        <w:t>оформление документов, необходимых для погребения;</w:t>
      </w:r>
    </w:p>
    <w:p w:rsidR="00DF51FE" w:rsidRPr="001E46D5" w:rsidRDefault="00DF51FE" w:rsidP="00DF51FE">
      <w:pPr>
        <w:numPr>
          <w:ilvl w:val="0"/>
          <w:numId w:val="10"/>
        </w:numPr>
        <w:tabs>
          <w:tab w:val="left" w:pos="993"/>
          <w:tab w:val="right" w:pos="9639"/>
        </w:tabs>
        <w:ind w:left="0" w:firstLine="709"/>
        <w:jc w:val="both"/>
        <w:rPr>
          <w:sz w:val="28"/>
          <w:szCs w:val="28"/>
        </w:rPr>
      </w:pPr>
      <w:r w:rsidRPr="001E46D5">
        <w:rPr>
          <w:sz w:val="28"/>
          <w:szCs w:val="28"/>
        </w:rPr>
        <w:t>облачение тела;</w:t>
      </w:r>
    </w:p>
    <w:p w:rsidR="00DF51FE" w:rsidRPr="001E46D5" w:rsidRDefault="00DF51FE" w:rsidP="00DF51FE">
      <w:pPr>
        <w:numPr>
          <w:ilvl w:val="0"/>
          <w:numId w:val="10"/>
        </w:numPr>
        <w:tabs>
          <w:tab w:val="left" w:pos="993"/>
          <w:tab w:val="right" w:pos="9639"/>
        </w:tabs>
        <w:ind w:left="0" w:firstLine="709"/>
        <w:jc w:val="both"/>
        <w:rPr>
          <w:sz w:val="28"/>
          <w:szCs w:val="28"/>
        </w:rPr>
      </w:pPr>
      <w:r w:rsidRPr="001E46D5">
        <w:rPr>
          <w:sz w:val="28"/>
          <w:szCs w:val="28"/>
        </w:rPr>
        <w:t>предоставление гроба;</w:t>
      </w:r>
    </w:p>
    <w:p w:rsidR="00DF51FE" w:rsidRPr="001E46D5" w:rsidRDefault="00DF51FE" w:rsidP="00DF51FE">
      <w:pPr>
        <w:numPr>
          <w:ilvl w:val="0"/>
          <w:numId w:val="10"/>
        </w:numPr>
        <w:tabs>
          <w:tab w:val="left" w:pos="993"/>
          <w:tab w:val="right" w:pos="9639"/>
        </w:tabs>
        <w:ind w:left="0" w:firstLine="709"/>
        <w:jc w:val="both"/>
        <w:rPr>
          <w:sz w:val="28"/>
          <w:szCs w:val="28"/>
        </w:rPr>
      </w:pPr>
      <w:r w:rsidRPr="001E46D5">
        <w:rPr>
          <w:sz w:val="28"/>
          <w:szCs w:val="28"/>
        </w:rPr>
        <w:t xml:space="preserve">перевозку </w:t>
      </w:r>
      <w:proofErr w:type="gramStart"/>
      <w:r w:rsidRPr="001E46D5">
        <w:rPr>
          <w:sz w:val="28"/>
          <w:szCs w:val="28"/>
        </w:rPr>
        <w:t>умершего</w:t>
      </w:r>
      <w:proofErr w:type="gramEnd"/>
      <w:r w:rsidRPr="001E46D5">
        <w:rPr>
          <w:sz w:val="28"/>
          <w:szCs w:val="28"/>
        </w:rPr>
        <w:t xml:space="preserve"> на кладбище (в крематорий);</w:t>
      </w:r>
    </w:p>
    <w:p w:rsidR="00DF51FE" w:rsidRPr="001E46D5" w:rsidRDefault="00DF51FE" w:rsidP="00DF51FE">
      <w:pPr>
        <w:numPr>
          <w:ilvl w:val="0"/>
          <w:numId w:val="10"/>
        </w:numPr>
        <w:tabs>
          <w:tab w:val="left" w:pos="993"/>
          <w:tab w:val="right" w:pos="9639"/>
        </w:tabs>
        <w:ind w:left="0" w:firstLine="709"/>
        <w:jc w:val="both"/>
        <w:rPr>
          <w:sz w:val="28"/>
          <w:szCs w:val="28"/>
        </w:rPr>
      </w:pPr>
      <w:r w:rsidRPr="001E46D5">
        <w:rPr>
          <w:sz w:val="28"/>
          <w:szCs w:val="28"/>
        </w:rPr>
        <w:lastRenderedPageBreak/>
        <w:t>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знака).</w:t>
      </w:r>
    </w:p>
    <w:p w:rsidR="00DF51FE" w:rsidRPr="001E46D5" w:rsidRDefault="001E46D5" w:rsidP="00DF51FE">
      <w:pPr>
        <w:numPr>
          <w:ilvl w:val="0"/>
          <w:numId w:val="8"/>
        </w:numPr>
        <w:tabs>
          <w:tab w:val="left" w:pos="1134"/>
          <w:tab w:val="right" w:pos="9639"/>
        </w:tabs>
        <w:ind w:left="0" w:firstLine="709"/>
        <w:jc w:val="both"/>
        <w:rPr>
          <w:sz w:val="28"/>
          <w:szCs w:val="28"/>
        </w:rPr>
      </w:pPr>
      <w:r>
        <w:rPr>
          <w:sz w:val="28"/>
          <w:szCs w:val="28"/>
        </w:rPr>
        <w:t xml:space="preserve"> </w:t>
      </w:r>
      <w:r w:rsidR="00DF51FE" w:rsidRPr="001E46D5">
        <w:rPr>
          <w:sz w:val="28"/>
          <w:szCs w:val="28"/>
        </w:rPr>
        <w:t>Погребение умерших (погибших), не имеющих супруга, близких родственников, иных родственников либо законного представителя умершего, находящихся в моргах медицинских учреждений, осуществляется в следующем порядке:</w:t>
      </w:r>
    </w:p>
    <w:p w:rsidR="00DF51FE" w:rsidRPr="001E46D5" w:rsidRDefault="00DF51FE" w:rsidP="00DF51FE">
      <w:pPr>
        <w:numPr>
          <w:ilvl w:val="0"/>
          <w:numId w:val="11"/>
        </w:numPr>
        <w:tabs>
          <w:tab w:val="left" w:pos="993"/>
          <w:tab w:val="right" w:pos="9639"/>
        </w:tabs>
        <w:ind w:left="0" w:firstLine="709"/>
        <w:jc w:val="both"/>
        <w:rPr>
          <w:sz w:val="28"/>
          <w:szCs w:val="28"/>
        </w:rPr>
      </w:pPr>
      <w:proofErr w:type="gramStart"/>
      <w:r w:rsidRPr="001E46D5">
        <w:rPr>
          <w:sz w:val="28"/>
          <w:szCs w:val="28"/>
        </w:rPr>
        <w:t>медицинское учреждение после получения согласия органов внутренних дел на погребение умершего (погибшего) оформляет врачебное свидетельство о смерти, справку о наличии в органах  ЗАГС актовой записи о смерти, сопроводительное письмо о погребении умершего (погибшего) на имя руководителя специализированной службы по вопросам похоронного дела за подписью главного врача медицинского учреждения (или лица, исполняющего обязанности главного врача), направляет вышеперечисленные документы в специализированную  службу</w:t>
      </w:r>
      <w:proofErr w:type="gramEnd"/>
      <w:r w:rsidRPr="001E46D5">
        <w:rPr>
          <w:sz w:val="28"/>
          <w:szCs w:val="28"/>
        </w:rPr>
        <w:t xml:space="preserve"> по вопросам похоронного дела.</w:t>
      </w:r>
    </w:p>
    <w:p w:rsidR="00DF51FE" w:rsidRPr="001E46D5" w:rsidRDefault="00DF51FE" w:rsidP="00DF51FE">
      <w:pPr>
        <w:numPr>
          <w:ilvl w:val="0"/>
          <w:numId w:val="11"/>
        </w:numPr>
        <w:tabs>
          <w:tab w:val="left" w:pos="993"/>
          <w:tab w:val="right" w:pos="9639"/>
        </w:tabs>
        <w:ind w:left="0" w:firstLine="709"/>
        <w:jc w:val="both"/>
        <w:rPr>
          <w:sz w:val="28"/>
          <w:szCs w:val="28"/>
        </w:rPr>
      </w:pPr>
      <w:r w:rsidRPr="001E46D5">
        <w:rPr>
          <w:sz w:val="28"/>
          <w:szCs w:val="28"/>
        </w:rPr>
        <w:t>Медицинское учреждение обеспечивает обмывку, облачение тела, укладку его в гроб и выдачу гроба с телом для погребения специализированной службе по вопросам похоронного дела;</w:t>
      </w:r>
    </w:p>
    <w:p w:rsidR="00DF51FE" w:rsidRPr="001E46D5" w:rsidRDefault="00DF51FE" w:rsidP="00DF51FE">
      <w:pPr>
        <w:numPr>
          <w:ilvl w:val="0"/>
          <w:numId w:val="11"/>
        </w:numPr>
        <w:tabs>
          <w:tab w:val="left" w:pos="993"/>
          <w:tab w:val="right" w:pos="9639"/>
        </w:tabs>
        <w:ind w:left="0" w:firstLine="709"/>
        <w:jc w:val="both"/>
        <w:rPr>
          <w:sz w:val="28"/>
          <w:szCs w:val="28"/>
        </w:rPr>
      </w:pPr>
      <w:r w:rsidRPr="001E46D5">
        <w:rPr>
          <w:sz w:val="28"/>
          <w:szCs w:val="28"/>
        </w:rPr>
        <w:t>Специализированная служба по вопросам похоронного дела доставляет гроб и облачение в морг медицинского учреждения, осуществляет перевозку гроба с телом из морга на кладбище и погребение.</w:t>
      </w:r>
    </w:p>
    <w:p w:rsidR="00DF51FE" w:rsidRPr="001E46D5" w:rsidRDefault="001E46D5" w:rsidP="00DF51FE">
      <w:pPr>
        <w:numPr>
          <w:ilvl w:val="0"/>
          <w:numId w:val="8"/>
        </w:numPr>
        <w:tabs>
          <w:tab w:val="left" w:pos="1134"/>
          <w:tab w:val="right" w:pos="9639"/>
        </w:tabs>
        <w:ind w:left="0" w:firstLine="709"/>
        <w:jc w:val="both"/>
        <w:rPr>
          <w:sz w:val="28"/>
          <w:szCs w:val="28"/>
        </w:rPr>
      </w:pPr>
      <w:r>
        <w:rPr>
          <w:sz w:val="28"/>
          <w:szCs w:val="28"/>
        </w:rPr>
        <w:t xml:space="preserve"> </w:t>
      </w:r>
      <w:r w:rsidR="00DF51FE" w:rsidRPr="001E46D5">
        <w:rPr>
          <w:sz w:val="28"/>
          <w:szCs w:val="28"/>
        </w:rPr>
        <w:t>Стоимость услуг по погребению лиц, указанных в п. 8.1. настоящего Положения, определяется Советом депутатов и возмещается специализированной службе по вопросам  похоронного дела в порядке, установленном пунктами 8.2. и 8.3. настоящего Положения.</w:t>
      </w:r>
    </w:p>
    <w:p w:rsidR="00DF51FE" w:rsidRPr="001E46D5" w:rsidRDefault="00DF51FE" w:rsidP="00DF51FE">
      <w:pPr>
        <w:tabs>
          <w:tab w:val="left" w:pos="1134"/>
          <w:tab w:val="right" w:pos="9639"/>
        </w:tabs>
        <w:ind w:left="349"/>
        <w:jc w:val="both"/>
        <w:rPr>
          <w:sz w:val="28"/>
          <w:szCs w:val="28"/>
        </w:rPr>
      </w:pPr>
    </w:p>
    <w:p w:rsidR="00DF51FE" w:rsidRPr="001E46D5" w:rsidRDefault="00DF51FE" w:rsidP="00DF51FE">
      <w:pPr>
        <w:tabs>
          <w:tab w:val="left" w:pos="1134"/>
          <w:tab w:val="right" w:pos="9639"/>
        </w:tabs>
        <w:ind w:left="349"/>
        <w:jc w:val="center"/>
        <w:rPr>
          <w:b/>
          <w:sz w:val="28"/>
          <w:szCs w:val="28"/>
        </w:rPr>
      </w:pPr>
      <w:r w:rsidRPr="001E46D5">
        <w:rPr>
          <w:b/>
          <w:sz w:val="28"/>
          <w:szCs w:val="28"/>
        </w:rPr>
        <w:t>9. Организация похоронного дела</w:t>
      </w:r>
    </w:p>
    <w:p w:rsidR="00DF51FE" w:rsidRPr="001E46D5" w:rsidRDefault="00DF51FE" w:rsidP="00DF51FE">
      <w:pPr>
        <w:tabs>
          <w:tab w:val="left" w:pos="1134"/>
          <w:tab w:val="right" w:pos="9639"/>
        </w:tabs>
        <w:ind w:left="349"/>
        <w:jc w:val="both"/>
        <w:rPr>
          <w:sz w:val="28"/>
          <w:szCs w:val="28"/>
        </w:rPr>
      </w:pPr>
    </w:p>
    <w:p w:rsidR="00DF51FE" w:rsidRPr="001E46D5" w:rsidRDefault="00DF51FE" w:rsidP="00DF51FE">
      <w:pPr>
        <w:tabs>
          <w:tab w:val="left" w:pos="-142"/>
          <w:tab w:val="left" w:pos="1134"/>
          <w:tab w:val="right" w:pos="9639"/>
        </w:tabs>
        <w:ind w:firstLine="709"/>
        <w:jc w:val="both"/>
        <w:rPr>
          <w:sz w:val="28"/>
          <w:szCs w:val="28"/>
        </w:rPr>
      </w:pPr>
      <w:r w:rsidRPr="001E46D5">
        <w:rPr>
          <w:sz w:val="28"/>
          <w:szCs w:val="28"/>
        </w:rPr>
        <w:t>Организация похоронного дела на территории сельсовета осуществляется органами местного самоуправления Балахтонского сельсовета.</w:t>
      </w:r>
    </w:p>
    <w:p w:rsidR="00DF51FE" w:rsidRPr="001E46D5" w:rsidRDefault="00DF51FE" w:rsidP="00DF51FE">
      <w:pPr>
        <w:tabs>
          <w:tab w:val="left" w:pos="-142"/>
          <w:tab w:val="left" w:pos="1134"/>
          <w:tab w:val="right" w:pos="9639"/>
        </w:tabs>
        <w:ind w:firstLine="709"/>
        <w:jc w:val="both"/>
        <w:rPr>
          <w:sz w:val="28"/>
          <w:szCs w:val="28"/>
        </w:rPr>
      </w:pPr>
    </w:p>
    <w:p w:rsidR="00DF51FE" w:rsidRPr="001E46D5" w:rsidRDefault="00DF51FE" w:rsidP="00DF51FE">
      <w:pPr>
        <w:tabs>
          <w:tab w:val="left" w:pos="-142"/>
          <w:tab w:val="left" w:pos="1134"/>
          <w:tab w:val="right" w:pos="9639"/>
        </w:tabs>
        <w:ind w:firstLine="709"/>
        <w:jc w:val="center"/>
        <w:rPr>
          <w:b/>
          <w:sz w:val="28"/>
          <w:szCs w:val="28"/>
        </w:rPr>
      </w:pPr>
      <w:r w:rsidRPr="001E46D5">
        <w:rPr>
          <w:b/>
          <w:sz w:val="28"/>
          <w:szCs w:val="28"/>
        </w:rPr>
        <w:t>10. Создание и организация места погребения</w:t>
      </w:r>
    </w:p>
    <w:p w:rsidR="00DF51FE" w:rsidRPr="001E46D5" w:rsidRDefault="00DF51FE" w:rsidP="00DF51FE">
      <w:pPr>
        <w:tabs>
          <w:tab w:val="left" w:pos="1134"/>
          <w:tab w:val="right" w:pos="9639"/>
        </w:tabs>
        <w:ind w:left="349"/>
        <w:jc w:val="both"/>
        <w:rPr>
          <w:sz w:val="28"/>
          <w:szCs w:val="28"/>
        </w:rPr>
      </w:pPr>
    </w:p>
    <w:p w:rsidR="00DF51FE" w:rsidRPr="001E46D5" w:rsidRDefault="00DF51FE" w:rsidP="00DF51FE">
      <w:pPr>
        <w:numPr>
          <w:ilvl w:val="0"/>
          <w:numId w:val="12"/>
        </w:numPr>
        <w:tabs>
          <w:tab w:val="left" w:pos="1134"/>
          <w:tab w:val="left" w:pos="1418"/>
          <w:tab w:val="right" w:pos="9639"/>
        </w:tabs>
        <w:ind w:left="0" w:firstLine="709"/>
        <w:jc w:val="both"/>
        <w:rPr>
          <w:sz w:val="28"/>
          <w:szCs w:val="28"/>
        </w:rPr>
      </w:pPr>
      <w:r w:rsidRPr="001E46D5">
        <w:rPr>
          <w:sz w:val="28"/>
          <w:szCs w:val="28"/>
        </w:rPr>
        <w:t>Решение о создании места погребения принимается администрацией Балахтонского сельсовета.</w:t>
      </w:r>
    </w:p>
    <w:p w:rsidR="00DF51FE" w:rsidRPr="001E46D5" w:rsidRDefault="00DF51FE" w:rsidP="00DF51FE">
      <w:pPr>
        <w:numPr>
          <w:ilvl w:val="0"/>
          <w:numId w:val="12"/>
        </w:numPr>
        <w:tabs>
          <w:tab w:val="left" w:pos="1134"/>
          <w:tab w:val="left" w:pos="1418"/>
          <w:tab w:val="right" w:pos="9639"/>
        </w:tabs>
        <w:ind w:left="0" w:firstLine="709"/>
        <w:jc w:val="both"/>
        <w:rPr>
          <w:sz w:val="28"/>
          <w:szCs w:val="28"/>
        </w:rPr>
      </w:pPr>
      <w:proofErr w:type="gramStart"/>
      <w:r w:rsidRPr="001E46D5">
        <w:rPr>
          <w:sz w:val="28"/>
          <w:szCs w:val="28"/>
        </w:rPr>
        <w:t>Погребение умерших (погибших) на территории сельсовета осуществляется на специально отведенных для этих целей в соответствии с санитарными, экологическими и иными требованиями, на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roofErr w:type="gramEnd"/>
    </w:p>
    <w:p w:rsidR="00DF51FE" w:rsidRPr="002464DD" w:rsidRDefault="00E5681C" w:rsidP="00E5681C">
      <w:pPr>
        <w:numPr>
          <w:ilvl w:val="0"/>
          <w:numId w:val="12"/>
        </w:numPr>
        <w:tabs>
          <w:tab w:val="left" w:pos="1134"/>
          <w:tab w:val="left" w:pos="1418"/>
          <w:tab w:val="right" w:pos="9639"/>
        </w:tabs>
        <w:ind w:left="0" w:firstLine="709"/>
        <w:jc w:val="both"/>
        <w:rPr>
          <w:sz w:val="28"/>
          <w:szCs w:val="28"/>
        </w:rPr>
      </w:pPr>
      <w:r w:rsidRPr="002464DD">
        <w:rPr>
          <w:sz w:val="28"/>
          <w:szCs w:val="28"/>
        </w:rPr>
        <w:t>Администрация Балахтонского сельсовета принимает р</w:t>
      </w:r>
      <w:r w:rsidR="00DF51FE" w:rsidRPr="002464DD">
        <w:rPr>
          <w:sz w:val="28"/>
          <w:szCs w:val="28"/>
        </w:rPr>
        <w:t xml:space="preserve">ешения о создании и организации мест погребения, о закрытии кладбища, о переносе </w:t>
      </w:r>
      <w:r w:rsidR="00DF51FE" w:rsidRPr="002464DD">
        <w:rPr>
          <w:sz w:val="28"/>
          <w:szCs w:val="28"/>
        </w:rPr>
        <w:lastRenderedPageBreak/>
        <w:t>существующих мест погребения (в случае угрозы стихийных бедствий</w:t>
      </w:r>
      <w:r w:rsidRPr="002464DD">
        <w:rPr>
          <w:sz w:val="28"/>
          <w:szCs w:val="28"/>
        </w:rPr>
        <w:t>) на территории сельсовета.</w:t>
      </w:r>
    </w:p>
    <w:p w:rsidR="00E5681C" w:rsidRPr="002464DD" w:rsidRDefault="00E5681C" w:rsidP="00E5681C">
      <w:pPr>
        <w:tabs>
          <w:tab w:val="left" w:pos="1134"/>
          <w:tab w:val="left" w:pos="1418"/>
          <w:tab w:val="right" w:pos="9639"/>
        </w:tabs>
        <w:ind w:firstLine="709"/>
        <w:jc w:val="both"/>
        <w:rPr>
          <w:sz w:val="28"/>
          <w:szCs w:val="28"/>
        </w:rPr>
      </w:pPr>
      <w:r w:rsidRPr="002464DD">
        <w:rPr>
          <w:sz w:val="28"/>
          <w:szCs w:val="28"/>
        </w:rPr>
        <w:t>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Красноярского края в соответствии с Законом Российской Федерации от 14.01.1993 № 4292-1 «</w:t>
      </w:r>
      <w:r w:rsidR="00DC6E33" w:rsidRPr="002464DD">
        <w:rPr>
          <w:sz w:val="28"/>
          <w:szCs w:val="28"/>
        </w:rPr>
        <w:t>Об увековече</w:t>
      </w:r>
      <w:r w:rsidRPr="002464DD">
        <w:rPr>
          <w:sz w:val="28"/>
          <w:szCs w:val="28"/>
        </w:rPr>
        <w:t>нии</w:t>
      </w:r>
      <w:r w:rsidR="00DC6E33" w:rsidRPr="002464DD">
        <w:rPr>
          <w:sz w:val="28"/>
          <w:szCs w:val="28"/>
        </w:rPr>
        <w:t xml:space="preserve"> памяти погибших при защите Отечества».</w:t>
      </w:r>
    </w:p>
    <w:p w:rsidR="00DC6E33" w:rsidRPr="001E46D5" w:rsidRDefault="00DC6E33" w:rsidP="00DC6E33">
      <w:pPr>
        <w:tabs>
          <w:tab w:val="left" w:pos="1134"/>
          <w:tab w:val="left" w:pos="1418"/>
          <w:tab w:val="right" w:pos="9639"/>
        </w:tabs>
        <w:ind w:firstLine="709"/>
        <w:jc w:val="both"/>
        <w:rPr>
          <w:sz w:val="28"/>
          <w:szCs w:val="28"/>
        </w:rPr>
      </w:pPr>
      <w:r w:rsidRPr="001E46D5">
        <w:rPr>
          <w:sz w:val="28"/>
          <w:szCs w:val="28"/>
        </w:rPr>
        <w:t xml:space="preserve">10.4. </w:t>
      </w:r>
      <w:r w:rsidR="00DF51FE" w:rsidRPr="001E46D5">
        <w:rPr>
          <w:sz w:val="28"/>
          <w:szCs w:val="28"/>
        </w:rPr>
        <w:t>Кладбища, расположенные на территории сельсовета, являются муниципальной собственностью. Содержанием и эксплуатация кладбищ осуществляется организацией, определенной в установленном порядке по конкурсу (далее – организация, управляющая кладбищем).</w:t>
      </w:r>
    </w:p>
    <w:p w:rsidR="00DC6E33" w:rsidRPr="001E46D5" w:rsidRDefault="00DC6E33" w:rsidP="00DC6E33">
      <w:pPr>
        <w:tabs>
          <w:tab w:val="left" w:pos="1134"/>
          <w:tab w:val="left" w:pos="1418"/>
          <w:tab w:val="right" w:pos="9639"/>
        </w:tabs>
        <w:ind w:firstLine="709"/>
        <w:jc w:val="both"/>
        <w:rPr>
          <w:sz w:val="28"/>
          <w:szCs w:val="28"/>
        </w:rPr>
      </w:pPr>
      <w:r w:rsidRPr="001E46D5">
        <w:rPr>
          <w:sz w:val="28"/>
          <w:szCs w:val="28"/>
        </w:rPr>
        <w:t xml:space="preserve">10.5. </w:t>
      </w:r>
      <w:r w:rsidR="00DF51FE" w:rsidRPr="001E46D5">
        <w:rPr>
          <w:sz w:val="28"/>
          <w:szCs w:val="28"/>
        </w:rPr>
        <w:t>Погребение умерших осуществляется ежедневно с 10.00 до 17.00, кроме воскресенья и праздничных дней.</w:t>
      </w:r>
    </w:p>
    <w:p w:rsidR="00DC6E33" w:rsidRPr="001E46D5" w:rsidRDefault="00DC6E33" w:rsidP="00DC6E33">
      <w:pPr>
        <w:tabs>
          <w:tab w:val="left" w:pos="1134"/>
          <w:tab w:val="left" w:pos="1418"/>
          <w:tab w:val="right" w:pos="9639"/>
        </w:tabs>
        <w:ind w:firstLine="709"/>
        <w:jc w:val="both"/>
        <w:rPr>
          <w:sz w:val="28"/>
          <w:szCs w:val="28"/>
        </w:rPr>
      </w:pPr>
      <w:r w:rsidRPr="001E46D5">
        <w:rPr>
          <w:sz w:val="28"/>
          <w:szCs w:val="28"/>
        </w:rPr>
        <w:t xml:space="preserve">10.6. </w:t>
      </w:r>
      <w:r w:rsidR="00DF51FE" w:rsidRPr="001E46D5">
        <w:rPr>
          <w:sz w:val="28"/>
          <w:szCs w:val="28"/>
        </w:rPr>
        <w:t>Погребение умерших (погибших) участников Великой Отечественной войны, ветеранов боевых действий, инвалидов войн, ветеранов военной службы производится в соответствии со статьей 24 Федерального закона Российской Федерации «О ветеранах».</w:t>
      </w:r>
    </w:p>
    <w:p w:rsidR="00DC6E33" w:rsidRPr="001E46D5" w:rsidRDefault="00DC6E33" w:rsidP="00DC6E33">
      <w:pPr>
        <w:tabs>
          <w:tab w:val="left" w:pos="1134"/>
          <w:tab w:val="left" w:pos="1418"/>
          <w:tab w:val="right" w:pos="9639"/>
        </w:tabs>
        <w:ind w:firstLine="709"/>
        <w:jc w:val="both"/>
        <w:rPr>
          <w:sz w:val="28"/>
          <w:szCs w:val="28"/>
        </w:rPr>
      </w:pPr>
      <w:r w:rsidRPr="001E46D5">
        <w:rPr>
          <w:sz w:val="28"/>
          <w:szCs w:val="28"/>
        </w:rPr>
        <w:t xml:space="preserve">10.7. </w:t>
      </w:r>
      <w:r w:rsidR="00DF51FE" w:rsidRPr="001E46D5">
        <w:rPr>
          <w:sz w:val="28"/>
          <w:szCs w:val="28"/>
        </w:rPr>
        <w:t xml:space="preserve">Погребение умершего (погибшего) в существующее родственное захоронение разрешается по </w:t>
      </w:r>
      <w:proofErr w:type="gramStart"/>
      <w:r w:rsidR="00DF51FE" w:rsidRPr="001E46D5">
        <w:rPr>
          <w:sz w:val="28"/>
          <w:szCs w:val="28"/>
        </w:rPr>
        <w:t>прошествии</w:t>
      </w:r>
      <w:proofErr w:type="gramEnd"/>
      <w:r w:rsidR="00DF51FE" w:rsidRPr="001E46D5">
        <w:rPr>
          <w:sz w:val="28"/>
          <w:szCs w:val="28"/>
        </w:rPr>
        <w:t xml:space="preserve"> 20 лет с момента предыдущего погребения при письменном согласии лица, на которое зарегистрировано захоронение.</w:t>
      </w:r>
    </w:p>
    <w:p w:rsidR="00DC6E33" w:rsidRPr="001E46D5" w:rsidRDefault="00DC6E33" w:rsidP="00DC6E33">
      <w:pPr>
        <w:tabs>
          <w:tab w:val="left" w:pos="1134"/>
          <w:tab w:val="left" w:pos="1418"/>
          <w:tab w:val="right" w:pos="9639"/>
        </w:tabs>
        <w:ind w:firstLine="709"/>
        <w:jc w:val="both"/>
        <w:rPr>
          <w:sz w:val="28"/>
          <w:szCs w:val="28"/>
        </w:rPr>
      </w:pPr>
      <w:r w:rsidRPr="001E46D5">
        <w:rPr>
          <w:sz w:val="28"/>
          <w:szCs w:val="28"/>
        </w:rPr>
        <w:t xml:space="preserve">10.8. </w:t>
      </w:r>
      <w:r w:rsidR="00DF51FE" w:rsidRPr="001E46D5">
        <w:rPr>
          <w:sz w:val="28"/>
          <w:szCs w:val="28"/>
        </w:rPr>
        <w:t>На свободном участке родственного захоронения погребение разрешается с письменного согласия лица, на которое зарегистрировано захоронение.</w:t>
      </w:r>
    </w:p>
    <w:p w:rsidR="00DC6E33" w:rsidRPr="001E46D5" w:rsidRDefault="00DC6E33" w:rsidP="00DC6E33">
      <w:pPr>
        <w:tabs>
          <w:tab w:val="left" w:pos="1134"/>
          <w:tab w:val="left" w:pos="1418"/>
          <w:tab w:val="right" w:pos="9639"/>
        </w:tabs>
        <w:ind w:firstLine="709"/>
        <w:jc w:val="both"/>
        <w:rPr>
          <w:sz w:val="28"/>
          <w:szCs w:val="28"/>
        </w:rPr>
      </w:pPr>
      <w:r w:rsidRPr="001E46D5">
        <w:rPr>
          <w:sz w:val="28"/>
          <w:szCs w:val="28"/>
        </w:rPr>
        <w:t xml:space="preserve">10.9. </w:t>
      </w:r>
      <w:r w:rsidR="00DF51FE" w:rsidRPr="001E46D5">
        <w:rPr>
          <w:sz w:val="28"/>
          <w:szCs w:val="28"/>
        </w:rPr>
        <w:t>Погребение урн с прахом в землю на родственных захоронениях  разрешается независимо от срока предыдущего погребения.</w:t>
      </w:r>
    </w:p>
    <w:p w:rsidR="00DC6E33" w:rsidRPr="001E46D5" w:rsidRDefault="00DC6E33" w:rsidP="00DC6E33">
      <w:pPr>
        <w:tabs>
          <w:tab w:val="left" w:pos="1134"/>
          <w:tab w:val="left" w:pos="1418"/>
          <w:tab w:val="right" w:pos="9639"/>
        </w:tabs>
        <w:ind w:firstLine="709"/>
        <w:jc w:val="both"/>
        <w:rPr>
          <w:sz w:val="28"/>
          <w:szCs w:val="28"/>
        </w:rPr>
      </w:pPr>
      <w:r w:rsidRPr="001E46D5">
        <w:rPr>
          <w:sz w:val="28"/>
          <w:szCs w:val="28"/>
        </w:rPr>
        <w:t xml:space="preserve">10.10. </w:t>
      </w:r>
      <w:r w:rsidR="00DF51FE" w:rsidRPr="001E46D5">
        <w:rPr>
          <w:sz w:val="28"/>
          <w:szCs w:val="28"/>
        </w:rPr>
        <w:t>Обязанности по содержанию, благоустройству и ремонту расположенных на территории кладбища одиночных захоронений и памятников погибшим при защите Отечества, возлагаются на организацию, управляющую кладбищем.</w:t>
      </w:r>
    </w:p>
    <w:p w:rsidR="00DC6E33" w:rsidRPr="001E46D5" w:rsidRDefault="00DC6E33" w:rsidP="00DC6E33">
      <w:pPr>
        <w:tabs>
          <w:tab w:val="left" w:pos="1134"/>
          <w:tab w:val="left" w:pos="1418"/>
          <w:tab w:val="right" w:pos="9639"/>
        </w:tabs>
        <w:ind w:firstLine="709"/>
        <w:jc w:val="both"/>
        <w:rPr>
          <w:sz w:val="28"/>
          <w:szCs w:val="28"/>
        </w:rPr>
      </w:pPr>
      <w:r w:rsidRPr="001E46D5">
        <w:rPr>
          <w:sz w:val="28"/>
          <w:szCs w:val="28"/>
        </w:rPr>
        <w:t xml:space="preserve">10.11. </w:t>
      </w:r>
      <w:r w:rsidR="00DF51FE" w:rsidRPr="001E46D5">
        <w:rPr>
          <w:sz w:val="28"/>
          <w:szCs w:val="28"/>
        </w:rPr>
        <w:t>Обязанности по содержанию, благоустройству и ремонту расположенных на территории кладбища почетных, братских (общих) захоронений в случаях, если погребение осуществлялось за счет средств федерального, краевого, местного бюджетов, а также иных захоронений и памятников, находящихся под охраной государства, возлагается на организацию, управляющую кладбищем.</w:t>
      </w:r>
    </w:p>
    <w:p w:rsidR="00DC6E33" w:rsidRPr="001E46D5" w:rsidRDefault="00DC6E33" w:rsidP="00DC6E33">
      <w:pPr>
        <w:tabs>
          <w:tab w:val="left" w:pos="1134"/>
          <w:tab w:val="left" w:pos="1418"/>
          <w:tab w:val="right" w:pos="9639"/>
        </w:tabs>
        <w:ind w:firstLine="709"/>
        <w:jc w:val="both"/>
        <w:rPr>
          <w:sz w:val="28"/>
          <w:szCs w:val="28"/>
        </w:rPr>
      </w:pPr>
      <w:r w:rsidRPr="001E46D5">
        <w:rPr>
          <w:sz w:val="28"/>
          <w:szCs w:val="28"/>
        </w:rPr>
        <w:t xml:space="preserve">10.12. </w:t>
      </w:r>
      <w:r w:rsidR="00DF51FE" w:rsidRPr="001E46D5">
        <w:rPr>
          <w:sz w:val="28"/>
          <w:szCs w:val="28"/>
        </w:rPr>
        <w:t>В случаях, не предусмотренных пунктами 10.10. и 10.11. настоящего Положения, обязанности по содержанию и благоустройству мест захоронения, в том числе по ремонту надмогильных сооружений (надгробий) и оград, осуществляют лица, на которых зарегистрированы места захоронений.</w:t>
      </w:r>
    </w:p>
    <w:p w:rsidR="00DC6E33" w:rsidRPr="001E46D5" w:rsidRDefault="00DC6E33" w:rsidP="00DC6E33">
      <w:pPr>
        <w:tabs>
          <w:tab w:val="left" w:pos="1134"/>
          <w:tab w:val="left" w:pos="1418"/>
          <w:tab w:val="right" w:pos="9639"/>
        </w:tabs>
        <w:ind w:firstLine="709"/>
        <w:jc w:val="both"/>
        <w:rPr>
          <w:sz w:val="28"/>
          <w:szCs w:val="28"/>
        </w:rPr>
      </w:pPr>
      <w:r w:rsidRPr="001E46D5">
        <w:rPr>
          <w:sz w:val="28"/>
          <w:szCs w:val="28"/>
        </w:rPr>
        <w:t xml:space="preserve">10.13. </w:t>
      </w:r>
      <w:r w:rsidR="00DF51FE" w:rsidRPr="001E46D5">
        <w:rPr>
          <w:sz w:val="28"/>
          <w:szCs w:val="28"/>
        </w:rPr>
        <w:t>В границах земельного участка, предоставленного для захоронения, разрешается посадка живой зеленой изгороди из кустарника, цветов, установка надмогильных сооружений.</w:t>
      </w:r>
    </w:p>
    <w:p w:rsidR="00DC6E33" w:rsidRPr="001E46D5" w:rsidRDefault="00DC6E33" w:rsidP="00DC6E33">
      <w:pPr>
        <w:tabs>
          <w:tab w:val="left" w:pos="1134"/>
          <w:tab w:val="left" w:pos="1418"/>
          <w:tab w:val="right" w:pos="9639"/>
        </w:tabs>
        <w:ind w:firstLine="709"/>
        <w:jc w:val="both"/>
        <w:rPr>
          <w:sz w:val="28"/>
          <w:szCs w:val="28"/>
        </w:rPr>
      </w:pPr>
      <w:r w:rsidRPr="001E46D5">
        <w:rPr>
          <w:sz w:val="28"/>
          <w:szCs w:val="28"/>
        </w:rPr>
        <w:lastRenderedPageBreak/>
        <w:t xml:space="preserve">10.14. </w:t>
      </w:r>
      <w:r w:rsidR="00DF51FE" w:rsidRPr="001E46D5">
        <w:rPr>
          <w:sz w:val="28"/>
          <w:szCs w:val="28"/>
        </w:rPr>
        <w:t>При неопрятном и запущенном состоянии захоронения (могилы), отсутствии действий по благоустройству захоронения (могилы) со стороны лица, ответственного за захоронение, или при отсутствии сведений о захоронении (могиле) в течение двух лет, захоронение (могила) признается бесхозным в порядке, установленном Администрацией сельсовета.</w:t>
      </w:r>
    </w:p>
    <w:p w:rsidR="00DC6E33" w:rsidRPr="001E46D5" w:rsidRDefault="00DC6E33" w:rsidP="00DC6E33">
      <w:pPr>
        <w:tabs>
          <w:tab w:val="left" w:pos="1134"/>
          <w:tab w:val="left" w:pos="1418"/>
          <w:tab w:val="right" w:pos="9639"/>
        </w:tabs>
        <w:ind w:firstLine="709"/>
        <w:jc w:val="both"/>
        <w:rPr>
          <w:sz w:val="28"/>
          <w:szCs w:val="28"/>
        </w:rPr>
      </w:pPr>
      <w:r w:rsidRPr="001E46D5">
        <w:rPr>
          <w:sz w:val="28"/>
          <w:szCs w:val="28"/>
        </w:rPr>
        <w:t xml:space="preserve">10.15. </w:t>
      </w:r>
      <w:r w:rsidR="00DF51FE" w:rsidRPr="001E46D5">
        <w:rPr>
          <w:sz w:val="28"/>
          <w:szCs w:val="28"/>
        </w:rPr>
        <w:t>Погребение на захоронениях (в могилах), признанных бесхозными, осуществляется на общих основаниях.</w:t>
      </w:r>
    </w:p>
    <w:p w:rsidR="00DC6E33" w:rsidRPr="001E46D5" w:rsidRDefault="00DC6E33" w:rsidP="00DC6E33">
      <w:pPr>
        <w:tabs>
          <w:tab w:val="left" w:pos="1134"/>
          <w:tab w:val="left" w:pos="1418"/>
          <w:tab w:val="right" w:pos="9639"/>
        </w:tabs>
        <w:ind w:firstLine="709"/>
        <w:jc w:val="both"/>
        <w:rPr>
          <w:sz w:val="28"/>
          <w:szCs w:val="28"/>
        </w:rPr>
      </w:pPr>
      <w:r w:rsidRPr="001E46D5">
        <w:rPr>
          <w:sz w:val="28"/>
          <w:szCs w:val="28"/>
        </w:rPr>
        <w:t xml:space="preserve">10.16. </w:t>
      </w:r>
      <w:r w:rsidR="00DF51FE" w:rsidRPr="001E46D5">
        <w:rPr>
          <w:sz w:val="28"/>
          <w:szCs w:val="28"/>
        </w:rPr>
        <w:t>Каждое захоронение регистрируется в книге регистрации захоронений с указанием номеров квадрата, ряда и могилы, с отметкой в удостоверении захоронении.</w:t>
      </w:r>
    </w:p>
    <w:p w:rsidR="00DC6E33" w:rsidRPr="001E46D5" w:rsidRDefault="00DC6E33" w:rsidP="00DC6E33">
      <w:pPr>
        <w:tabs>
          <w:tab w:val="left" w:pos="1134"/>
          <w:tab w:val="left" w:pos="1418"/>
          <w:tab w:val="right" w:pos="9639"/>
        </w:tabs>
        <w:ind w:firstLine="709"/>
        <w:jc w:val="both"/>
        <w:rPr>
          <w:sz w:val="28"/>
          <w:szCs w:val="28"/>
        </w:rPr>
      </w:pPr>
      <w:r w:rsidRPr="001E46D5">
        <w:rPr>
          <w:sz w:val="28"/>
          <w:szCs w:val="28"/>
        </w:rPr>
        <w:t xml:space="preserve">10.17. </w:t>
      </w:r>
      <w:r w:rsidR="00DF51FE" w:rsidRPr="001E46D5">
        <w:rPr>
          <w:sz w:val="28"/>
          <w:szCs w:val="28"/>
        </w:rPr>
        <w:t>Перерегистрация захоронения на другое лицо рассматривается в каждом отдельном случае.</w:t>
      </w:r>
    </w:p>
    <w:p w:rsidR="00DC6E33" w:rsidRPr="001E46D5" w:rsidRDefault="00DC6E33" w:rsidP="00DC6E33">
      <w:pPr>
        <w:tabs>
          <w:tab w:val="left" w:pos="1134"/>
          <w:tab w:val="left" w:pos="1418"/>
          <w:tab w:val="right" w:pos="9639"/>
        </w:tabs>
        <w:ind w:firstLine="709"/>
        <w:jc w:val="both"/>
        <w:rPr>
          <w:sz w:val="28"/>
          <w:szCs w:val="28"/>
        </w:rPr>
      </w:pPr>
      <w:r w:rsidRPr="001E46D5">
        <w:rPr>
          <w:sz w:val="28"/>
          <w:szCs w:val="28"/>
        </w:rPr>
        <w:t>10.18. К</w:t>
      </w:r>
      <w:r w:rsidR="00DF51FE" w:rsidRPr="001E46D5">
        <w:rPr>
          <w:sz w:val="28"/>
          <w:szCs w:val="28"/>
        </w:rPr>
        <w:t>нига регистраций захоронений является документом строгой отчетности и относится к делам с постоянным сроком хранения. Книгу регистрации захоронений ведет организация, управляющая кладбищем.</w:t>
      </w:r>
    </w:p>
    <w:p w:rsidR="00DC6E33" w:rsidRPr="001E46D5" w:rsidRDefault="00DC6E33" w:rsidP="00DC6E33">
      <w:pPr>
        <w:tabs>
          <w:tab w:val="left" w:pos="1134"/>
          <w:tab w:val="left" w:pos="1418"/>
          <w:tab w:val="right" w:pos="9639"/>
        </w:tabs>
        <w:ind w:firstLine="709"/>
        <w:jc w:val="both"/>
        <w:rPr>
          <w:sz w:val="28"/>
          <w:szCs w:val="28"/>
        </w:rPr>
      </w:pPr>
      <w:r w:rsidRPr="001E46D5">
        <w:rPr>
          <w:sz w:val="28"/>
          <w:szCs w:val="28"/>
        </w:rPr>
        <w:t xml:space="preserve">10.19. </w:t>
      </w:r>
      <w:r w:rsidR="00DF51FE" w:rsidRPr="001E46D5">
        <w:rPr>
          <w:sz w:val="28"/>
          <w:szCs w:val="28"/>
        </w:rPr>
        <w:t>Эксгумация останков умерших производится в соответствии с требованиями, установленными законодательством Российской Федерации.</w:t>
      </w:r>
    </w:p>
    <w:p w:rsidR="00DC6E33" w:rsidRPr="001E46D5" w:rsidRDefault="00DC6E33" w:rsidP="00DC6E33">
      <w:pPr>
        <w:tabs>
          <w:tab w:val="left" w:pos="1134"/>
          <w:tab w:val="left" w:pos="1418"/>
          <w:tab w:val="right" w:pos="9639"/>
        </w:tabs>
        <w:ind w:firstLine="709"/>
        <w:jc w:val="both"/>
        <w:rPr>
          <w:sz w:val="28"/>
          <w:szCs w:val="28"/>
        </w:rPr>
      </w:pPr>
      <w:r w:rsidRPr="001E46D5">
        <w:rPr>
          <w:sz w:val="28"/>
          <w:szCs w:val="28"/>
        </w:rPr>
        <w:t xml:space="preserve">10.20. </w:t>
      </w:r>
      <w:r w:rsidR="00DF51FE" w:rsidRPr="001E46D5">
        <w:rPr>
          <w:sz w:val="28"/>
          <w:szCs w:val="28"/>
        </w:rPr>
        <w:t>Транспортировка тел (останков) умерших за пределы сельсовета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 в соответствии с требованиями, установленными законодательством Российской Федерации.</w:t>
      </w:r>
    </w:p>
    <w:p w:rsidR="00DF51FE" w:rsidRPr="001E46D5" w:rsidRDefault="00DC6E33" w:rsidP="00DC6E33">
      <w:pPr>
        <w:tabs>
          <w:tab w:val="left" w:pos="1134"/>
          <w:tab w:val="left" w:pos="1418"/>
          <w:tab w:val="right" w:pos="9639"/>
        </w:tabs>
        <w:ind w:firstLine="709"/>
        <w:jc w:val="both"/>
        <w:rPr>
          <w:sz w:val="28"/>
          <w:szCs w:val="28"/>
        </w:rPr>
      </w:pPr>
      <w:r w:rsidRPr="001E46D5">
        <w:rPr>
          <w:sz w:val="28"/>
          <w:szCs w:val="28"/>
        </w:rPr>
        <w:t xml:space="preserve">10.21. </w:t>
      </w:r>
      <w:r w:rsidR="00DF51FE" w:rsidRPr="001E46D5">
        <w:rPr>
          <w:sz w:val="28"/>
          <w:szCs w:val="28"/>
        </w:rPr>
        <w:t>Осквернение и уничтожение мест погребения влечет ответственность, предусмотренную законодательством Российской Федерации.</w:t>
      </w:r>
    </w:p>
    <w:p w:rsidR="00DF51FE" w:rsidRPr="001E46D5" w:rsidRDefault="00DF51FE" w:rsidP="00DF51FE">
      <w:pPr>
        <w:tabs>
          <w:tab w:val="left" w:pos="1134"/>
          <w:tab w:val="left" w:pos="1418"/>
          <w:tab w:val="right" w:pos="9639"/>
        </w:tabs>
        <w:jc w:val="center"/>
        <w:rPr>
          <w:sz w:val="28"/>
          <w:szCs w:val="28"/>
        </w:rPr>
      </w:pPr>
    </w:p>
    <w:p w:rsidR="00DF51FE" w:rsidRPr="001E46D5" w:rsidRDefault="00DF51FE" w:rsidP="00DF51FE">
      <w:pPr>
        <w:tabs>
          <w:tab w:val="left" w:pos="1134"/>
          <w:tab w:val="left" w:pos="1418"/>
          <w:tab w:val="right" w:pos="9639"/>
        </w:tabs>
        <w:jc w:val="center"/>
        <w:rPr>
          <w:b/>
          <w:sz w:val="28"/>
          <w:szCs w:val="28"/>
        </w:rPr>
      </w:pPr>
      <w:r w:rsidRPr="001E46D5">
        <w:rPr>
          <w:b/>
          <w:sz w:val="28"/>
          <w:szCs w:val="28"/>
        </w:rPr>
        <w:t>11. Порядок оформления захоронения</w:t>
      </w:r>
    </w:p>
    <w:p w:rsidR="00DF51FE" w:rsidRPr="001E46D5" w:rsidRDefault="00DF51FE" w:rsidP="00DF51FE">
      <w:pPr>
        <w:tabs>
          <w:tab w:val="left" w:pos="1134"/>
          <w:tab w:val="left" w:pos="1418"/>
          <w:tab w:val="right" w:pos="9639"/>
        </w:tabs>
        <w:jc w:val="both"/>
        <w:rPr>
          <w:sz w:val="28"/>
          <w:szCs w:val="28"/>
        </w:rPr>
      </w:pPr>
    </w:p>
    <w:p w:rsidR="00DF51FE" w:rsidRPr="001E46D5" w:rsidRDefault="001E46D5" w:rsidP="00DF51FE">
      <w:pPr>
        <w:numPr>
          <w:ilvl w:val="0"/>
          <w:numId w:val="13"/>
        </w:numPr>
        <w:tabs>
          <w:tab w:val="left" w:pos="1276"/>
          <w:tab w:val="right" w:pos="9639"/>
        </w:tabs>
        <w:ind w:left="0" w:firstLine="709"/>
        <w:jc w:val="both"/>
        <w:rPr>
          <w:sz w:val="28"/>
          <w:szCs w:val="28"/>
        </w:rPr>
      </w:pPr>
      <w:r>
        <w:rPr>
          <w:sz w:val="28"/>
          <w:szCs w:val="28"/>
        </w:rPr>
        <w:t xml:space="preserve"> </w:t>
      </w:r>
      <w:r w:rsidR="00DF51FE" w:rsidRPr="001E46D5">
        <w:rPr>
          <w:sz w:val="28"/>
          <w:szCs w:val="28"/>
        </w:rPr>
        <w:t>Прием заказов на погребение производится специализированной службой по вопросам похоронного дела после рассмотрения регистрации смерти в актовых записях органов ЗАГС.</w:t>
      </w:r>
    </w:p>
    <w:p w:rsidR="00DF51FE" w:rsidRPr="001E46D5" w:rsidRDefault="001E46D5" w:rsidP="00DF51FE">
      <w:pPr>
        <w:numPr>
          <w:ilvl w:val="0"/>
          <w:numId w:val="13"/>
        </w:numPr>
        <w:tabs>
          <w:tab w:val="left" w:pos="1276"/>
          <w:tab w:val="right" w:pos="9639"/>
        </w:tabs>
        <w:ind w:left="0" w:firstLine="709"/>
        <w:jc w:val="both"/>
        <w:rPr>
          <w:sz w:val="28"/>
          <w:szCs w:val="28"/>
        </w:rPr>
      </w:pPr>
      <w:r>
        <w:rPr>
          <w:sz w:val="28"/>
          <w:szCs w:val="28"/>
        </w:rPr>
        <w:t xml:space="preserve"> </w:t>
      </w:r>
      <w:r w:rsidR="00DF51FE" w:rsidRPr="001E46D5">
        <w:rPr>
          <w:sz w:val="28"/>
          <w:szCs w:val="28"/>
        </w:rPr>
        <w:t>Время и место погребения по согласованию с лицом, взявшим на себя обязанность осуществить погребение умершего, устанавливается при оформлении заказа.</w:t>
      </w:r>
    </w:p>
    <w:p w:rsidR="00DF51FE" w:rsidRPr="001E46D5" w:rsidRDefault="001E46D5" w:rsidP="00DF51FE">
      <w:pPr>
        <w:numPr>
          <w:ilvl w:val="0"/>
          <w:numId w:val="13"/>
        </w:numPr>
        <w:tabs>
          <w:tab w:val="left" w:pos="1276"/>
          <w:tab w:val="right" w:pos="9639"/>
        </w:tabs>
        <w:ind w:left="0" w:firstLine="709"/>
        <w:jc w:val="both"/>
        <w:rPr>
          <w:sz w:val="28"/>
          <w:szCs w:val="28"/>
        </w:rPr>
      </w:pPr>
      <w:r>
        <w:rPr>
          <w:sz w:val="28"/>
          <w:szCs w:val="28"/>
        </w:rPr>
        <w:t xml:space="preserve"> </w:t>
      </w:r>
      <w:r w:rsidR="00DF51FE" w:rsidRPr="001E46D5">
        <w:rPr>
          <w:sz w:val="28"/>
          <w:szCs w:val="28"/>
        </w:rPr>
        <w:t>Оформление заказа на погребение умершего (погибшего) производится при наличии у лица, взявшего на себя обязанность осуществить погребение умершего:</w:t>
      </w:r>
    </w:p>
    <w:p w:rsidR="00DF51FE" w:rsidRPr="001E46D5" w:rsidRDefault="00DF51FE" w:rsidP="00DF51FE">
      <w:pPr>
        <w:numPr>
          <w:ilvl w:val="0"/>
          <w:numId w:val="14"/>
        </w:numPr>
        <w:tabs>
          <w:tab w:val="left" w:pos="993"/>
          <w:tab w:val="left" w:pos="1276"/>
          <w:tab w:val="right" w:pos="9639"/>
        </w:tabs>
        <w:ind w:left="0" w:firstLine="709"/>
        <w:jc w:val="both"/>
        <w:rPr>
          <w:sz w:val="28"/>
          <w:szCs w:val="28"/>
        </w:rPr>
      </w:pPr>
      <w:r w:rsidRPr="001E46D5">
        <w:rPr>
          <w:sz w:val="28"/>
          <w:szCs w:val="28"/>
        </w:rPr>
        <w:t>подлинного гербового свидетельства о смерти умершего (погибшего);</w:t>
      </w:r>
    </w:p>
    <w:p w:rsidR="00DF51FE" w:rsidRPr="001E46D5" w:rsidRDefault="00DF51FE" w:rsidP="00DF51FE">
      <w:pPr>
        <w:numPr>
          <w:ilvl w:val="0"/>
          <w:numId w:val="14"/>
        </w:numPr>
        <w:tabs>
          <w:tab w:val="left" w:pos="993"/>
          <w:tab w:val="left" w:pos="1276"/>
          <w:tab w:val="right" w:pos="9639"/>
        </w:tabs>
        <w:ind w:left="0" w:firstLine="709"/>
        <w:jc w:val="both"/>
        <w:rPr>
          <w:sz w:val="28"/>
          <w:szCs w:val="28"/>
        </w:rPr>
      </w:pPr>
      <w:r w:rsidRPr="001E46D5">
        <w:rPr>
          <w:sz w:val="28"/>
          <w:szCs w:val="28"/>
        </w:rPr>
        <w:t xml:space="preserve">документа, удостоверяющего личность, либо гарантийного письма и доверенности, если обязанность по организации похорон возложена на юридическое лицо. </w:t>
      </w:r>
    </w:p>
    <w:p w:rsidR="00DF51FE" w:rsidRPr="001E46D5" w:rsidRDefault="001E46D5" w:rsidP="00DF51FE">
      <w:pPr>
        <w:numPr>
          <w:ilvl w:val="0"/>
          <w:numId w:val="13"/>
        </w:numPr>
        <w:tabs>
          <w:tab w:val="left" w:pos="1276"/>
          <w:tab w:val="right" w:pos="9639"/>
        </w:tabs>
        <w:ind w:left="0" w:firstLine="709"/>
        <w:jc w:val="both"/>
        <w:rPr>
          <w:sz w:val="28"/>
          <w:szCs w:val="28"/>
        </w:rPr>
      </w:pPr>
      <w:r>
        <w:rPr>
          <w:sz w:val="28"/>
          <w:szCs w:val="28"/>
        </w:rPr>
        <w:t xml:space="preserve"> </w:t>
      </w:r>
      <w:r w:rsidR="00DF51FE" w:rsidRPr="001E46D5">
        <w:rPr>
          <w:sz w:val="28"/>
          <w:szCs w:val="28"/>
        </w:rPr>
        <w:t xml:space="preserve">Разрешение на погребение умершего (погибшего) в существующую могилу или родственное захоронение предоставляется при </w:t>
      </w:r>
      <w:r w:rsidR="00DF51FE" w:rsidRPr="001E46D5">
        <w:rPr>
          <w:sz w:val="28"/>
          <w:szCs w:val="28"/>
        </w:rPr>
        <w:lastRenderedPageBreak/>
        <w:t>наличии у лица, взявшего на себя обязанность осуществить погребение умершего:</w:t>
      </w:r>
    </w:p>
    <w:p w:rsidR="00DF51FE" w:rsidRPr="001E46D5" w:rsidRDefault="00DF51FE" w:rsidP="00DF51FE">
      <w:pPr>
        <w:numPr>
          <w:ilvl w:val="0"/>
          <w:numId w:val="15"/>
        </w:numPr>
        <w:tabs>
          <w:tab w:val="left" w:pos="993"/>
          <w:tab w:val="left" w:pos="1276"/>
          <w:tab w:val="right" w:pos="9639"/>
        </w:tabs>
        <w:ind w:left="0" w:firstLine="709"/>
        <w:jc w:val="both"/>
        <w:rPr>
          <w:sz w:val="28"/>
          <w:szCs w:val="28"/>
        </w:rPr>
      </w:pPr>
      <w:r w:rsidRPr="001E46D5">
        <w:rPr>
          <w:sz w:val="28"/>
          <w:szCs w:val="28"/>
        </w:rPr>
        <w:t>подлинного гербового свидетельства о смерти умершего (погибшего);</w:t>
      </w:r>
    </w:p>
    <w:p w:rsidR="00DF51FE" w:rsidRPr="001E46D5" w:rsidRDefault="00DF51FE" w:rsidP="00DF51FE">
      <w:pPr>
        <w:numPr>
          <w:ilvl w:val="0"/>
          <w:numId w:val="15"/>
        </w:numPr>
        <w:tabs>
          <w:tab w:val="left" w:pos="993"/>
          <w:tab w:val="left" w:pos="1276"/>
          <w:tab w:val="right" w:pos="9639"/>
        </w:tabs>
        <w:ind w:left="0" w:firstLine="709"/>
        <w:jc w:val="both"/>
        <w:rPr>
          <w:sz w:val="28"/>
          <w:szCs w:val="28"/>
        </w:rPr>
      </w:pPr>
      <w:r w:rsidRPr="001E46D5">
        <w:rPr>
          <w:sz w:val="28"/>
          <w:szCs w:val="28"/>
        </w:rPr>
        <w:t>подлинного гербового свидетельства о смерти ранее умершего (</w:t>
      </w:r>
      <w:proofErr w:type="gramStart"/>
      <w:r w:rsidRPr="001E46D5">
        <w:rPr>
          <w:sz w:val="28"/>
          <w:szCs w:val="28"/>
        </w:rPr>
        <w:t>умерших</w:t>
      </w:r>
      <w:proofErr w:type="gramEnd"/>
      <w:r w:rsidRPr="001E46D5">
        <w:rPr>
          <w:sz w:val="28"/>
          <w:szCs w:val="28"/>
        </w:rPr>
        <w:t>);</w:t>
      </w:r>
    </w:p>
    <w:p w:rsidR="00DF51FE" w:rsidRPr="001E46D5" w:rsidRDefault="00DF51FE" w:rsidP="00DF51FE">
      <w:pPr>
        <w:numPr>
          <w:ilvl w:val="0"/>
          <w:numId w:val="15"/>
        </w:numPr>
        <w:tabs>
          <w:tab w:val="left" w:pos="993"/>
          <w:tab w:val="left" w:pos="1276"/>
          <w:tab w:val="right" w:pos="9639"/>
        </w:tabs>
        <w:ind w:left="0" w:firstLine="709"/>
        <w:jc w:val="both"/>
        <w:rPr>
          <w:sz w:val="28"/>
          <w:szCs w:val="28"/>
        </w:rPr>
      </w:pPr>
      <w:r w:rsidRPr="001E46D5">
        <w:rPr>
          <w:sz w:val="28"/>
          <w:szCs w:val="28"/>
        </w:rPr>
        <w:t>документов, подтверждающих близкое родство между умершим (погибшим) и ранее умершим (умершими);</w:t>
      </w:r>
    </w:p>
    <w:p w:rsidR="00DF51FE" w:rsidRPr="001E46D5" w:rsidRDefault="00DF51FE" w:rsidP="00DF51FE">
      <w:pPr>
        <w:numPr>
          <w:ilvl w:val="0"/>
          <w:numId w:val="15"/>
        </w:numPr>
        <w:tabs>
          <w:tab w:val="left" w:pos="993"/>
          <w:tab w:val="left" w:pos="1276"/>
          <w:tab w:val="right" w:pos="9639"/>
        </w:tabs>
        <w:ind w:left="0" w:firstLine="709"/>
        <w:jc w:val="both"/>
        <w:rPr>
          <w:sz w:val="28"/>
          <w:szCs w:val="28"/>
        </w:rPr>
      </w:pPr>
      <w:r w:rsidRPr="001E46D5">
        <w:rPr>
          <w:sz w:val="28"/>
          <w:szCs w:val="28"/>
        </w:rPr>
        <w:t>удостоверения о захоронении;</w:t>
      </w:r>
    </w:p>
    <w:p w:rsidR="00DF51FE" w:rsidRPr="001E46D5" w:rsidRDefault="00DF51FE" w:rsidP="00DF51FE">
      <w:pPr>
        <w:numPr>
          <w:ilvl w:val="0"/>
          <w:numId w:val="15"/>
        </w:numPr>
        <w:tabs>
          <w:tab w:val="left" w:pos="993"/>
          <w:tab w:val="left" w:pos="1276"/>
          <w:tab w:val="right" w:pos="9639"/>
        </w:tabs>
        <w:ind w:left="0" w:firstLine="709"/>
        <w:jc w:val="both"/>
        <w:rPr>
          <w:sz w:val="28"/>
          <w:szCs w:val="28"/>
        </w:rPr>
      </w:pPr>
      <w:r w:rsidRPr="001E46D5">
        <w:rPr>
          <w:sz w:val="28"/>
          <w:szCs w:val="28"/>
        </w:rPr>
        <w:t>письменного согласия на погребение умершего (погибшего) от лица, ответственного захоронение.</w:t>
      </w:r>
    </w:p>
    <w:p w:rsidR="00DF51FE" w:rsidRPr="001E46D5" w:rsidRDefault="001E46D5" w:rsidP="00DF51FE">
      <w:pPr>
        <w:numPr>
          <w:ilvl w:val="0"/>
          <w:numId w:val="13"/>
        </w:numPr>
        <w:tabs>
          <w:tab w:val="left" w:pos="1276"/>
          <w:tab w:val="right" w:pos="9639"/>
        </w:tabs>
        <w:ind w:left="0" w:firstLine="709"/>
        <w:jc w:val="both"/>
        <w:rPr>
          <w:sz w:val="28"/>
          <w:szCs w:val="28"/>
        </w:rPr>
      </w:pPr>
      <w:r>
        <w:rPr>
          <w:sz w:val="28"/>
          <w:szCs w:val="28"/>
        </w:rPr>
        <w:t xml:space="preserve"> </w:t>
      </w:r>
      <w:r w:rsidR="00DF51FE" w:rsidRPr="001E46D5">
        <w:rPr>
          <w:sz w:val="28"/>
          <w:szCs w:val="28"/>
        </w:rPr>
        <w:t>Заключение о возможности погребения умершего (погибшего) в могилу или родственное захоронение составляется сотрудником организации, управляющей кладбищем, в присутствии лица, взявшего на себя обязанность осуществить погребение умершего, после совместного обследования родственного захоронения (могилы).</w:t>
      </w:r>
    </w:p>
    <w:p w:rsidR="00DF51FE" w:rsidRPr="001E46D5" w:rsidRDefault="00DF51FE" w:rsidP="00DF51FE">
      <w:pPr>
        <w:tabs>
          <w:tab w:val="left" w:pos="1276"/>
          <w:tab w:val="right" w:pos="9639"/>
        </w:tabs>
        <w:jc w:val="both"/>
        <w:rPr>
          <w:sz w:val="28"/>
          <w:szCs w:val="28"/>
        </w:rPr>
      </w:pPr>
    </w:p>
    <w:p w:rsidR="00DF51FE" w:rsidRPr="001E46D5" w:rsidRDefault="00DF51FE" w:rsidP="00DF51FE">
      <w:pPr>
        <w:tabs>
          <w:tab w:val="left" w:pos="1276"/>
          <w:tab w:val="right" w:pos="9639"/>
        </w:tabs>
        <w:jc w:val="center"/>
        <w:rPr>
          <w:b/>
          <w:sz w:val="28"/>
          <w:szCs w:val="28"/>
        </w:rPr>
      </w:pPr>
      <w:r w:rsidRPr="001E46D5">
        <w:rPr>
          <w:b/>
          <w:sz w:val="28"/>
          <w:szCs w:val="28"/>
        </w:rPr>
        <w:t>12. Порядок установки надмогильных сооружений</w:t>
      </w:r>
    </w:p>
    <w:p w:rsidR="00DF51FE" w:rsidRPr="001E46D5" w:rsidRDefault="00DF51FE" w:rsidP="00DF51FE">
      <w:pPr>
        <w:tabs>
          <w:tab w:val="left" w:pos="1276"/>
          <w:tab w:val="right" w:pos="9639"/>
        </w:tabs>
        <w:jc w:val="both"/>
        <w:rPr>
          <w:sz w:val="28"/>
          <w:szCs w:val="28"/>
        </w:rPr>
      </w:pPr>
    </w:p>
    <w:p w:rsidR="00DF51FE" w:rsidRPr="001E46D5" w:rsidRDefault="001E46D5" w:rsidP="00DF51FE">
      <w:pPr>
        <w:numPr>
          <w:ilvl w:val="0"/>
          <w:numId w:val="16"/>
        </w:numPr>
        <w:tabs>
          <w:tab w:val="left" w:pos="1276"/>
          <w:tab w:val="right" w:pos="9639"/>
        </w:tabs>
        <w:ind w:left="0" w:firstLine="709"/>
        <w:jc w:val="both"/>
        <w:rPr>
          <w:sz w:val="28"/>
          <w:szCs w:val="28"/>
        </w:rPr>
      </w:pPr>
      <w:r>
        <w:rPr>
          <w:sz w:val="28"/>
          <w:szCs w:val="28"/>
        </w:rPr>
        <w:t xml:space="preserve"> </w:t>
      </w:r>
      <w:r w:rsidR="00DF51FE" w:rsidRPr="001E46D5">
        <w:rPr>
          <w:sz w:val="28"/>
          <w:szCs w:val="28"/>
        </w:rPr>
        <w:t xml:space="preserve">Работы на кладбищах, связанные с установкой, демонтажем, ремонтом или заменой надмогильных сооружений, производится с письменного разрешения организации, управляющей кладбищем. </w:t>
      </w:r>
    </w:p>
    <w:p w:rsidR="00DF51FE" w:rsidRPr="001E46D5" w:rsidRDefault="001E46D5" w:rsidP="00DF51FE">
      <w:pPr>
        <w:numPr>
          <w:ilvl w:val="0"/>
          <w:numId w:val="16"/>
        </w:numPr>
        <w:tabs>
          <w:tab w:val="left" w:pos="1276"/>
          <w:tab w:val="right" w:pos="9639"/>
        </w:tabs>
        <w:ind w:left="0" w:firstLine="709"/>
        <w:jc w:val="both"/>
        <w:rPr>
          <w:sz w:val="28"/>
          <w:szCs w:val="28"/>
        </w:rPr>
      </w:pPr>
      <w:r>
        <w:rPr>
          <w:sz w:val="28"/>
          <w:szCs w:val="28"/>
        </w:rPr>
        <w:t xml:space="preserve"> </w:t>
      </w:r>
      <w:r w:rsidR="00DF51FE" w:rsidRPr="001E46D5">
        <w:rPr>
          <w:sz w:val="28"/>
          <w:szCs w:val="28"/>
        </w:rPr>
        <w:t>Запрещается установка надмогильных сооружений в зимний период.</w:t>
      </w:r>
    </w:p>
    <w:p w:rsidR="00DF51FE" w:rsidRPr="001E46D5" w:rsidRDefault="001E46D5" w:rsidP="00DF51FE">
      <w:pPr>
        <w:numPr>
          <w:ilvl w:val="0"/>
          <w:numId w:val="16"/>
        </w:numPr>
        <w:tabs>
          <w:tab w:val="left" w:pos="1276"/>
          <w:tab w:val="right" w:pos="9639"/>
        </w:tabs>
        <w:ind w:left="0" w:firstLine="709"/>
        <w:jc w:val="both"/>
        <w:rPr>
          <w:sz w:val="28"/>
          <w:szCs w:val="28"/>
        </w:rPr>
      </w:pPr>
      <w:r>
        <w:rPr>
          <w:sz w:val="28"/>
          <w:szCs w:val="28"/>
        </w:rPr>
        <w:t xml:space="preserve"> </w:t>
      </w:r>
      <w:r w:rsidR="00DF51FE" w:rsidRPr="001E46D5">
        <w:rPr>
          <w:sz w:val="28"/>
          <w:szCs w:val="28"/>
        </w:rPr>
        <w:t>Установка надмогильных сооружений разрешается при предъявлении следующих документов:</w:t>
      </w:r>
    </w:p>
    <w:p w:rsidR="00DF51FE" w:rsidRPr="001E46D5" w:rsidRDefault="00DF51FE" w:rsidP="00DF51FE">
      <w:pPr>
        <w:numPr>
          <w:ilvl w:val="0"/>
          <w:numId w:val="17"/>
        </w:numPr>
        <w:tabs>
          <w:tab w:val="left" w:pos="993"/>
          <w:tab w:val="left" w:pos="1276"/>
          <w:tab w:val="right" w:pos="9639"/>
        </w:tabs>
        <w:ind w:left="0" w:firstLine="709"/>
        <w:jc w:val="both"/>
        <w:rPr>
          <w:sz w:val="28"/>
          <w:szCs w:val="28"/>
        </w:rPr>
      </w:pPr>
      <w:r w:rsidRPr="001E46D5">
        <w:rPr>
          <w:sz w:val="28"/>
          <w:szCs w:val="28"/>
        </w:rPr>
        <w:t>заявления на имя руководителя  организации, управляющей кладбищем;</w:t>
      </w:r>
    </w:p>
    <w:p w:rsidR="00DF51FE" w:rsidRPr="001E46D5" w:rsidRDefault="00DF51FE" w:rsidP="00DF51FE">
      <w:pPr>
        <w:numPr>
          <w:ilvl w:val="0"/>
          <w:numId w:val="17"/>
        </w:numPr>
        <w:tabs>
          <w:tab w:val="left" w:pos="993"/>
          <w:tab w:val="left" w:pos="1276"/>
          <w:tab w:val="right" w:pos="9639"/>
        </w:tabs>
        <w:ind w:left="0" w:firstLine="709"/>
        <w:jc w:val="both"/>
        <w:rPr>
          <w:sz w:val="28"/>
          <w:szCs w:val="28"/>
        </w:rPr>
      </w:pPr>
      <w:r w:rsidRPr="001E46D5">
        <w:rPr>
          <w:sz w:val="28"/>
          <w:szCs w:val="28"/>
        </w:rPr>
        <w:t>удостоверения захоронения;</w:t>
      </w:r>
    </w:p>
    <w:p w:rsidR="00DF51FE" w:rsidRPr="001E46D5" w:rsidRDefault="00DF51FE" w:rsidP="00DF51FE">
      <w:pPr>
        <w:numPr>
          <w:ilvl w:val="0"/>
          <w:numId w:val="17"/>
        </w:numPr>
        <w:tabs>
          <w:tab w:val="left" w:pos="993"/>
          <w:tab w:val="left" w:pos="1276"/>
          <w:tab w:val="right" w:pos="9639"/>
        </w:tabs>
        <w:ind w:left="0" w:firstLine="709"/>
        <w:jc w:val="both"/>
        <w:rPr>
          <w:sz w:val="28"/>
          <w:szCs w:val="28"/>
        </w:rPr>
      </w:pPr>
      <w:r w:rsidRPr="001E46D5">
        <w:rPr>
          <w:sz w:val="28"/>
          <w:szCs w:val="28"/>
        </w:rPr>
        <w:t>документа об изготовлении (приобретении) надмогильного сооружения.</w:t>
      </w:r>
    </w:p>
    <w:p w:rsidR="00DF51FE" w:rsidRPr="001E46D5" w:rsidRDefault="001E46D5" w:rsidP="00DF51FE">
      <w:pPr>
        <w:numPr>
          <w:ilvl w:val="0"/>
          <w:numId w:val="16"/>
        </w:numPr>
        <w:tabs>
          <w:tab w:val="left" w:pos="1276"/>
          <w:tab w:val="right" w:pos="9639"/>
        </w:tabs>
        <w:ind w:left="0" w:firstLine="709"/>
        <w:jc w:val="both"/>
        <w:rPr>
          <w:sz w:val="28"/>
          <w:szCs w:val="28"/>
        </w:rPr>
      </w:pPr>
      <w:r>
        <w:rPr>
          <w:sz w:val="28"/>
          <w:szCs w:val="28"/>
        </w:rPr>
        <w:t xml:space="preserve"> </w:t>
      </w:r>
      <w:r w:rsidR="00DF51FE" w:rsidRPr="001E46D5">
        <w:rPr>
          <w:sz w:val="28"/>
          <w:szCs w:val="28"/>
        </w:rPr>
        <w:t>Надмогильные  сооружения устанавливаются только в пределах отведенного земельного участка для захоронения.</w:t>
      </w:r>
    </w:p>
    <w:p w:rsidR="00DF51FE" w:rsidRPr="001E46D5" w:rsidRDefault="001E46D5" w:rsidP="00DF51FE">
      <w:pPr>
        <w:numPr>
          <w:ilvl w:val="0"/>
          <w:numId w:val="16"/>
        </w:numPr>
        <w:tabs>
          <w:tab w:val="left" w:pos="1276"/>
          <w:tab w:val="right" w:pos="9639"/>
        </w:tabs>
        <w:ind w:left="0" w:firstLine="709"/>
        <w:jc w:val="both"/>
        <w:rPr>
          <w:sz w:val="28"/>
          <w:szCs w:val="28"/>
        </w:rPr>
      </w:pPr>
      <w:r>
        <w:rPr>
          <w:sz w:val="28"/>
          <w:szCs w:val="28"/>
        </w:rPr>
        <w:t xml:space="preserve"> </w:t>
      </w:r>
      <w:r w:rsidR="00DF51FE" w:rsidRPr="001E46D5">
        <w:rPr>
          <w:sz w:val="28"/>
          <w:szCs w:val="28"/>
        </w:rPr>
        <w:t>Граждане, допустившие самовольное использование земельных участков, обязаны устранить нарушения в течение 20 дней с момента их письменного предупреждения организацией, управляющей кладбищем.</w:t>
      </w:r>
    </w:p>
    <w:p w:rsidR="00DF51FE" w:rsidRPr="001E46D5" w:rsidRDefault="001E46D5" w:rsidP="00DF51FE">
      <w:pPr>
        <w:numPr>
          <w:ilvl w:val="0"/>
          <w:numId w:val="16"/>
        </w:numPr>
        <w:tabs>
          <w:tab w:val="left" w:pos="1276"/>
          <w:tab w:val="right" w:pos="9639"/>
        </w:tabs>
        <w:ind w:left="0" w:firstLine="709"/>
        <w:jc w:val="both"/>
        <w:rPr>
          <w:sz w:val="28"/>
          <w:szCs w:val="28"/>
        </w:rPr>
      </w:pPr>
      <w:r>
        <w:rPr>
          <w:sz w:val="28"/>
          <w:szCs w:val="28"/>
        </w:rPr>
        <w:t xml:space="preserve"> </w:t>
      </w:r>
      <w:r w:rsidR="00DF51FE" w:rsidRPr="001E46D5">
        <w:rPr>
          <w:sz w:val="28"/>
          <w:szCs w:val="28"/>
        </w:rPr>
        <w:t>Надмогильные сооружения, установленные за пределами отведенного земельного участка или установленные без разрешения, подлежат снятию после предупреждения лица, на которое зарегистрировано захоронение. Снятие надгробных сооружений производится работниками организации, управляющей кладбищем, с отнесением затрат на виновных лиц. Возврат снятых надмогильных сооружений их владельцам производится в течение одного месяца с момента предупреждения о снятии, при условии компенсации ими затрат по снятию надмогильных сооружений.</w:t>
      </w:r>
    </w:p>
    <w:p w:rsidR="00DF51FE" w:rsidRPr="001E46D5" w:rsidRDefault="001E46D5" w:rsidP="00DF51FE">
      <w:pPr>
        <w:numPr>
          <w:ilvl w:val="0"/>
          <w:numId w:val="16"/>
        </w:numPr>
        <w:tabs>
          <w:tab w:val="left" w:pos="1276"/>
          <w:tab w:val="right" w:pos="9639"/>
        </w:tabs>
        <w:ind w:left="0" w:firstLine="709"/>
        <w:jc w:val="both"/>
        <w:rPr>
          <w:sz w:val="28"/>
          <w:szCs w:val="28"/>
        </w:rPr>
      </w:pPr>
      <w:r>
        <w:rPr>
          <w:sz w:val="28"/>
          <w:szCs w:val="28"/>
        </w:rPr>
        <w:lastRenderedPageBreak/>
        <w:t xml:space="preserve"> </w:t>
      </w:r>
      <w:r w:rsidR="00DF51FE" w:rsidRPr="001E46D5">
        <w:rPr>
          <w:sz w:val="28"/>
          <w:szCs w:val="28"/>
        </w:rPr>
        <w:t>Установленные гражданами (организациями) надмогильные сооружения являются их собственностью.</w:t>
      </w:r>
    </w:p>
    <w:p w:rsidR="00DF51FE" w:rsidRPr="001E46D5" w:rsidRDefault="001E46D5" w:rsidP="00DF51FE">
      <w:pPr>
        <w:numPr>
          <w:ilvl w:val="0"/>
          <w:numId w:val="16"/>
        </w:numPr>
        <w:tabs>
          <w:tab w:val="left" w:pos="1276"/>
          <w:tab w:val="right" w:pos="9639"/>
        </w:tabs>
        <w:ind w:left="0" w:firstLine="709"/>
        <w:jc w:val="both"/>
        <w:rPr>
          <w:sz w:val="28"/>
          <w:szCs w:val="28"/>
        </w:rPr>
      </w:pPr>
      <w:r>
        <w:rPr>
          <w:sz w:val="28"/>
          <w:szCs w:val="28"/>
        </w:rPr>
        <w:t xml:space="preserve"> </w:t>
      </w:r>
      <w:r w:rsidR="00DF51FE" w:rsidRPr="001E46D5">
        <w:rPr>
          <w:sz w:val="28"/>
          <w:szCs w:val="28"/>
        </w:rPr>
        <w:t xml:space="preserve">Надписи на надмогильных сооружениях должны соответствовать сведениям </w:t>
      </w:r>
      <w:proofErr w:type="gramStart"/>
      <w:r w:rsidR="00DF51FE" w:rsidRPr="001E46D5">
        <w:rPr>
          <w:sz w:val="28"/>
          <w:szCs w:val="28"/>
        </w:rPr>
        <w:t>о</w:t>
      </w:r>
      <w:proofErr w:type="gramEnd"/>
      <w:r w:rsidR="00DF51FE" w:rsidRPr="001E46D5">
        <w:rPr>
          <w:sz w:val="28"/>
          <w:szCs w:val="28"/>
        </w:rPr>
        <w:t xml:space="preserve"> действительно захороненных в данном месте умерших.</w:t>
      </w:r>
    </w:p>
    <w:p w:rsidR="00DF51FE" w:rsidRPr="001E46D5" w:rsidRDefault="001E46D5" w:rsidP="00DF51FE">
      <w:pPr>
        <w:numPr>
          <w:ilvl w:val="0"/>
          <w:numId w:val="16"/>
        </w:numPr>
        <w:tabs>
          <w:tab w:val="left" w:pos="1276"/>
          <w:tab w:val="right" w:pos="9639"/>
        </w:tabs>
        <w:ind w:left="0" w:firstLine="709"/>
        <w:jc w:val="both"/>
        <w:rPr>
          <w:sz w:val="28"/>
          <w:szCs w:val="28"/>
        </w:rPr>
      </w:pPr>
      <w:r>
        <w:rPr>
          <w:sz w:val="28"/>
          <w:szCs w:val="28"/>
        </w:rPr>
        <w:t xml:space="preserve"> </w:t>
      </w:r>
      <w:r w:rsidR="00DF51FE" w:rsidRPr="001E46D5">
        <w:rPr>
          <w:sz w:val="28"/>
          <w:szCs w:val="28"/>
        </w:rPr>
        <w:t>Установленные памятники и надмогильные сооружения подлежат обязательной  регистрации установки надмогильных сооружений с отметкой в удостоверении о захоронении.</w:t>
      </w:r>
    </w:p>
    <w:p w:rsidR="00DF51FE" w:rsidRPr="001E46D5" w:rsidRDefault="001E46D5" w:rsidP="00DF51FE">
      <w:pPr>
        <w:numPr>
          <w:ilvl w:val="0"/>
          <w:numId w:val="16"/>
        </w:numPr>
        <w:tabs>
          <w:tab w:val="left" w:pos="1276"/>
          <w:tab w:val="left" w:pos="1418"/>
          <w:tab w:val="right" w:pos="9639"/>
        </w:tabs>
        <w:ind w:left="0" w:firstLine="709"/>
        <w:jc w:val="both"/>
        <w:rPr>
          <w:sz w:val="28"/>
          <w:szCs w:val="28"/>
        </w:rPr>
      </w:pPr>
      <w:r>
        <w:rPr>
          <w:sz w:val="28"/>
          <w:szCs w:val="28"/>
        </w:rPr>
        <w:t xml:space="preserve"> </w:t>
      </w:r>
      <w:r w:rsidR="00DF51FE" w:rsidRPr="001E46D5">
        <w:rPr>
          <w:sz w:val="28"/>
          <w:szCs w:val="28"/>
        </w:rPr>
        <w:t>Книга регистрации установки надмогильных сооружений является документом строгой отчетности  и относится к делам с постоянным сроком хранения. Книгу регистрации установки надмогильных сооружений ведет организация, управляющая кладбищем.</w:t>
      </w:r>
    </w:p>
    <w:p w:rsidR="00C5200A" w:rsidRPr="002464DD" w:rsidRDefault="001E46D5" w:rsidP="00DF51FE">
      <w:pPr>
        <w:numPr>
          <w:ilvl w:val="0"/>
          <w:numId w:val="16"/>
        </w:numPr>
        <w:tabs>
          <w:tab w:val="left" w:pos="1276"/>
          <w:tab w:val="left" w:pos="1418"/>
          <w:tab w:val="right" w:pos="9639"/>
        </w:tabs>
        <w:ind w:left="0" w:firstLine="709"/>
        <w:jc w:val="both"/>
        <w:rPr>
          <w:sz w:val="28"/>
          <w:szCs w:val="28"/>
        </w:rPr>
      </w:pPr>
      <w:r>
        <w:rPr>
          <w:color w:val="C00000"/>
          <w:sz w:val="28"/>
          <w:szCs w:val="28"/>
        </w:rPr>
        <w:t xml:space="preserve"> </w:t>
      </w:r>
      <w:r w:rsidR="00C5200A" w:rsidRPr="002464DD">
        <w:rPr>
          <w:sz w:val="28"/>
          <w:szCs w:val="28"/>
        </w:rPr>
        <w:t>При обнаружении старых военных и ранее неизвестных захоронений администрация Балахтонского сельсовета</w:t>
      </w:r>
      <w:r w:rsidR="00802B0E" w:rsidRPr="002464DD">
        <w:rPr>
          <w:sz w:val="28"/>
          <w:szCs w:val="28"/>
        </w:rPr>
        <w:t xml:space="preserve"> обязана</w:t>
      </w:r>
      <w:r w:rsidR="00C5200A" w:rsidRPr="002464DD">
        <w:rPr>
          <w:sz w:val="28"/>
          <w:szCs w:val="28"/>
        </w:rPr>
        <w:t xml:space="preserve"> обозначить и зарегистрировать места захоронения, а в необходимых случаях</w:t>
      </w:r>
      <w:r w:rsidR="00802B0E" w:rsidRPr="002464DD">
        <w:rPr>
          <w:sz w:val="28"/>
          <w:szCs w:val="28"/>
        </w:rPr>
        <w:t xml:space="preserve"> организовать перезахоронение останков погибших. 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власти Красноярского края в соответствии с Законом Российской Федерации от 14.01.1993 № 4292-1 «Об увековечении памяти погибших при защите Отечества».</w:t>
      </w:r>
    </w:p>
    <w:p w:rsidR="00DF51FE" w:rsidRPr="001E46D5" w:rsidRDefault="001E46D5" w:rsidP="00DF51FE">
      <w:pPr>
        <w:numPr>
          <w:ilvl w:val="0"/>
          <w:numId w:val="16"/>
        </w:numPr>
        <w:tabs>
          <w:tab w:val="left" w:pos="1276"/>
          <w:tab w:val="left" w:pos="1418"/>
          <w:tab w:val="right" w:pos="9639"/>
        </w:tabs>
        <w:ind w:left="0" w:firstLine="709"/>
        <w:jc w:val="both"/>
        <w:rPr>
          <w:sz w:val="28"/>
          <w:szCs w:val="28"/>
        </w:rPr>
      </w:pPr>
      <w:r>
        <w:rPr>
          <w:sz w:val="28"/>
          <w:szCs w:val="28"/>
        </w:rPr>
        <w:t xml:space="preserve"> </w:t>
      </w:r>
      <w:r w:rsidR="00DF51FE" w:rsidRPr="001E46D5">
        <w:rPr>
          <w:sz w:val="28"/>
          <w:szCs w:val="28"/>
        </w:rPr>
        <w:t xml:space="preserve">Собственники надмогильных сооружений имеют право застраховать их на случай утраты или повреждения в установленном законодательством порядке. </w:t>
      </w:r>
    </w:p>
    <w:p w:rsidR="00DF51FE" w:rsidRPr="001E46D5" w:rsidRDefault="00DF51FE" w:rsidP="00DF51FE">
      <w:pPr>
        <w:pStyle w:val="a3"/>
        <w:spacing w:before="0" w:beforeAutospacing="0" w:after="0" w:afterAutospacing="0"/>
        <w:jc w:val="center"/>
        <w:rPr>
          <w:b/>
          <w:sz w:val="28"/>
          <w:szCs w:val="28"/>
        </w:rPr>
      </w:pPr>
    </w:p>
    <w:p w:rsidR="00DF51FE" w:rsidRPr="001E46D5" w:rsidRDefault="00DF51FE" w:rsidP="00DF51FE">
      <w:pPr>
        <w:pStyle w:val="a3"/>
        <w:spacing w:before="0" w:beforeAutospacing="0" w:after="0" w:afterAutospacing="0"/>
        <w:jc w:val="center"/>
        <w:rPr>
          <w:b/>
          <w:sz w:val="28"/>
          <w:szCs w:val="28"/>
        </w:rPr>
      </w:pPr>
      <w:r w:rsidRPr="001E46D5">
        <w:rPr>
          <w:b/>
          <w:sz w:val="28"/>
          <w:szCs w:val="28"/>
        </w:rPr>
        <w:t>13. Правила посещения кладбищ</w:t>
      </w:r>
    </w:p>
    <w:p w:rsidR="00DF51FE" w:rsidRPr="001E46D5" w:rsidRDefault="00DF51FE" w:rsidP="00DF51FE">
      <w:pPr>
        <w:pStyle w:val="a3"/>
        <w:spacing w:before="0" w:beforeAutospacing="0" w:after="0" w:afterAutospacing="0"/>
        <w:jc w:val="center"/>
        <w:rPr>
          <w:b/>
          <w:sz w:val="28"/>
          <w:szCs w:val="28"/>
        </w:rPr>
      </w:pPr>
    </w:p>
    <w:p w:rsidR="00DF51FE" w:rsidRPr="001E46D5" w:rsidRDefault="001E46D5" w:rsidP="00DF51FE">
      <w:pPr>
        <w:pStyle w:val="a3"/>
        <w:numPr>
          <w:ilvl w:val="0"/>
          <w:numId w:val="18"/>
        </w:numPr>
        <w:tabs>
          <w:tab w:val="left" w:pos="1276"/>
        </w:tabs>
        <w:spacing w:before="0" w:beforeAutospacing="0" w:after="0" w:afterAutospacing="0"/>
        <w:ind w:left="0" w:firstLine="709"/>
        <w:jc w:val="both"/>
        <w:rPr>
          <w:sz w:val="28"/>
          <w:szCs w:val="28"/>
        </w:rPr>
      </w:pPr>
      <w:r>
        <w:rPr>
          <w:sz w:val="28"/>
          <w:szCs w:val="28"/>
        </w:rPr>
        <w:t xml:space="preserve"> </w:t>
      </w:r>
      <w:r w:rsidR="00DF51FE" w:rsidRPr="001E46D5">
        <w:rPr>
          <w:sz w:val="28"/>
          <w:szCs w:val="28"/>
        </w:rPr>
        <w:t>Кладбища открыты для посещений ежедневно:</w:t>
      </w:r>
    </w:p>
    <w:p w:rsidR="00DF51FE" w:rsidRPr="001E46D5" w:rsidRDefault="00DF51FE" w:rsidP="00DF51FE">
      <w:pPr>
        <w:pStyle w:val="a3"/>
        <w:numPr>
          <w:ilvl w:val="0"/>
          <w:numId w:val="19"/>
        </w:numPr>
        <w:tabs>
          <w:tab w:val="left" w:pos="993"/>
          <w:tab w:val="left" w:pos="1276"/>
        </w:tabs>
        <w:spacing w:before="0" w:beforeAutospacing="0" w:after="0" w:afterAutospacing="0"/>
        <w:ind w:left="0" w:firstLine="709"/>
        <w:jc w:val="both"/>
        <w:rPr>
          <w:sz w:val="28"/>
          <w:szCs w:val="28"/>
        </w:rPr>
      </w:pPr>
      <w:r w:rsidRPr="001E46D5">
        <w:rPr>
          <w:sz w:val="28"/>
          <w:szCs w:val="28"/>
        </w:rPr>
        <w:t>с 1 мая по 30 сентября – с 9.00 до 20.00;</w:t>
      </w:r>
    </w:p>
    <w:p w:rsidR="00DF51FE" w:rsidRPr="001E46D5" w:rsidRDefault="00DF51FE" w:rsidP="00DF51FE">
      <w:pPr>
        <w:pStyle w:val="a3"/>
        <w:numPr>
          <w:ilvl w:val="0"/>
          <w:numId w:val="19"/>
        </w:numPr>
        <w:tabs>
          <w:tab w:val="left" w:pos="993"/>
          <w:tab w:val="left" w:pos="1276"/>
        </w:tabs>
        <w:spacing w:before="0" w:beforeAutospacing="0" w:after="0" w:afterAutospacing="0"/>
        <w:ind w:left="0" w:firstLine="709"/>
        <w:jc w:val="both"/>
        <w:rPr>
          <w:sz w:val="28"/>
          <w:szCs w:val="28"/>
        </w:rPr>
      </w:pPr>
      <w:r w:rsidRPr="001E46D5">
        <w:rPr>
          <w:sz w:val="28"/>
          <w:szCs w:val="28"/>
        </w:rPr>
        <w:t>с 1 октября по 30 апреля – с 9.00 до 18.00.</w:t>
      </w:r>
    </w:p>
    <w:p w:rsidR="00DF51FE" w:rsidRPr="001E46D5" w:rsidRDefault="001E46D5" w:rsidP="00DF51FE">
      <w:pPr>
        <w:pStyle w:val="a3"/>
        <w:numPr>
          <w:ilvl w:val="0"/>
          <w:numId w:val="18"/>
        </w:numPr>
        <w:tabs>
          <w:tab w:val="left" w:pos="1276"/>
        </w:tabs>
        <w:spacing w:before="0" w:beforeAutospacing="0" w:after="0" w:afterAutospacing="0"/>
        <w:ind w:left="0" w:firstLine="709"/>
        <w:jc w:val="both"/>
        <w:rPr>
          <w:sz w:val="28"/>
          <w:szCs w:val="28"/>
        </w:rPr>
      </w:pPr>
      <w:r>
        <w:rPr>
          <w:sz w:val="28"/>
          <w:szCs w:val="28"/>
        </w:rPr>
        <w:t xml:space="preserve"> </w:t>
      </w:r>
      <w:r w:rsidR="00DF51FE" w:rsidRPr="001E46D5">
        <w:rPr>
          <w:sz w:val="28"/>
          <w:szCs w:val="28"/>
        </w:rPr>
        <w:t>На территории кладбищ посетители должны соблюдать общественный порядок и тишину.</w:t>
      </w:r>
    </w:p>
    <w:p w:rsidR="00DF51FE" w:rsidRPr="001E46D5" w:rsidRDefault="00DF51FE" w:rsidP="00DF51FE">
      <w:pPr>
        <w:pStyle w:val="a3"/>
        <w:numPr>
          <w:ilvl w:val="0"/>
          <w:numId w:val="18"/>
        </w:numPr>
        <w:tabs>
          <w:tab w:val="left" w:pos="1276"/>
        </w:tabs>
        <w:spacing w:before="0" w:beforeAutospacing="0" w:after="0" w:afterAutospacing="0"/>
        <w:ind w:left="0" w:firstLine="709"/>
        <w:jc w:val="both"/>
        <w:rPr>
          <w:sz w:val="28"/>
          <w:szCs w:val="28"/>
        </w:rPr>
      </w:pPr>
      <w:r w:rsidRPr="001E46D5">
        <w:rPr>
          <w:sz w:val="28"/>
          <w:szCs w:val="28"/>
        </w:rPr>
        <w:t>На территории кладбища запрещается:</w:t>
      </w:r>
    </w:p>
    <w:p w:rsidR="00DF51FE" w:rsidRPr="001E46D5" w:rsidRDefault="00DF51FE" w:rsidP="00DF51FE">
      <w:pPr>
        <w:pStyle w:val="a3"/>
        <w:numPr>
          <w:ilvl w:val="0"/>
          <w:numId w:val="20"/>
        </w:numPr>
        <w:tabs>
          <w:tab w:val="left" w:pos="993"/>
          <w:tab w:val="right" w:pos="9639"/>
        </w:tabs>
        <w:spacing w:before="0" w:beforeAutospacing="0" w:afterAutospacing="0"/>
        <w:ind w:left="0" w:firstLine="709"/>
        <w:jc w:val="both"/>
        <w:rPr>
          <w:sz w:val="28"/>
          <w:szCs w:val="28"/>
        </w:rPr>
      </w:pPr>
      <w:r w:rsidRPr="001E46D5">
        <w:rPr>
          <w:sz w:val="28"/>
          <w:szCs w:val="28"/>
        </w:rPr>
        <w:t>производить захоронение умершего (погибшего) при отсутствии выданного администрацией организации, управляющей кладбищем, решения о выделении места для захоронения либо разрешения на захоронение;</w:t>
      </w:r>
    </w:p>
    <w:p w:rsidR="00DF51FE" w:rsidRPr="001E46D5" w:rsidRDefault="00DF51FE" w:rsidP="00DF51FE">
      <w:pPr>
        <w:pStyle w:val="a3"/>
        <w:numPr>
          <w:ilvl w:val="0"/>
          <w:numId w:val="20"/>
        </w:numPr>
        <w:tabs>
          <w:tab w:val="left" w:pos="993"/>
          <w:tab w:val="right" w:pos="9639"/>
        </w:tabs>
        <w:ind w:left="0" w:firstLine="709"/>
        <w:jc w:val="both"/>
        <w:rPr>
          <w:sz w:val="28"/>
          <w:szCs w:val="28"/>
        </w:rPr>
      </w:pPr>
      <w:r w:rsidRPr="001E46D5">
        <w:rPr>
          <w:sz w:val="28"/>
          <w:szCs w:val="28"/>
        </w:rPr>
        <w:t>устанавливать надмогильные сооружения, мемориальные доски без разрешения администрации организации, управляющей кладбищем;</w:t>
      </w:r>
    </w:p>
    <w:p w:rsidR="00DF51FE" w:rsidRPr="001E46D5" w:rsidRDefault="00DF51FE" w:rsidP="00DF51FE">
      <w:pPr>
        <w:pStyle w:val="a3"/>
        <w:numPr>
          <w:ilvl w:val="0"/>
          <w:numId w:val="20"/>
        </w:numPr>
        <w:tabs>
          <w:tab w:val="left" w:pos="993"/>
          <w:tab w:val="right" w:pos="9639"/>
        </w:tabs>
        <w:ind w:left="0" w:firstLine="709"/>
        <w:jc w:val="both"/>
        <w:rPr>
          <w:sz w:val="28"/>
          <w:szCs w:val="28"/>
        </w:rPr>
      </w:pPr>
      <w:r w:rsidRPr="001E46D5">
        <w:rPr>
          <w:sz w:val="28"/>
          <w:szCs w:val="28"/>
        </w:rPr>
        <w:t>портить надмогильные сооружения, мемориальные доски, оборудование кладбища, засорять территорию;</w:t>
      </w:r>
    </w:p>
    <w:p w:rsidR="00DF51FE" w:rsidRPr="001E46D5" w:rsidRDefault="00DF51FE" w:rsidP="00DF51FE">
      <w:pPr>
        <w:pStyle w:val="a3"/>
        <w:numPr>
          <w:ilvl w:val="0"/>
          <w:numId w:val="20"/>
        </w:numPr>
        <w:tabs>
          <w:tab w:val="left" w:pos="993"/>
          <w:tab w:val="right" w:pos="9639"/>
        </w:tabs>
        <w:ind w:left="0" w:firstLine="709"/>
        <w:jc w:val="both"/>
        <w:rPr>
          <w:sz w:val="28"/>
          <w:szCs w:val="28"/>
        </w:rPr>
      </w:pPr>
      <w:r w:rsidRPr="001E46D5">
        <w:rPr>
          <w:sz w:val="28"/>
          <w:szCs w:val="28"/>
        </w:rPr>
        <w:t>ломать зеленые насаждения, рвать цветы;</w:t>
      </w:r>
    </w:p>
    <w:p w:rsidR="00DF51FE" w:rsidRPr="001E46D5" w:rsidRDefault="00DF51FE" w:rsidP="00DF51FE">
      <w:pPr>
        <w:pStyle w:val="a3"/>
        <w:numPr>
          <w:ilvl w:val="0"/>
          <w:numId w:val="20"/>
        </w:numPr>
        <w:tabs>
          <w:tab w:val="left" w:pos="993"/>
          <w:tab w:val="right" w:pos="9639"/>
        </w:tabs>
        <w:ind w:left="0" w:firstLine="709"/>
        <w:jc w:val="both"/>
        <w:rPr>
          <w:sz w:val="28"/>
          <w:szCs w:val="28"/>
        </w:rPr>
      </w:pPr>
      <w:r w:rsidRPr="001E46D5">
        <w:rPr>
          <w:sz w:val="28"/>
          <w:szCs w:val="28"/>
        </w:rPr>
        <w:t>выгуливать собак, пасти домашних животных, ловить птиц;</w:t>
      </w:r>
    </w:p>
    <w:p w:rsidR="00DF51FE" w:rsidRPr="001E46D5" w:rsidRDefault="00DF51FE" w:rsidP="00DF51FE">
      <w:pPr>
        <w:pStyle w:val="a3"/>
        <w:numPr>
          <w:ilvl w:val="0"/>
          <w:numId w:val="20"/>
        </w:numPr>
        <w:tabs>
          <w:tab w:val="left" w:pos="993"/>
          <w:tab w:val="right" w:pos="9639"/>
        </w:tabs>
        <w:ind w:left="0" w:firstLine="709"/>
        <w:jc w:val="both"/>
        <w:rPr>
          <w:sz w:val="28"/>
          <w:szCs w:val="28"/>
        </w:rPr>
      </w:pPr>
      <w:r w:rsidRPr="001E46D5">
        <w:rPr>
          <w:sz w:val="28"/>
          <w:szCs w:val="28"/>
        </w:rPr>
        <w:t>разводить костры, добывать песок и глину, добывать грунт, оставлять запасы строительных и других материалов;</w:t>
      </w:r>
    </w:p>
    <w:p w:rsidR="00DF51FE" w:rsidRPr="001E46D5" w:rsidRDefault="00DF51FE" w:rsidP="00DF51FE">
      <w:pPr>
        <w:pStyle w:val="a3"/>
        <w:numPr>
          <w:ilvl w:val="0"/>
          <w:numId w:val="20"/>
        </w:numPr>
        <w:tabs>
          <w:tab w:val="left" w:pos="993"/>
          <w:tab w:val="right" w:pos="9639"/>
        </w:tabs>
        <w:ind w:left="0" w:firstLine="709"/>
        <w:jc w:val="both"/>
        <w:rPr>
          <w:sz w:val="28"/>
          <w:szCs w:val="28"/>
        </w:rPr>
      </w:pPr>
      <w:r w:rsidRPr="001E46D5">
        <w:rPr>
          <w:sz w:val="28"/>
          <w:szCs w:val="28"/>
        </w:rPr>
        <w:lastRenderedPageBreak/>
        <w:t>распивать спиртные напитки и находиться в нетрезвом состоянии;</w:t>
      </w:r>
    </w:p>
    <w:p w:rsidR="00DF51FE" w:rsidRPr="001E46D5" w:rsidRDefault="00DF51FE" w:rsidP="00DF51FE">
      <w:pPr>
        <w:pStyle w:val="a3"/>
        <w:numPr>
          <w:ilvl w:val="0"/>
          <w:numId w:val="20"/>
        </w:numPr>
        <w:tabs>
          <w:tab w:val="left" w:pos="993"/>
          <w:tab w:val="right" w:pos="9639"/>
        </w:tabs>
        <w:ind w:left="0" w:firstLine="709"/>
        <w:jc w:val="both"/>
        <w:rPr>
          <w:sz w:val="28"/>
          <w:szCs w:val="28"/>
        </w:rPr>
      </w:pPr>
      <w:r w:rsidRPr="001E46D5">
        <w:rPr>
          <w:sz w:val="28"/>
          <w:szCs w:val="28"/>
        </w:rPr>
        <w:t>торговать цветами, предметами ритуала и материалами по благоустройству могил;</w:t>
      </w:r>
    </w:p>
    <w:p w:rsidR="00DF51FE" w:rsidRPr="001E46D5" w:rsidRDefault="00DF51FE" w:rsidP="00DF51FE">
      <w:pPr>
        <w:pStyle w:val="a3"/>
        <w:numPr>
          <w:ilvl w:val="0"/>
          <w:numId w:val="20"/>
        </w:numPr>
        <w:tabs>
          <w:tab w:val="left" w:pos="993"/>
          <w:tab w:val="right" w:pos="9639"/>
        </w:tabs>
        <w:spacing w:before="0" w:beforeAutospacing="0" w:after="0" w:afterAutospacing="0"/>
        <w:ind w:left="0" w:firstLine="709"/>
        <w:jc w:val="both"/>
        <w:rPr>
          <w:sz w:val="28"/>
          <w:szCs w:val="28"/>
        </w:rPr>
      </w:pPr>
      <w:r w:rsidRPr="001E46D5">
        <w:rPr>
          <w:sz w:val="28"/>
          <w:szCs w:val="28"/>
        </w:rPr>
        <w:t>складировать мусор и демонтированные надмогильные сооружения в неустановленных местах.</w:t>
      </w:r>
    </w:p>
    <w:p w:rsidR="00DF51FE" w:rsidRPr="001E46D5" w:rsidRDefault="001E46D5" w:rsidP="00DF51FE">
      <w:pPr>
        <w:pStyle w:val="a3"/>
        <w:numPr>
          <w:ilvl w:val="0"/>
          <w:numId w:val="18"/>
        </w:numPr>
        <w:tabs>
          <w:tab w:val="left" w:pos="1276"/>
        </w:tabs>
        <w:spacing w:before="0" w:beforeAutospacing="0" w:after="0" w:afterAutospacing="0"/>
        <w:ind w:left="0" w:firstLine="709"/>
        <w:jc w:val="both"/>
        <w:rPr>
          <w:sz w:val="28"/>
          <w:szCs w:val="28"/>
        </w:rPr>
      </w:pPr>
      <w:r>
        <w:rPr>
          <w:sz w:val="28"/>
          <w:szCs w:val="28"/>
        </w:rPr>
        <w:t xml:space="preserve"> </w:t>
      </w:r>
      <w:r w:rsidR="00DF51FE" w:rsidRPr="001E46D5">
        <w:rPr>
          <w:sz w:val="28"/>
          <w:szCs w:val="28"/>
        </w:rPr>
        <w:t>Граждане, осуществившие захоронение, обязаны содержать надмогильные сооружения в надлежащем состоянии.</w:t>
      </w:r>
    </w:p>
    <w:p w:rsidR="00DF51FE" w:rsidRPr="001E46D5" w:rsidRDefault="001E46D5" w:rsidP="00DF51FE">
      <w:pPr>
        <w:pStyle w:val="a3"/>
        <w:numPr>
          <w:ilvl w:val="0"/>
          <w:numId w:val="18"/>
        </w:numPr>
        <w:tabs>
          <w:tab w:val="left" w:pos="1276"/>
        </w:tabs>
        <w:spacing w:before="0" w:beforeAutospacing="0" w:after="0" w:afterAutospacing="0"/>
        <w:ind w:left="0" w:firstLine="709"/>
        <w:jc w:val="both"/>
        <w:rPr>
          <w:sz w:val="28"/>
          <w:szCs w:val="28"/>
        </w:rPr>
      </w:pPr>
      <w:r>
        <w:rPr>
          <w:sz w:val="28"/>
          <w:szCs w:val="28"/>
        </w:rPr>
        <w:t xml:space="preserve"> </w:t>
      </w:r>
      <w:r w:rsidR="00DF51FE" w:rsidRPr="001E46D5">
        <w:rPr>
          <w:sz w:val="28"/>
          <w:szCs w:val="28"/>
        </w:rPr>
        <w:t>Торговля цветами, материалами благоустройства мест захоронения осуществляется в местах, отведенных для этих целей организацией, управляющей кладбищем.</w:t>
      </w:r>
    </w:p>
    <w:p w:rsidR="00DF51FE" w:rsidRPr="001E46D5" w:rsidRDefault="00DF51FE" w:rsidP="00DF51FE">
      <w:pPr>
        <w:pStyle w:val="a3"/>
        <w:tabs>
          <w:tab w:val="left" w:pos="1276"/>
        </w:tabs>
        <w:spacing w:before="0" w:beforeAutospacing="0" w:after="0" w:afterAutospacing="0"/>
        <w:ind w:left="349"/>
        <w:jc w:val="both"/>
        <w:rPr>
          <w:sz w:val="28"/>
          <w:szCs w:val="28"/>
        </w:rPr>
      </w:pPr>
    </w:p>
    <w:p w:rsidR="00DF51FE" w:rsidRPr="001E46D5" w:rsidRDefault="00DF51FE" w:rsidP="00DF51FE">
      <w:pPr>
        <w:pStyle w:val="a3"/>
        <w:tabs>
          <w:tab w:val="left" w:pos="1276"/>
        </w:tabs>
        <w:spacing w:before="0" w:beforeAutospacing="0" w:after="0" w:afterAutospacing="0"/>
        <w:ind w:left="349"/>
        <w:jc w:val="center"/>
        <w:rPr>
          <w:b/>
          <w:sz w:val="28"/>
          <w:szCs w:val="28"/>
        </w:rPr>
      </w:pPr>
      <w:r w:rsidRPr="001E46D5">
        <w:rPr>
          <w:b/>
          <w:sz w:val="28"/>
          <w:szCs w:val="28"/>
        </w:rPr>
        <w:t>14. Обязанности организации, управляющей кладбищем</w:t>
      </w:r>
    </w:p>
    <w:p w:rsidR="00DF51FE" w:rsidRPr="001E46D5" w:rsidRDefault="00DF51FE" w:rsidP="00DF51FE">
      <w:pPr>
        <w:pStyle w:val="a3"/>
        <w:tabs>
          <w:tab w:val="left" w:pos="1276"/>
        </w:tabs>
        <w:spacing w:before="0" w:beforeAutospacing="0" w:after="0" w:afterAutospacing="0"/>
        <w:ind w:left="349"/>
        <w:jc w:val="center"/>
        <w:rPr>
          <w:b/>
          <w:sz w:val="28"/>
          <w:szCs w:val="28"/>
        </w:rPr>
      </w:pPr>
    </w:p>
    <w:p w:rsidR="00DF51FE" w:rsidRPr="001E46D5" w:rsidRDefault="001E46D5" w:rsidP="00DF51FE">
      <w:pPr>
        <w:pStyle w:val="a3"/>
        <w:tabs>
          <w:tab w:val="left" w:pos="1276"/>
        </w:tabs>
        <w:spacing w:before="0" w:beforeAutospacing="0" w:after="0" w:afterAutospacing="0"/>
        <w:ind w:firstLine="709"/>
        <w:jc w:val="both"/>
        <w:rPr>
          <w:sz w:val="28"/>
          <w:szCs w:val="28"/>
        </w:rPr>
      </w:pPr>
      <w:r>
        <w:rPr>
          <w:sz w:val="28"/>
          <w:szCs w:val="28"/>
        </w:rPr>
        <w:t xml:space="preserve">14.1. </w:t>
      </w:r>
      <w:r w:rsidR="00DF51FE" w:rsidRPr="001E46D5">
        <w:rPr>
          <w:sz w:val="28"/>
          <w:szCs w:val="28"/>
        </w:rPr>
        <w:t>Организация, управляющая кладбищем, обязана обеспечивать:</w:t>
      </w:r>
    </w:p>
    <w:p w:rsidR="00DF51FE" w:rsidRPr="001E46D5" w:rsidRDefault="00DF51FE" w:rsidP="00DF51FE">
      <w:pPr>
        <w:pStyle w:val="a3"/>
        <w:numPr>
          <w:ilvl w:val="0"/>
          <w:numId w:val="21"/>
        </w:numPr>
        <w:tabs>
          <w:tab w:val="left" w:pos="993"/>
          <w:tab w:val="left" w:pos="1276"/>
        </w:tabs>
        <w:spacing w:before="0" w:beforeAutospacing="0" w:after="0" w:afterAutospacing="0"/>
        <w:ind w:left="0" w:firstLine="709"/>
        <w:jc w:val="both"/>
        <w:rPr>
          <w:sz w:val="28"/>
          <w:szCs w:val="28"/>
        </w:rPr>
      </w:pPr>
      <w:r w:rsidRPr="001E46D5">
        <w:rPr>
          <w:sz w:val="28"/>
          <w:szCs w:val="28"/>
        </w:rPr>
        <w:t>содержание, эксплуатацию, благоустройство, реконструкцию, текущий и капитальный ремонт кладбища;</w:t>
      </w:r>
    </w:p>
    <w:p w:rsidR="00DF51FE" w:rsidRPr="001E46D5" w:rsidRDefault="00DF51FE" w:rsidP="00DF51FE">
      <w:pPr>
        <w:pStyle w:val="a3"/>
        <w:numPr>
          <w:ilvl w:val="0"/>
          <w:numId w:val="21"/>
        </w:numPr>
        <w:tabs>
          <w:tab w:val="left" w:pos="993"/>
          <w:tab w:val="left" w:pos="1276"/>
        </w:tabs>
        <w:spacing w:before="0" w:beforeAutospacing="0" w:after="0" w:afterAutospacing="0"/>
        <w:ind w:left="0" w:firstLine="709"/>
        <w:jc w:val="both"/>
        <w:rPr>
          <w:sz w:val="28"/>
          <w:szCs w:val="28"/>
        </w:rPr>
      </w:pPr>
      <w:r w:rsidRPr="001E46D5">
        <w:rPr>
          <w:sz w:val="28"/>
          <w:szCs w:val="28"/>
        </w:rPr>
        <w:t>охрану кладбища;</w:t>
      </w:r>
    </w:p>
    <w:p w:rsidR="00DF51FE" w:rsidRPr="001E46D5" w:rsidRDefault="00DF51FE" w:rsidP="00DF51FE">
      <w:pPr>
        <w:pStyle w:val="a3"/>
        <w:numPr>
          <w:ilvl w:val="0"/>
          <w:numId w:val="21"/>
        </w:numPr>
        <w:tabs>
          <w:tab w:val="left" w:pos="993"/>
          <w:tab w:val="left" w:pos="1276"/>
        </w:tabs>
        <w:spacing w:before="0" w:beforeAutospacing="0" w:after="0" w:afterAutospacing="0"/>
        <w:ind w:left="0" w:firstLine="709"/>
        <w:jc w:val="both"/>
        <w:rPr>
          <w:sz w:val="28"/>
          <w:szCs w:val="28"/>
        </w:rPr>
      </w:pPr>
      <w:r w:rsidRPr="001E46D5">
        <w:rPr>
          <w:sz w:val="28"/>
          <w:szCs w:val="28"/>
        </w:rPr>
        <w:t>предоставление по заявкам специализированной службы по вопросам похоронного дела мест захоронения (за исключением мест для создания семейных (родовых) захоронений и почетных захоронений;</w:t>
      </w:r>
    </w:p>
    <w:p w:rsidR="00DF51FE" w:rsidRPr="001E46D5" w:rsidRDefault="00DF51FE" w:rsidP="00DF51FE">
      <w:pPr>
        <w:pStyle w:val="a3"/>
        <w:numPr>
          <w:ilvl w:val="0"/>
          <w:numId w:val="21"/>
        </w:numPr>
        <w:tabs>
          <w:tab w:val="left" w:pos="993"/>
          <w:tab w:val="left" w:pos="1276"/>
        </w:tabs>
        <w:spacing w:before="0" w:beforeAutospacing="0" w:after="0" w:afterAutospacing="0"/>
        <w:ind w:left="0" w:firstLine="709"/>
        <w:jc w:val="both"/>
        <w:rPr>
          <w:sz w:val="28"/>
          <w:szCs w:val="28"/>
        </w:rPr>
      </w:pPr>
      <w:r w:rsidRPr="001E46D5">
        <w:rPr>
          <w:sz w:val="28"/>
          <w:szCs w:val="28"/>
        </w:rPr>
        <w:t>предоставление по заявлениям граждан мест для родственных захоронений и почетных захоронений;</w:t>
      </w:r>
    </w:p>
    <w:p w:rsidR="00DF51FE" w:rsidRPr="001E46D5" w:rsidRDefault="00DF51FE" w:rsidP="00DF51FE">
      <w:pPr>
        <w:pStyle w:val="a3"/>
        <w:numPr>
          <w:ilvl w:val="0"/>
          <w:numId w:val="21"/>
        </w:numPr>
        <w:tabs>
          <w:tab w:val="left" w:pos="993"/>
          <w:tab w:val="left" w:pos="1276"/>
        </w:tabs>
        <w:spacing w:before="0" w:beforeAutospacing="0" w:after="0" w:afterAutospacing="0"/>
        <w:ind w:left="0" w:firstLine="709"/>
        <w:jc w:val="both"/>
        <w:rPr>
          <w:sz w:val="28"/>
          <w:szCs w:val="28"/>
        </w:rPr>
      </w:pPr>
      <w:r w:rsidRPr="001E46D5">
        <w:rPr>
          <w:sz w:val="28"/>
          <w:szCs w:val="28"/>
        </w:rPr>
        <w:t>предоставление по заявлениям граждан мест для родственных захоронений и захоронений урн с прахом (при наличии соответствующих документов);</w:t>
      </w:r>
    </w:p>
    <w:p w:rsidR="00DF51FE" w:rsidRPr="001E46D5" w:rsidRDefault="00DF51FE" w:rsidP="00DF51FE">
      <w:pPr>
        <w:pStyle w:val="a3"/>
        <w:numPr>
          <w:ilvl w:val="0"/>
          <w:numId w:val="21"/>
        </w:numPr>
        <w:tabs>
          <w:tab w:val="left" w:pos="993"/>
          <w:tab w:val="left" w:pos="1276"/>
        </w:tabs>
        <w:spacing w:before="0" w:beforeAutospacing="0" w:after="0" w:afterAutospacing="0"/>
        <w:ind w:left="0" w:firstLine="709"/>
        <w:jc w:val="both"/>
        <w:rPr>
          <w:sz w:val="28"/>
          <w:szCs w:val="28"/>
        </w:rPr>
      </w:pPr>
      <w:r w:rsidRPr="001E46D5">
        <w:rPr>
          <w:sz w:val="28"/>
          <w:szCs w:val="28"/>
        </w:rPr>
        <w:t>предоставление на основании распоряжения уполномоченного исполнительного органа в сфере погребения и похоронного дела мест для создания семейных (родовых) захоронений и почетных захоронений;</w:t>
      </w:r>
    </w:p>
    <w:p w:rsidR="00DF51FE" w:rsidRPr="001E46D5" w:rsidRDefault="00DF51FE" w:rsidP="00DF51FE">
      <w:pPr>
        <w:pStyle w:val="a3"/>
        <w:numPr>
          <w:ilvl w:val="0"/>
          <w:numId w:val="21"/>
        </w:numPr>
        <w:tabs>
          <w:tab w:val="left" w:pos="993"/>
          <w:tab w:val="left" w:pos="1276"/>
        </w:tabs>
        <w:spacing w:before="0" w:beforeAutospacing="0" w:after="0" w:afterAutospacing="0"/>
        <w:ind w:left="0" w:firstLine="709"/>
        <w:jc w:val="both"/>
        <w:rPr>
          <w:sz w:val="28"/>
          <w:szCs w:val="28"/>
        </w:rPr>
      </w:pPr>
      <w:r w:rsidRPr="001E46D5">
        <w:rPr>
          <w:sz w:val="28"/>
          <w:szCs w:val="28"/>
        </w:rPr>
        <w:t>проведение инвентаризации мест захоронения в порядке, установленном уполномоченным органом в сфере погребения и похоронного дела;</w:t>
      </w:r>
    </w:p>
    <w:p w:rsidR="00DF51FE" w:rsidRPr="001E46D5" w:rsidRDefault="00DF51FE" w:rsidP="00DF51FE">
      <w:pPr>
        <w:pStyle w:val="a3"/>
        <w:numPr>
          <w:ilvl w:val="0"/>
          <w:numId w:val="21"/>
        </w:numPr>
        <w:tabs>
          <w:tab w:val="left" w:pos="993"/>
          <w:tab w:val="left" w:pos="1276"/>
        </w:tabs>
        <w:spacing w:before="0" w:beforeAutospacing="0" w:after="0" w:afterAutospacing="0"/>
        <w:ind w:left="0" w:firstLine="709"/>
        <w:jc w:val="both"/>
        <w:rPr>
          <w:sz w:val="28"/>
          <w:szCs w:val="28"/>
        </w:rPr>
      </w:pPr>
      <w:r w:rsidRPr="001E46D5">
        <w:rPr>
          <w:sz w:val="28"/>
          <w:szCs w:val="28"/>
        </w:rPr>
        <w:t>осуществление иных функций, установленных федеральными законами и иными нормативными правовыми актами органов местного самоуправления сельсовета;</w:t>
      </w:r>
    </w:p>
    <w:p w:rsidR="00DF51FE" w:rsidRPr="001E46D5" w:rsidRDefault="00DF51FE" w:rsidP="00DF51FE">
      <w:pPr>
        <w:pStyle w:val="a3"/>
        <w:numPr>
          <w:ilvl w:val="0"/>
          <w:numId w:val="21"/>
        </w:numPr>
        <w:tabs>
          <w:tab w:val="left" w:pos="993"/>
          <w:tab w:val="left" w:pos="1276"/>
        </w:tabs>
        <w:spacing w:before="0" w:beforeAutospacing="0" w:after="0" w:afterAutospacing="0"/>
        <w:ind w:left="0" w:firstLine="709"/>
        <w:jc w:val="both"/>
        <w:rPr>
          <w:sz w:val="28"/>
          <w:szCs w:val="28"/>
        </w:rPr>
      </w:pPr>
      <w:r w:rsidRPr="001E46D5">
        <w:rPr>
          <w:sz w:val="28"/>
          <w:szCs w:val="28"/>
        </w:rPr>
        <w:t xml:space="preserve"> своевременную подготовку могил;</w:t>
      </w:r>
    </w:p>
    <w:p w:rsidR="00DF51FE" w:rsidRPr="001E46D5" w:rsidRDefault="00DF51FE" w:rsidP="00DF51FE">
      <w:pPr>
        <w:pStyle w:val="a3"/>
        <w:numPr>
          <w:ilvl w:val="0"/>
          <w:numId w:val="21"/>
        </w:numPr>
        <w:tabs>
          <w:tab w:val="left" w:pos="993"/>
          <w:tab w:val="left" w:pos="1276"/>
        </w:tabs>
        <w:spacing w:before="0" w:beforeAutospacing="0" w:after="0" w:afterAutospacing="0"/>
        <w:ind w:left="0" w:firstLine="709"/>
        <w:jc w:val="both"/>
        <w:rPr>
          <w:sz w:val="28"/>
          <w:szCs w:val="28"/>
        </w:rPr>
      </w:pPr>
      <w:r w:rsidRPr="001E46D5">
        <w:rPr>
          <w:sz w:val="28"/>
          <w:szCs w:val="28"/>
        </w:rPr>
        <w:t>систематическую уборку дорожек общего пользования, проходов и других участков хозяйственного назначения (кроме могил);</w:t>
      </w:r>
    </w:p>
    <w:p w:rsidR="00DF51FE" w:rsidRPr="001E46D5" w:rsidRDefault="00DF51FE" w:rsidP="00DF51FE">
      <w:pPr>
        <w:pStyle w:val="a3"/>
        <w:numPr>
          <w:ilvl w:val="0"/>
          <w:numId w:val="21"/>
        </w:numPr>
        <w:tabs>
          <w:tab w:val="left" w:pos="993"/>
          <w:tab w:val="left" w:pos="1276"/>
        </w:tabs>
        <w:spacing w:before="0" w:beforeAutospacing="0" w:after="0" w:afterAutospacing="0"/>
        <w:ind w:left="0" w:firstLine="709"/>
        <w:jc w:val="both"/>
        <w:rPr>
          <w:sz w:val="28"/>
          <w:szCs w:val="28"/>
        </w:rPr>
      </w:pPr>
      <w:r w:rsidRPr="001E46D5">
        <w:rPr>
          <w:sz w:val="28"/>
          <w:szCs w:val="28"/>
        </w:rPr>
        <w:t>оказание услуг по уходу за могилой, установке надмогильных сооружений и уходу за ними;</w:t>
      </w:r>
    </w:p>
    <w:p w:rsidR="00DF51FE" w:rsidRPr="001E46D5" w:rsidRDefault="00DF51FE" w:rsidP="00DF51FE">
      <w:pPr>
        <w:pStyle w:val="a3"/>
        <w:numPr>
          <w:ilvl w:val="0"/>
          <w:numId w:val="21"/>
        </w:numPr>
        <w:tabs>
          <w:tab w:val="left" w:pos="993"/>
          <w:tab w:val="left" w:pos="1276"/>
        </w:tabs>
        <w:spacing w:before="0" w:beforeAutospacing="0" w:after="0" w:afterAutospacing="0"/>
        <w:ind w:left="0" w:firstLine="709"/>
        <w:jc w:val="both"/>
        <w:rPr>
          <w:sz w:val="28"/>
          <w:szCs w:val="28"/>
        </w:rPr>
      </w:pPr>
      <w:r w:rsidRPr="001E46D5">
        <w:rPr>
          <w:sz w:val="28"/>
          <w:szCs w:val="28"/>
        </w:rPr>
        <w:t>предоставление гражданам на прокат инвентаря для ухода за могилами (лопат, ведер, леек и пр.);</w:t>
      </w:r>
    </w:p>
    <w:p w:rsidR="00DF51FE" w:rsidRPr="001E46D5" w:rsidRDefault="00DF51FE" w:rsidP="00DF51FE">
      <w:pPr>
        <w:pStyle w:val="a3"/>
        <w:numPr>
          <w:ilvl w:val="0"/>
          <w:numId w:val="21"/>
        </w:numPr>
        <w:tabs>
          <w:tab w:val="left" w:pos="993"/>
          <w:tab w:val="left" w:pos="1276"/>
        </w:tabs>
        <w:spacing w:before="0" w:beforeAutospacing="0" w:after="0" w:afterAutospacing="0"/>
        <w:ind w:left="0" w:firstLine="709"/>
        <w:jc w:val="both"/>
        <w:rPr>
          <w:sz w:val="28"/>
          <w:szCs w:val="28"/>
        </w:rPr>
      </w:pPr>
      <w:r w:rsidRPr="001E46D5">
        <w:rPr>
          <w:sz w:val="28"/>
          <w:szCs w:val="28"/>
        </w:rPr>
        <w:t>соблюдение установленных норм и правил захоронения;</w:t>
      </w:r>
    </w:p>
    <w:p w:rsidR="00DF51FE" w:rsidRPr="001E46D5" w:rsidRDefault="00DF51FE" w:rsidP="00DF51FE">
      <w:pPr>
        <w:pStyle w:val="a3"/>
        <w:numPr>
          <w:ilvl w:val="0"/>
          <w:numId w:val="21"/>
        </w:numPr>
        <w:tabs>
          <w:tab w:val="left" w:pos="993"/>
          <w:tab w:val="left" w:pos="1276"/>
        </w:tabs>
        <w:spacing w:before="0" w:beforeAutospacing="0" w:after="0" w:afterAutospacing="0"/>
        <w:ind w:left="0" w:firstLine="709"/>
        <w:jc w:val="both"/>
        <w:rPr>
          <w:sz w:val="28"/>
          <w:szCs w:val="28"/>
        </w:rPr>
      </w:pPr>
      <w:r w:rsidRPr="001E46D5">
        <w:rPr>
          <w:sz w:val="28"/>
          <w:szCs w:val="28"/>
        </w:rPr>
        <w:t>постоянное содержание в надлежащем порядке братских могил, находящихся под охраной государства;</w:t>
      </w:r>
    </w:p>
    <w:p w:rsidR="00DF51FE" w:rsidRPr="001E46D5" w:rsidRDefault="00DF51FE" w:rsidP="00DF51FE">
      <w:pPr>
        <w:pStyle w:val="a3"/>
        <w:numPr>
          <w:ilvl w:val="0"/>
          <w:numId w:val="21"/>
        </w:numPr>
        <w:tabs>
          <w:tab w:val="left" w:pos="993"/>
          <w:tab w:val="left" w:pos="1276"/>
        </w:tabs>
        <w:spacing w:before="0" w:beforeAutospacing="0" w:after="0" w:afterAutospacing="0"/>
        <w:ind w:left="0" w:firstLine="709"/>
        <w:jc w:val="both"/>
        <w:rPr>
          <w:sz w:val="28"/>
          <w:szCs w:val="28"/>
        </w:rPr>
      </w:pPr>
      <w:r w:rsidRPr="001E46D5">
        <w:rPr>
          <w:sz w:val="28"/>
          <w:szCs w:val="28"/>
        </w:rPr>
        <w:lastRenderedPageBreak/>
        <w:t>взимание платы за услуги через кассу кладбища;</w:t>
      </w:r>
    </w:p>
    <w:p w:rsidR="00DF51FE" w:rsidRPr="001E46D5" w:rsidRDefault="00DF51FE" w:rsidP="00DF51FE">
      <w:pPr>
        <w:pStyle w:val="a3"/>
        <w:numPr>
          <w:ilvl w:val="0"/>
          <w:numId w:val="21"/>
        </w:numPr>
        <w:tabs>
          <w:tab w:val="left" w:pos="993"/>
          <w:tab w:val="left" w:pos="1276"/>
        </w:tabs>
        <w:spacing w:before="0" w:beforeAutospacing="0" w:after="0" w:afterAutospacing="0"/>
        <w:ind w:left="0" w:firstLine="709"/>
        <w:jc w:val="both"/>
        <w:rPr>
          <w:sz w:val="28"/>
          <w:szCs w:val="28"/>
        </w:rPr>
      </w:pPr>
      <w:r w:rsidRPr="001E46D5">
        <w:rPr>
          <w:sz w:val="28"/>
          <w:szCs w:val="28"/>
        </w:rPr>
        <w:t>наличие «Книги отзывов и предложений» и предоставление вышеуказанной книги по первому требованию граждан.</w:t>
      </w:r>
    </w:p>
    <w:p w:rsidR="00DF51FE" w:rsidRPr="001E46D5" w:rsidRDefault="00DF51FE" w:rsidP="00DF51FE">
      <w:pPr>
        <w:pStyle w:val="a3"/>
        <w:numPr>
          <w:ilvl w:val="0"/>
          <w:numId w:val="21"/>
        </w:numPr>
        <w:tabs>
          <w:tab w:val="left" w:pos="993"/>
          <w:tab w:val="left" w:pos="1276"/>
        </w:tabs>
        <w:spacing w:before="0" w:beforeAutospacing="0" w:after="0" w:afterAutospacing="0"/>
        <w:ind w:left="0" w:firstLine="709"/>
        <w:jc w:val="both"/>
        <w:rPr>
          <w:sz w:val="28"/>
          <w:szCs w:val="28"/>
        </w:rPr>
      </w:pPr>
      <w:r w:rsidRPr="001E46D5">
        <w:rPr>
          <w:sz w:val="28"/>
          <w:szCs w:val="28"/>
        </w:rPr>
        <w:t xml:space="preserve">соблюдение правил пожарной безопасности. </w:t>
      </w:r>
    </w:p>
    <w:p w:rsidR="00DF51FE" w:rsidRPr="001E46D5" w:rsidRDefault="00DF51FE" w:rsidP="00DF51FE">
      <w:pPr>
        <w:pStyle w:val="a3"/>
        <w:numPr>
          <w:ilvl w:val="0"/>
          <w:numId w:val="21"/>
        </w:numPr>
        <w:tabs>
          <w:tab w:val="left" w:pos="993"/>
          <w:tab w:val="left" w:pos="1276"/>
        </w:tabs>
        <w:spacing w:before="0" w:beforeAutospacing="0" w:after="0" w:afterAutospacing="0"/>
        <w:ind w:left="0" w:firstLine="709"/>
        <w:jc w:val="both"/>
        <w:rPr>
          <w:sz w:val="28"/>
          <w:szCs w:val="28"/>
        </w:rPr>
      </w:pPr>
      <w:r w:rsidRPr="001E46D5">
        <w:rPr>
          <w:sz w:val="28"/>
          <w:szCs w:val="28"/>
        </w:rPr>
        <w:t xml:space="preserve"> о согласии или несогласии быть подвергнутым </w:t>
      </w:r>
      <w:proofErr w:type="spellStart"/>
      <w:r w:rsidRPr="001E46D5">
        <w:rPr>
          <w:sz w:val="28"/>
          <w:szCs w:val="28"/>
        </w:rPr>
        <w:t>паталого-анатомическому</w:t>
      </w:r>
      <w:proofErr w:type="spellEnd"/>
      <w:r w:rsidRPr="001E46D5">
        <w:rPr>
          <w:sz w:val="28"/>
          <w:szCs w:val="28"/>
        </w:rPr>
        <w:t xml:space="preserve"> вскрытию;</w:t>
      </w:r>
    </w:p>
    <w:p w:rsidR="00DF51FE" w:rsidRPr="001E46D5" w:rsidRDefault="00DF51FE" w:rsidP="00DF51FE">
      <w:pPr>
        <w:numPr>
          <w:ilvl w:val="0"/>
          <w:numId w:val="22"/>
        </w:numPr>
        <w:tabs>
          <w:tab w:val="left" w:pos="993"/>
          <w:tab w:val="left" w:pos="1276"/>
          <w:tab w:val="right" w:pos="9639"/>
        </w:tabs>
        <w:jc w:val="both"/>
        <w:rPr>
          <w:sz w:val="28"/>
          <w:szCs w:val="28"/>
        </w:rPr>
      </w:pPr>
      <w:r w:rsidRPr="001E46D5">
        <w:rPr>
          <w:sz w:val="28"/>
          <w:szCs w:val="28"/>
        </w:rPr>
        <w:t>о согласии или несогласии на изъятие органов и (или) тканей из его тела;</w:t>
      </w:r>
    </w:p>
    <w:p w:rsidR="00DF51FE" w:rsidRPr="001E46D5" w:rsidRDefault="00DF51FE" w:rsidP="00DF51FE">
      <w:pPr>
        <w:numPr>
          <w:ilvl w:val="0"/>
          <w:numId w:val="22"/>
        </w:numPr>
        <w:tabs>
          <w:tab w:val="left" w:pos="993"/>
          <w:tab w:val="left" w:pos="1276"/>
          <w:tab w:val="right" w:pos="9639"/>
        </w:tabs>
        <w:jc w:val="both"/>
        <w:rPr>
          <w:sz w:val="28"/>
          <w:szCs w:val="28"/>
        </w:rPr>
      </w:pPr>
      <w:r w:rsidRPr="001E46D5">
        <w:rPr>
          <w:sz w:val="28"/>
          <w:szCs w:val="28"/>
        </w:rPr>
        <w:t>быть погребенным на том или ином месте, по тем или иным обычаям или традициям, рядом с теми или иными ранее умершими;</w:t>
      </w:r>
    </w:p>
    <w:p w:rsidR="00DF51FE" w:rsidRPr="001E46D5" w:rsidRDefault="00DF51FE" w:rsidP="00DF51FE">
      <w:pPr>
        <w:numPr>
          <w:ilvl w:val="0"/>
          <w:numId w:val="22"/>
        </w:numPr>
        <w:tabs>
          <w:tab w:val="left" w:pos="993"/>
          <w:tab w:val="left" w:pos="1276"/>
          <w:tab w:val="right" w:pos="9639"/>
        </w:tabs>
        <w:jc w:val="both"/>
        <w:rPr>
          <w:sz w:val="28"/>
          <w:szCs w:val="28"/>
        </w:rPr>
      </w:pPr>
      <w:r w:rsidRPr="001E46D5">
        <w:rPr>
          <w:sz w:val="28"/>
          <w:szCs w:val="28"/>
        </w:rPr>
        <w:t xml:space="preserve">быть подвергнутым кремации; </w:t>
      </w:r>
    </w:p>
    <w:p w:rsidR="001E46D5" w:rsidRDefault="00DF51FE" w:rsidP="001E46D5">
      <w:pPr>
        <w:numPr>
          <w:ilvl w:val="0"/>
          <w:numId w:val="22"/>
        </w:numPr>
        <w:tabs>
          <w:tab w:val="left" w:pos="993"/>
          <w:tab w:val="left" w:pos="1276"/>
          <w:tab w:val="right" w:pos="9639"/>
        </w:tabs>
        <w:jc w:val="both"/>
        <w:rPr>
          <w:sz w:val="28"/>
          <w:szCs w:val="28"/>
        </w:rPr>
      </w:pPr>
      <w:r w:rsidRPr="001E46D5">
        <w:rPr>
          <w:sz w:val="28"/>
          <w:szCs w:val="28"/>
        </w:rPr>
        <w:t>о доверии исполнить свое волеизъявление тому или иному лицу.</w:t>
      </w:r>
    </w:p>
    <w:p w:rsidR="00DF51FE" w:rsidRPr="001E46D5" w:rsidRDefault="001E46D5" w:rsidP="001E46D5">
      <w:pPr>
        <w:tabs>
          <w:tab w:val="left" w:pos="993"/>
          <w:tab w:val="left" w:pos="1276"/>
          <w:tab w:val="right" w:pos="9639"/>
        </w:tabs>
        <w:ind w:firstLine="709"/>
        <w:jc w:val="both"/>
        <w:rPr>
          <w:sz w:val="28"/>
          <w:szCs w:val="28"/>
        </w:rPr>
      </w:pPr>
      <w:r w:rsidRPr="001E46D5">
        <w:rPr>
          <w:sz w:val="28"/>
          <w:szCs w:val="28"/>
        </w:rPr>
        <w:t xml:space="preserve">14.2.  </w:t>
      </w:r>
      <w:r w:rsidR="00DF51FE" w:rsidRPr="001E46D5">
        <w:rPr>
          <w:sz w:val="28"/>
          <w:szCs w:val="28"/>
        </w:rPr>
        <w:t>Действия по достойному отношению к телу умершего должны осуществляться в полном соответствии с волеизъявлением умершего, если возникли обстоятельства, при которых волеизъявления умершего невозможно, либо иное не установлено законодательством Российской Федерации.</w:t>
      </w:r>
    </w:p>
    <w:p w:rsidR="00DF51FE" w:rsidRPr="001E46D5" w:rsidRDefault="001E46D5" w:rsidP="001E46D5">
      <w:pPr>
        <w:tabs>
          <w:tab w:val="left" w:pos="993"/>
          <w:tab w:val="left" w:pos="1134"/>
          <w:tab w:val="right" w:pos="9639"/>
        </w:tabs>
        <w:ind w:firstLine="709"/>
        <w:jc w:val="both"/>
        <w:rPr>
          <w:sz w:val="28"/>
          <w:szCs w:val="28"/>
        </w:rPr>
      </w:pPr>
      <w:r>
        <w:rPr>
          <w:sz w:val="28"/>
          <w:szCs w:val="28"/>
        </w:rPr>
        <w:t xml:space="preserve">14.3.  </w:t>
      </w:r>
      <w:proofErr w:type="gramStart"/>
      <w:r w:rsidR="00DF51FE" w:rsidRPr="001E46D5">
        <w:rPr>
          <w:sz w:val="28"/>
          <w:szCs w:val="28"/>
        </w:rPr>
        <w:t>В случае отсутствия волеизъявления умершего, право на разрешение действий, указанных в пункте 2.1. настоящего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осуществлять погребение умершего.</w:t>
      </w:r>
      <w:proofErr w:type="gramEnd"/>
    </w:p>
    <w:p w:rsidR="00DF51FE" w:rsidRDefault="00DF51FE" w:rsidP="001E46D5">
      <w:pPr>
        <w:tabs>
          <w:tab w:val="right" w:pos="9639"/>
        </w:tabs>
        <w:ind w:firstLine="57"/>
        <w:jc w:val="both"/>
      </w:pPr>
    </w:p>
    <w:p w:rsidR="00DF51FE" w:rsidRDefault="00DF51FE" w:rsidP="00DF51FE">
      <w:pPr>
        <w:tabs>
          <w:tab w:val="left" w:pos="1276"/>
          <w:tab w:val="right" w:pos="9639"/>
        </w:tabs>
        <w:jc w:val="both"/>
      </w:pPr>
    </w:p>
    <w:p w:rsidR="00DF51FE" w:rsidRDefault="00DF51FE" w:rsidP="00DF51FE"/>
    <w:p w:rsidR="00DF51FE" w:rsidRDefault="00DF51FE" w:rsidP="00DF51FE">
      <w:pPr>
        <w:jc w:val="both"/>
        <w:rPr>
          <w:sz w:val="28"/>
          <w:szCs w:val="28"/>
        </w:rPr>
      </w:pPr>
    </w:p>
    <w:p w:rsidR="002464DD" w:rsidRDefault="002464DD" w:rsidP="001E46D5">
      <w:pPr>
        <w:ind w:firstLine="709"/>
        <w:jc w:val="both"/>
        <w:rPr>
          <w:i/>
          <w:sz w:val="28"/>
          <w:szCs w:val="28"/>
        </w:rPr>
      </w:pPr>
    </w:p>
    <w:p w:rsidR="002464DD" w:rsidRDefault="002464DD" w:rsidP="001E46D5">
      <w:pPr>
        <w:ind w:firstLine="709"/>
        <w:jc w:val="both"/>
        <w:rPr>
          <w:i/>
          <w:sz w:val="28"/>
          <w:szCs w:val="28"/>
        </w:rPr>
      </w:pPr>
    </w:p>
    <w:p w:rsidR="002464DD" w:rsidRDefault="002464DD" w:rsidP="001E46D5">
      <w:pPr>
        <w:ind w:firstLine="709"/>
        <w:jc w:val="both"/>
        <w:rPr>
          <w:i/>
          <w:sz w:val="28"/>
          <w:szCs w:val="28"/>
        </w:rPr>
      </w:pPr>
    </w:p>
    <w:p w:rsidR="002464DD" w:rsidRDefault="002464DD" w:rsidP="001E46D5">
      <w:pPr>
        <w:ind w:firstLine="709"/>
        <w:jc w:val="both"/>
        <w:rPr>
          <w:i/>
          <w:sz w:val="28"/>
          <w:szCs w:val="28"/>
        </w:rPr>
      </w:pPr>
    </w:p>
    <w:p w:rsidR="002464DD" w:rsidRDefault="002464DD" w:rsidP="001E46D5">
      <w:pPr>
        <w:ind w:firstLine="709"/>
        <w:jc w:val="both"/>
        <w:rPr>
          <w:i/>
          <w:sz w:val="28"/>
          <w:szCs w:val="28"/>
        </w:rPr>
      </w:pPr>
    </w:p>
    <w:p w:rsidR="002464DD" w:rsidRDefault="002464DD" w:rsidP="001E46D5">
      <w:pPr>
        <w:ind w:firstLine="709"/>
        <w:jc w:val="both"/>
        <w:rPr>
          <w:i/>
          <w:sz w:val="28"/>
          <w:szCs w:val="28"/>
        </w:rPr>
      </w:pPr>
    </w:p>
    <w:p w:rsidR="002464DD" w:rsidRDefault="002464DD" w:rsidP="001E46D5">
      <w:pPr>
        <w:ind w:firstLine="709"/>
        <w:jc w:val="both"/>
        <w:rPr>
          <w:i/>
          <w:sz w:val="28"/>
          <w:szCs w:val="28"/>
        </w:rPr>
      </w:pPr>
    </w:p>
    <w:p w:rsidR="002464DD" w:rsidRDefault="002464DD" w:rsidP="001E46D5">
      <w:pPr>
        <w:ind w:firstLine="709"/>
        <w:jc w:val="both"/>
        <w:rPr>
          <w:i/>
          <w:sz w:val="28"/>
          <w:szCs w:val="28"/>
        </w:rPr>
      </w:pPr>
    </w:p>
    <w:p w:rsidR="002464DD" w:rsidRDefault="002464DD" w:rsidP="001E46D5">
      <w:pPr>
        <w:ind w:firstLine="709"/>
        <w:jc w:val="both"/>
        <w:rPr>
          <w:i/>
          <w:sz w:val="28"/>
          <w:szCs w:val="28"/>
        </w:rPr>
      </w:pPr>
    </w:p>
    <w:p w:rsidR="002464DD" w:rsidRDefault="002464DD" w:rsidP="001E46D5">
      <w:pPr>
        <w:ind w:firstLine="709"/>
        <w:jc w:val="both"/>
        <w:rPr>
          <w:i/>
          <w:sz w:val="28"/>
          <w:szCs w:val="28"/>
        </w:rPr>
      </w:pPr>
    </w:p>
    <w:p w:rsidR="002464DD" w:rsidRDefault="002464DD" w:rsidP="001E46D5">
      <w:pPr>
        <w:ind w:firstLine="709"/>
        <w:jc w:val="both"/>
        <w:rPr>
          <w:i/>
          <w:sz w:val="28"/>
          <w:szCs w:val="28"/>
        </w:rPr>
      </w:pPr>
    </w:p>
    <w:p w:rsidR="002464DD" w:rsidRDefault="002464DD" w:rsidP="001E46D5">
      <w:pPr>
        <w:ind w:firstLine="709"/>
        <w:jc w:val="both"/>
        <w:rPr>
          <w:i/>
          <w:sz w:val="28"/>
          <w:szCs w:val="28"/>
        </w:rPr>
      </w:pPr>
    </w:p>
    <w:p w:rsidR="002464DD" w:rsidRDefault="002464DD" w:rsidP="001E46D5">
      <w:pPr>
        <w:ind w:firstLine="709"/>
        <w:jc w:val="both"/>
        <w:rPr>
          <w:i/>
          <w:sz w:val="28"/>
          <w:szCs w:val="28"/>
        </w:rPr>
      </w:pPr>
    </w:p>
    <w:p w:rsidR="002464DD" w:rsidRDefault="002464DD" w:rsidP="001E46D5">
      <w:pPr>
        <w:ind w:firstLine="709"/>
        <w:jc w:val="both"/>
        <w:rPr>
          <w:i/>
          <w:sz w:val="28"/>
          <w:szCs w:val="28"/>
        </w:rPr>
      </w:pPr>
    </w:p>
    <w:p w:rsidR="002464DD" w:rsidRDefault="002464DD" w:rsidP="001E46D5">
      <w:pPr>
        <w:ind w:firstLine="709"/>
        <w:jc w:val="both"/>
        <w:rPr>
          <w:i/>
          <w:sz w:val="28"/>
          <w:szCs w:val="28"/>
        </w:rPr>
      </w:pPr>
    </w:p>
    <w:p w:rsidR="002464DD" w:rsidRDefault="002464DD" w:rsidP="001E46D5">
      <w:pPr>
        <w:ind w:firstLine="709"/>
        <w:jc w:val="both"/>
        <w:rPr>
          <w:i/>
          <w:sz w:val="28"/>
          <w:szCs w:val="28"/>
        </w:rPr>
      </w:pPr>
    </w:p>
    <w:p w:rsidR="003A5F91" w:rsidRDefault="003A5F91"/>
    <w:sectPr w:rsidR="003A5F91" w:rsidSect="002464D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228" w:rsidRDefault="00A12228" w:rsidP="001E46D5">
      <w:r>
        <w:separator/>
      </w:r>
    </w:p>
  </w:endnote>
  <w:endnote w:type="continuationSeparator" w:id="0">
    <w:p w:rsidR="00A12228" w:rsidRDefault="00A12228" w:rsidP="001E46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228" w:rsidRDefault="00A12228" w:rsidP="001E46D5">
      <w:r>
        <w:separator/>
      </w:r>
    </w:p>
  </w:footnote>
  <w:footnote w:type="continuationSeparator" w:id="0">
    <w:p w:rsidR="00A12228" w:rsidRDefault="00A12228" w:rsidP="001E46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2A29"/>
    <w:multiLevelType w:val="hybridMultilevel"/>
    <w:tmpl w:val="45229F4E"/>
    <w:lvl w:ilvl="0" w:tplc="0A0475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5E77D48"/>
    <w:multiLevelType w:val="hybridMultilevel"/>
    <w:tmpl w:val="FB62A168"/>
    <w:lvl w:ilvl="0" w:tplc="4BDCC98E">
      <w:start w:val="1"/>
      <w:numFmt w:val="decimal"/>
      <w:lvlText w:val="10.%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0C2AC2"/>
    <w:multiLevelType w:val="hybridMultilevel"/>
    <w:tmpl w:val="15000712"/>
    <w:lvl w:ilvl="0" w:tplc="0A0475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C3551C7"/>
    <w:multiLevelType w:val="hybridMultilevel"/>
    <w:tmpl w:val="2E8E493C"/>
    <w:lvl w:ilvl="0" w:tplc="0A0475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EDF5B8E"/>
    <w:multiLevelType w:val="hybridMultilevel"/>
    <w:tmpl w:val="23B0951C"/>
    <w:lvl w:ilvl="0" w:tplc="0A047594">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5FB0E35"/>
    <w:multiLevelType w:val="hybridMultilevel"/>
    <w:tmpl w:val="7BCA643A"/>
    <w:lvl w:ilvl="0" w:tplc="0A0475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CB82A99"/>
    <w:multiLevelType w:val="hybridMultilevel"/>
    <w:tmpl w:val="F8E2B54E"/>
    <w:lvl w:ilvl="0" w:tplc="0A047594">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61E3646"/>
    <w:multiLevelType w:val="hybridMultilevel"/>
    <w:tmpl w:val="4D6A3C0E"/>
    <w:lvl w:ilvl="0" w:tplc="88C80734">
      <w:start w:val="1"/>
      <w:numFmt w:val="decimal"/>
      <w:lvlText w:val="3.%1"/>
      <w:lvlJc w:val="left"/>
      <w:pPr>
        <w:ind w:left="3142" w:hanging="360"/>
      </w:pPr>
    </w:lvl>
    <w:lvl w:ilvl="1" w:tplc="3AD20B64">
      <w:start w:val="1"/>
      <w:numFmt w:val="decimal"/>
      <w:lvlText w:val="4.%2."/>
      <w:lvlJc w:val="left"/>
      <w:pPr>
        <w:ind w:left="229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CB73A9E"/>
    <w:multiLevelType w:val="hybridMultilevel"/>
    <w:tmpl w:val="D276B870"/>
    <w:lvl w:ilvl="0" w:tplc="BF0EF9C2">
      <w:start w:val="1"/>
      <w:numFmt w:val="decimal"/>
      <w:lvlText w:val="2.%1."/>
      <w:lvlJc w:val="left"/>
      <w:pPr>
        <w:ind w:left="2422" w:hanging="360"/>
      </w:pPr>
    </w:lvl>
    <w:lvl w:ilvl="1" w:tplc="C65A1C4C">
      <w:start w:val="1"/>
      <w:numFmt w:val="decimal"/>
      <w:lvlText w:val="3.%2."/>
      <w:lvlJc w:val="left"/>
      <w:pPr>
        <w:ind w:left="229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CD66086"/>
    <w:multiLevelType w:val="hybridMultilevel"/>
    <w:tmpl w:val="9BA2FDA8"/>
    <w:lvl w:ilvl="0" w:tplc="0A0475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5043D02"/>
    <w:multiLevelType w:val="hybridMultilevel"/>
    <w:tmpl w:val="4F2A8872"/>
    <w:lvl w:ilvl="0" w:tplc="0A047594">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79943BA"/>
    <w:multiLevelType w:val="hybridMultilevel"/>
    <w:tmpl w:val="F2683DF8"/>
    <w:lvl w:ilvl="0" w:tplc="0A0475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B911205"/>
    <w:multiLevelType w:val="multilevel"/>
    <w:tmpl w:val="E0BE9CAA"/>
    <w:lvl w:ilvl="0">
      <w:start w:val="1"/>
      <w:numFmt w:val="decimal"/>
      <w:lvlText w:val="8.%1."/>
      <w:lvlJc w:val="lef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666F79E8"/>
    <w:multiLevelType w:val="hybridMultilevel"/>
    <w:tmpl w:val="0A04922C"/>
    <w:lvl w:ilvl="0" w:tplc="BF0EF9C2">
      <w:start w:val="1"/>
      <w:numFmt w:val="decimal"/>
      <w:lvlText w:val="2.%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997240C"/>
    <w:multiLevelType w:val="hybridMultilevel"/>
    <w:tmpl w:val="3E6057CC"/>
    <w:lvl w:ilvl="0" w:tplc="018CAA92">
      <w:start w:val="1"/>
      <w:numFmt w:val="decimal"/>
      <w:lvlText w:val="12.%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25C139B"/>
    <w:multiLevelType w:val="hybridMultilevel"/>
    <w:tmpl w:val="2B220DA2"/>
    <w:lvl w:ilvl="0" w:tplc="B7F4A010">
      <w:start w:val="1"/>
      <w:numFmt w:val="decimal"/>
      <w:lvlText w:val="13.%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3B40BE8"/>
    <w:multiLevelType w:val="hybridMultilevel"/>
    <w:tmpl w:val="C4349662"/>
    <w:lvl w:ilvl="0" w:tplc="0A047594">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4716FE2"/>
    <w:multiLevelType w:val="hybridMultilevel"/>
    <w:tmpl w:val="C1B6E74C"/>
    <w:lvl w:ilvl="0" w:tplc="AD5C33DE">
      <w:start w:val="1"/>
      <w:numFmt w:val="decimal"/>
      <w:lvlText w:val="11.%1."/>
      <w:lvlJc w:val="left"/>
      <w:pPr>
        <w:ind w:left="141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9225F65"/>
    <w:multiLevelType w:val="hybridMultilevel"/>
    <w:tmpl w:val="7664406E"/>
    <w:lvl w:ilvl="0" w:tplc="0AD28D84">
      <w:start w:val="1"/>
      <w:numFmt w:val="decimal"/>
      <w:lvlText w:val="7.%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9E0521A"/>
    <w:multiLevelType w:val="hybridMultilevel"/>
    <w:tmpl w:val="E544222E"/>
    <w:lvl w:ilvl="0" w:tplc="0A0475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D6B464D"/>
    <w:multiLevelType w:val="hybridMultilevel"/>
    <w:tmpl w:val="62DCF60A"/>
    <w:lvl w:ilvl="0" w:tplc="0A0475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F51FE"/>
    <w:rsid w:val="000869E4"/>
    <w:rsid w:val="000A5939"/>
    <w:rsid w:val="000D416E"/>
    <w:rsid w:val="001376FD"/>
    <w:rsid w:val="001E46D5"/>
    <w:rsid w:val="002464DD"/>
    <w:rsid w:val="002B731E"/>
    <w:rsid w:val="00300FB0"/>
    <w:rsid w:val="003A5F91"/>
    <w:rsid w:val="00401DBA"/>
    <w:rsid w:val="004571B4"/>
    <w:rsid w:val="004D6195"/>
    <w:rsid w:val="00526E3A"/>
    <w:rsid w:val="00534206"/>
    <w:rsid w:val="006E7971"/>
    <w:rsid w:val="007A67FC"/>
    <w:rsid w:val="00802B0E"/>
    <w:rsid w:val="00851945"/>
    <w:rsid w:val="008557DB"/>
    <w:rsid w:val="00991ACD"/>
    <w:rsid w:val="00A12228"/>
    <w:rsid w:val="00A703A3"/>
    <w:rsid w:val="00A9276B"/>
    <w:rsid w:val="00AA3F79"/>
    <w:rsid w:val="00B96C22"/>
    <w:rsid w:val="00BA4F65"/>
    <w:rsid w:val="00C11369"/>
    <w:rsid w:val="00C5200A"/>
    <w:rsid w:val="00C93EC9"/>
    <w:rsid w:val="00D76D79"/>
    <w:rsid w:val="00DB12D9"/>
    <w:rsid w:val="00DC6E33"/>
    <w:rsid w:val="00DF51FE"/>
    <w:rsid w:val="00E06B86"/>
    <w:rsid w:val="00E5681C"/>
    <w:rsid w:val="00E750C1"/>
    <w:rsid w:val="00E95FC9"/>
    <w:rsid w:val="00EB5710"/>
    <w:rsid w:val="00EB63E4"/>
    <w:rsid w:val="00EB6CB8"/>
    <w:rsid w:val="00F11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1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46D5"/>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51FE"/>
    <w:pPr>
      <w:spacing w:before="100" w:beforeAutospacing="1" w:after="100" w:afterAutospacing="1"/>
    </w:pPr>
  </w:style>
  <w:style w:type="paragraph" w:styleId="a4">
    <w:name w:val="List Paragraph"/>
    <w:basedOn w:val="a"/>
    <w:uiPriority w:val="34"/>
    <w:qFormat/>
    <w:rsid w:val="00DF51FE"/>
    <w:pPr>
      <w:ind w:left="720"/>
      <w:contextualSpacing/>
    </w:pPr>
  </w:style>
  <w:style w:type="paragraph" w:styleId="a5">
    <w:name w:val="No Spacing"/>
    <w:uiPriority w:val="1"/>
    <w:qFormat/>
    <w:rsid w:val="00E95FC9"/>
    <w:pPr>
      <w:spacing w:after="0" w:line="240" w:lineRule="auto"/>
    </w:pPr>
    <w:rPr>
      <w:rFonts w:ascii="Calibri" w:eastAsia="Calibri" w:hAnsi="Calibri" w:cs="Times New Roman"/>
    </w:rPr>
  </w:style>
  <w:style w:type="paragraph" w:styleId="a6">
    <w:name w:val="Title"/>
    <w:basedOn w:val="a"/>
    <w:link w:val="a7"/>
    <w:qFormat/>
    <w:rsid w:val="00AA3F79"/>
    <w:pPr>
      <w:jc w:val="center"/>
    </w:pPr>
    <w:rPr>
      <w:sz w:val="28"/>
      <w:szCs w:val="20"/>
    </w:rPr>
  </w:style>
  <w:style w:type="character" w:customStyle="1" w:styleId="a7">
    <w:name w:val="Название Знак"/>
    <w:basedOn w:val="a0"/>
    <w:link w:val="a6"/>
    <w:rsid w:val="00AA3F79"/>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1E46D5"/>
    <w:rPr>
      <w:rFonts w:ascii="Times New Roman" w:eastAsia="Times New Roman" w:hAnsi="Times New Roman" w:cs="Times New Roman"/>
      <w:sz w:val="28"/>
      <w:szCs w:val="24"/>
      <w:lang w:eastAsia="ru-RU"/>
    </w:rPr>
  </w:style>
  <w:style w:type="paragraph" w:customStyle="1" w:styleId="ConsPlusNormal">
    <w:name w:val="ConsPlusNormal"/>
    <w:rsid w:val="001E46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E46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note text"/>
    <w:basedOn w:val="a"/>
    <w:link w:val="a9"/>
    <w:rsid w:val="001E46D5"/>
    <w:rPr>
      <w:sz w:val="20"/>
      <w:szCs w:val="20"/>
    </w:rPr>
  </w:style>
  <w:style w:type="character" w:customStyle="1" w:styleId="a9">
    <w:name w:val="Текст сноски Знак"/>
    <w:basedOn w:val="a0"/>
    <w:link w:val="a8"/>
    <w:rsid w:val="001E46D5"/>
    <w:rPr>
      <w:rFonts w:ascii="Times New Roman" w:eastAsia="Times New Roman" w:hAnsi="Times New Roman" w:cs="Times New Roman"/>
      <w:sz w:val="20"/>
      <w:szCs w:val="20"/>
      <w:lang w:eastAsia="ru-RU"/>
    </w:rPr>
  </w:style>
  <w:style w:type="character" w:styleId="aa">
    <w:name w:val="footnote reference"/>
    <w:basedOn w:val="a0"/>
    <w:rsid w:val="001E46D5"/>
    <w:rPr>
      <w:vertAlign w:val="superscript"/>
    </w:rPr>
  </w:style>
</w:styles>
</file>

<file path=word/webSettings.xml><?xml version="1.0" encoding="utf-8"?>
<w:webSettings xmlns:r="http://schemas.openxmlformats.org/officeDocument/2006/relationships" xmlns:w="http://schemas.openxmlformats.org/wordprocessingml/2006/main">
  <w:divs>
    <w:div w:id="683169616">
      <w:bodyDiv w:val="1"/>
      <w:marLeft w:val="0"/>
      <w:marRight w:val="0"/>
      <w:marTop w:val="0"/>
      <w:marBottom w:val="0"/>
      <w:divBdr>
        <w:top w:val="none" w:sz="0" w:space="0" w:color="auto"/>
        <w:left w:val="none" w:sz="0" w:space="0" w:color="auto"/>
        <w:bottom w:val="none" w:sz="0" w:space="0" w:color="auto"/>
        <w:right w:val="none" w:sz="0" w:space="0" w:color="auto"/>
      </w:divBdr>
    </w:div>
    <w:div w:id="978799645">
      <w:bodyDiv w:val="1"/>
      <w:marLeft w:val="0"/>
      <w:marRight w:val="0"/>
      <w:marTop w:val="0"/>
      <w:marBottom w:val="0"/>
      <w:divBdr>
        <w:top w:val="none" w:sz="0" w:space="0" w:color="auto"/>
        <w:left w:val="none" w:sz="0" w:space="0" w:color="auto"/>
        <w:bottom w:val="none" w:sz="0" w:space="0" w:color="auto"/>
        <w:right w:val="none" w:sz="0" w:space="0" w:color="auto"/>
      </w:divBdr>
    </w:div>
    <w:div w:id="13951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CF6DDD8E31A4231D6E9558895EDCFC41C354D71FA8AB22FB3453C7025W60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C8003-A168-4535-A9E1-993F420C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4694</Words>
  <Characters>26756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17</cp:revision>
  <dcterms:created xsi:type="dcterms:W3CDTF">2022-05-23T01:55:00Z</dcterms:created>
  <dcterms:modified xsi:type="dcterms:W3CDTF">2022-06-22T01:25:00Z</dcterms:modified>
</cp:coreProperties>
</file>